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2F6" w:rsidRDefault="009652F6" w:rsidP="009652F6">
      <w:pPr>
        <w:autoSpaceDE w:val="0"/>
        <w:autoSpaceDN w:val="0"/>
        <w:adjustRightInd w:val="0"/>
        <w:jc w:val="left"/>
        <w:rPr>
          <w:rFonts w:ascii="ºÚÌå" w:eastAsia="黑体" w:hAnsi="ºÚÌå" w:cs="ºÚÌå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附件</w:t>
      </w:r>
      <w:r>
        <w:rPr>
          <w:rFonts w:ascii="ºÚÌå" w:eastAsia="黑体" w:hAnsi="ºÚÌå" w:cs="ºÚÌå"/>
          <w:kern w:val="0"/>
          <w:sz w:val="32"/>
          <w:szCs w:val="32"/>
        </w:rPr>
        <w:t>1</w:t>
      </w:r>
    </w:p>
    <w:p w:rsidR="009652F6" w:rsidRDefault="009652F6" w:rsidP="009652F6">
      <w:pPr>
        <w:autoSpaceDE w:val="0"/>
        <w:autoSpaceDN w:val="0"/>
        <w:adjustRightInd w:val="0"/>
        <w:jc w:val="center"/>
        <w:rPr>
          <w:rFonts w:ascii="AdobeHeitiStd-Regular" w:eastAsia="AdobeHeitiStd-Regular" w:cs="AdobeHeitiStd-Regular"/>
          <w:kern w:val="0"/>
          <w:sz w:val="44"/>
          <w:szCs w:val="44"/>
        </w:rPr>
      </w:pPr>
      <w:r>
        <w:rPr>
          <w:rFonts w:ascii="Arial" w:eastAsia="黑体" w:hAnsi="Arial" w:cs="Arial"/>
          <w:kern w:val="0"/>
          <w:sz w:val="44"/>
          <w:szCs w:val="44"/>
        </w:rPr>
        <w:t>XX</w:t>
      </w:r>
      <w:r>
        <w:rPr>
          <w:rFonts w:ascii="AdobeHeitiStd-Regular" w:eastAsia="AdobeHeitiStd-Regular" w:cs="AdobeHeitiStd-Regular" w:hint="eastAsia"/>
          <w:kern w:val="0"/>
          <w:sz w:val="44"/>
          <w:szCs w:val="44"/>
        </w:rPr>
        <w:t>学院</w:t>
      </w:r>
      <w:r>
        <w:rPr>
          <w:rFonts w:ascii="Arial" w:eastAsia="黑体" w:hAnsi="Arial" w:cs="Arial"/>
          <w:kern w:val="0"/>
          <w:sz w:val="44"/>
          <w:szCs w:val="44"/>
        </w:rPr>
        <w:t>XX</w:t>
      </w:r>
      <w:r>
        <w:rPr>
          <w:rFonts w:ascii="AdobeHeitiStd-Regular" w:eastAsia="AdobeHeitiStd-Regular" w:cs="AdobeHeitiStd-Regular" w:hint="eastAsia"/>
          <w:kern w:val="0"/>
          <w:sz w:val="44"/>
          <w:szCs w:val="44"/>
        </w:rPr>
        <w:t>学科基本情况</w:t>
      </w:r>
    </w:p>
    <w:p w:rsidR="009652F6" w:rsidRDefault="009652F6" w:rsidP="009652F6">
      <w:pPr>
        <w:autoSpaceDE w:val="0"/>
        <w:autoSpaceDN w:val="0"/>
        <w:adjustRightInd w:val="0"/>
        <w:jc w:val="center"/>
        <w:rPr>
          <w:rFonts w:ascii="华文楷体" w:eastAsia="华文楷体" w:cs="华文楷体"/>
          <w:kern w:val="0"/>
          <w:sz w:val="32"/>
          <w:szCs w:val="32"/>
        </w:rPr>
      </w:pPr>
      <w:r>
        <w:rPr>
          <w:rFonts w:ascii="华文楷体" w:eastAsia="华文楷体" w:cs="华文楷体" w:hint="eastAsia"/>
          <w:kern w:val="0"/>
          <w:sz w:val="32"/>
          <w:szCs w:val="32"/>
        </w:rPr>
        <w:t>（参考提纲）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学科名称：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学科代码：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一、学科现状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cs="仿宋"/>
          <w:kern w:val="0"/>
          <w:sz w:val="32"/>
          <w:szCs w:val="32"/>
        </w:rPr>
      </w:pPr>
      <w:r>
        <w:rPr>
          <w:rFonts w:ascii="仿宋" w:eastAsia="仿宋" w:cs="仿宋" w:hint="eastAsia"/>
          <w:kern w:val="0"/>
          <w:sz w:val="32"/>
          <w:szCs w:val="32"/>
        </w:rPr>
        <w:t>阐述本学科在人才培养、科学研究、社会服务、师资队伍建设等方面的发展现状。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二、发展目标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cs="仿宋"/>
          <w:kern w:val="0"/>
          <w:sz w:val="32"/>
          <w:szCs w:val="32"/>
        </w:rPr>
      </w:pPr>
      <w:r>
        <w:rPr>
          <w:rFonts w:ascii="仿宋" w:eastAsia="仿宋" w:cs="仿宋" w:hint="eastAsia"/>
          <w:kern w:val="0"/>
          <w:sz w:val="32"/>
          <w:szCs w:val="32"/>
        </w:rPr>
        <w:t>针对学科建设主要要素，分别分析到</w:t>
      </w:r>
      <w:r>
        <w:rPr>
          <w:rFonts w:ascii="·ÂËÎ" w:eastAsia="黑体" w:hAnsi="·ÂËÎ" w:cs="·ÂËÎ"/>
          <w:kern w:val="0"/>
          <w:sz w:val="32"/>
          <w:szCs w:val="32"/>
        </w:rPr>
        <w:t xml:space="preserve">2025 </w:t>
      </w:r>
      <w:r>
        <w:rPr>
          <w:rFonts w:ascii="仿宋" w:eastAsia="仿宋" w:cs="仿宋" w:hint="eastAsia"/>
          <w:kern w:val="0"/>
          <w:sz w:val="32"/>
          <w:szCs w:val="32"/>
        </w:rPr>
        <w:t>年、</w:t>
      </w:r>
      <w:r>
        <w:rPr>
          <w:rFonts w:ascii="·ÂËÎ" w:eastAsia="黑体" w:hAnsi="·ÂËÎ" w:cs="·ÂËÎ"/>
          <w:kern w:val="0"/>
          <w:sz w:val="32"/>
          <w:szCs w:val="32"/>
        </w:rPr>
        <w:t xml:space="preserve">2030 </w:t>
      </w:r>
      <w:r>
        <w:rPr>
          <w:rFonts w:ascii="仿宋" w:eastAsia="仿宋" w:cs="仿宋" w:hint="eastAsia"/>
          <w:kern w:val="0"/>
          <w:sz w:val="32"/>
          <w:szCs w:val="32"/>
        </w:rPr>
        <w:t>年本学科拟达到的建设目标，尤其在服务经济社会发展、对接产业行业企业方面的目标。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三、对标发展学科情况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cs="仿宋"/>
          <w:kern w:val="0"/>
          <w:sz w:val="32"/>
          <w:szCs w:val="32"/>
        </w:rPr>
      </w:pPr>
      <w:r>
        <w:rPr>
          <w:rFonts w:ascii="仿宋" w:eastAsia="仿宋" w:cs="仿宋" w:hint="eastAsia"/>
          <w:kern w:val="0"/>
          <w:sz w:val="32"/>
          <w:szCs w:val="32"/>
        </w:rPr>
        <w:t>依据本学科发展目标，从省内外高校选取</w:t>
      </w:r>
      <w:r>
        <w:rPr>
          <w:rFonts w:ascii="·ÂËÎ" w:eastAsia="黑体" w:hAnsi="·ÂËÎ" w:cs="·ÂËÎ"/>
          <w:kern w:val="0"/>
          <w:sz w:val="32"/>
          <w:szCs w:val="32"/>
        </w:rPr>
        <w:t xml:space="preserve">1-2 </w:t>
      </w:r>
      <w:r>
        <w:rPr>
          <w:rFonts w:ascii="仿宋" w:eastAsia="仿宋" w:cs="仿宋" w:hint="eastAsia"/>
          <w:kern w:val="0"/>
          <w:sz w:val="32"/>
          <w:szCs w:val="32"/>
        </w:rPr>
        <w:t>个对标学科，作为比照和赶超的目标学科。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四、主要差距和不足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cs="仿宋"/>
          <w:kern w:val="0"/>
          <w:sz w:val="32"/>
          <w:szCs w:val="32"/>
        </w:rPr>
      </w:pPr>
      <w:r>
        <w:rPr>
          <w:rFonts w:ascii="仿宋" w:eastAsia="仿宋" w:cs="仿宋" w:hint="eastAsia"/>
          <w:kern w:val="0"/>
          <w:sz w:val="32"/>
          <w:szCs w:val="32"/>
        </w:rPr>
        <w:t>比照对标学科，分析本学科存在的差距和不足，以及制约本学科发展的其它突出问题。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五、下一步工作计划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cs="仿宋"/>
          <w:kern w:val="0"/>
          <w:sz w:val="32"/>
          <w:szCs w:val="32"/>
        </w:rPr>
      </w:pPr>
      <w:r>
        <w:rPr>
          <w:rFonts w:ascii="仿宋" w:eastAsia="仿宋" w:cs="仿宋" w:hint="eastAsia"/>
          <w:kern w:val="0"/>
          <w:sz w:val="32"/>
          <w:szCs w:val="32"/>
        </w:rPr>
        <w:t>下一步加强学科建设的主要举措，突出高层次人才引育的具体举措，如果有引才意向的，可以说明具体情况。</w:t>
      </w:r>
    </w:p>
    <w:p w:rsidR="009652F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黑体" w:eastAsia="黑体" w:cs="黑体"/>
          <w:kern w:val="0"/>
          <w:sz w:val="32"/>
          <w:szCs w:val="32"/>
        </w:rPr>
      </w:pPr>
      <w:r>
        <w:rPr>
          <w:rFonts w:ascii="黑体" w:eastAsia="黑体" w:cs="黑体" w:hint="eastAsia"/>
          <w:kern w:val="0"/>
          <w:sz w:val="32"/>
          <w:szCs w:val="32"/>
        </w:rPr>
        <w:t>六、服务经济社会发展情况</w:t>
      </w:r>
    </w:p>
    <w:p w:rsidR="00732C26" w:rsidRDefault="009652F6" w:rsidP="009652F6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cs="仿宋" w:hint="eastAsia"/>
          <w:kern w:val="0"/>
          <w:sz w:val="32"/>
          <w:szCs w:val="32"/>
        </w:rPr>
      </w:pPr>
      <w:r>
        <w:rPr>
          <w:rFonts w:ascii="仿宋" w:eastAsia="仿宋" w:cs="仿宋" w:hint="eastAsia"/>
          <w:kern w:val="0"/>
          <w:sz w:val="32"/>
          <w:szCs w:val="32"/>
        </w:rPr>
        <w:lastRenderedPageBreak/>
        <w:t>本学科下一步在服务经济社会发展，尤其是对接产业、行业、企业方面的主要举措、预期效益等等。</w:t>
      </w:r>
    </w:p>
    <w:p w:rsidR="009652F6" w:rsidRDefault="009652F6" w:rsidP="009652F6">
      <w:pPr>
        <w:ind w:firstLineChars="200" w:firstLine="420"/>
      </w:pPr>
    </w:p>
    <w:sectPr w:rsidR="009652F6" w:rsidSect="00732C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ºÚÌå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obeHeitiStd-Regular">
    <w:altName w:val="方正粗黑宋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·ÂËÎ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652F6"/>
    <w:rsid w:val="00732C26"/>
    <w:rsid w:val="00965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C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cp:lastPrinted>2022-07-15T03:12:00Z</cp:lastPrinted>
  <dcterms:created xsi:type="dcterms:W3CDTF">2022-07-15T03:05:00Z</dcterms:created>
  <dcterms:modified xsi:type="dcterms:W3CDTF">2022-07-15T03:26:00Z</dcterms:modified>
</cp:coreProperties>
</file>