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46F9" w:rsidRPr="009B3782" w:rsidRDefault="00D146F9">
      <w:pPr>
        <w:ind w:firstLine="640"/>
        <w:rPr>
          <w:rFonts w:hint="eastAsia"/>
        </w:rPr>
      </w:pPr>
    </w:p>
    <w:p w:rsidR="00D146F9" w:rsidRPr="009B3782" w:rsidRDefault="008779A9">
      <w:pPr>
        <w:snapToGrid w:val="0"/>
        <w:spacing w:line="240" w:lineRule="auto"/>
        <w:ind w:firstLineChars="0" w:firstLine="0"/>
        <w:jc w:val="center"/>
        <w:rPr>
          <w:rFonts w:ascii="方正小标宋简体" w:eastAsia="方正小标宋简体"/>
          <w:sz w:val="40"/>
          <w:szCs w:val="20"/>
        </w:rPr>
      </w:pPr>
      <w:r w:rsidRPr="009B3782">
        <w:rPr>
          <w:rFonts w:ascii="方正小标宋简体" w:eastAsia="方正小标宋简体" w:hint="eastAsia"/>
          <w:sz w:val="40"/>
          <w:szCs w:val="20"/>
        </w:rPr>
        <w:t>河南省教育厅 河南省发展和改革委员会</w:t>
      </w:r>
    </w:p>
    <w:p w:rsidR="00D146F9" w:rsidRPr="009B3782" w:rsidRDefault="008779A9">
      <w:pPr>
        <w:snapToGrid w:val="0"/>
        <w:spacing w:line="240" w:lineRule="auto"/>
        <w:ind w:firstLineChars="0" w:firstLine="0"/>
        <w:jc w:val="center"/>
        <w:rPr>
          <w:rFonts w:ascii="方正小标宋简体" w:eastAsia="方正小标宋简体"/>
          <w:sz w:val="40"/>
          <w:szCs w:val="20"/>
        </w:rPr>
      </w:pPr>
      <w:r w:rsidRPr="009B3782">
        <w:rPr>
          <w:rFonts w:ascii="方正小标宋简体" w:eastAsia="方正小标宋简体" w:hint="eastAsia"/>
          <w:sz w:val="40"/>
          <w:szCs w:val="20"/>
        </w:rPr>
        <w:t>河南省财政厅关于开展河南省特色骨干大学和特色骨干学科</w:t>
      </w:r>
      <w:r w:rsidR="0040168A" w:rsidRPr="009B3782">
        <w:rPr>
          <w:rFonts w:ascii="方正小标宋简体" w:eastAsia="方正小标宋简体" w:hint="eastAsia"/>
          <w:sz w:val="40"/>
          <w:szCs w:val="20"/>
        </w:rPr>
        <w:t>（群）</w:t>
      </w:r>
      <w:r w:rsidRPr="009B3782">
        <w:rPr>
          <w:rFonts w:ascii="方正小标宋简体" w:eastAsia="方正小标宋简体" w:hint="eastAsia"/>
          <w:sz w:val="40"/>
          <w:szCs w:val="20"/>
        </w:rPr>
        <w:t>暨特需急需特色骨干培育学科</w:t>
      </w:r>
      <w:r w:rsidR="0040168A" w:rsidRPr="009B3782">
        <w:rPr>
          <w:rFonts w:ascii="方正小标宋简体" w:eastAsia="方正小标宋简体" w:hint="eastAsia"/>
          <w:sz w:val="40"/>
          <w:szCs w:val="20"/>
        </w:rPr>
        <w:t>（群）</w:t>
      </w:r>
      <w:r w:rsidRPr="009B3782">
        <w:rPr>
          <w:rFonts w:ascii="方正小标宋简体" w:eastAsia="方正小标宋简体" w:hint="eastAsia"/>
          <w:sz w:val="40"/>
          <w:szCs w:val="20"/>
        </w:rPr>
        <w:t>建设成效期末验收评估工作的通知</w:t>
      </w:r>
    </w:p>
    <w:p w:rsidR="00D146F9" w:rsidRPr="009B3782" w:rsidRDefault="00D146F9">
      <w:pPr>
        <w:spacing w:line="240" w:lineRule="auto"/>
        <w:ind w:firstLineChars="0" w:firstLine="0"/>
        <w:jc w:val="center"/>
        <w:rPr>
          <w:sz w:val="28"/>
          <w:szCs w:val="20"/>
        </w:rPr>
      </w:pPr>
    </w:p>
    <w:p w:rsidR="00D146F9" w:rsidRPr="009B3782" w:rsidRDefault="008779A9">
      <w:pPr>
        <w:ind w:firstLineChars="0" w:firstLine="0"/>
      </w:pPr>
      <w:r w:rsidRPr="009B3782">
        <w:rPr>
          <w:rFonts w:hint="eastAsia"/>
        </w:rPr>
        <w:t>有关本科高等学校：</w:t>
      </w:r>
    </w:p>
    <w:p w:rsidR="00D146F9" w:rsidRPr="009B3782" w:rsidRDefault="008779A9">
      <w:pPr>
        <w:snapToGrid w:val="0"/>
        <w:ind w:firstLineChars="0" w:firstLine="640"/>
        <w:rPr>
          <w:rFonts w:ascii="仿宋" w:eastAsia="仿宋" w:hAnsi="仿宋" w:cs="Arial"/>
          <w:kern w:val="0"/>
          <w:szCs w:val="24"/>
        </w:rPr>
      </w:pPr>
      <w:r w:rsidRPr="009B3782">
        <w:rPr>
          <w:rFonts w:ascii="仿宋" w:eastAsia="仿宋" w:hAnsi="仿宋" w:cs="Arial"/>
          <w:kern w:val="0"/>
          <w:szCs w:val="24"/>
        </w:rPr>
        <w:t>为全面检验河南省特色骨干大学、特色骨干学科（群）（以下简称“双特”）</w:t>
      </w:r>
      <w:r w:rsidR="001B7E52" w:rsidRPr="009B3782">
        <w:rPr>
          <w:rFonts w:hint="eastAsia"/>
        </w:rPr>
        <w:t xml:space="preserve"> </w:t>
      </w:r>
      <w:r w:rsidR="001B7E52" w:rsidRPr="009B3782">
        <w:rPr>
          <w:rFonts w:ascii="仿宋" w:eastAsia="仿宋" w:hAnsi="仿宋" w:cs="Arial" w:hint="eastAsia"/>
          <w:kern w:val="0"/>
          <w:szCs w:val="24"/>
        </w:rPr>
        <w:t>暨</w:t>
      </w:r>
      <w:r w:rsidRPr="009B3782">
        <w:rPr>
          <w:rFonts w:ascii="仿宋" w:eastAsia="仿宋" w:hAnsi="仿宋" w:cs="Arial"/>
          <w:kern w:val="0"/>
          <w:szCs w:val="24"/>
        </w:rPr>
        <w:t>特需急需特色骨干培育学科（群）建设成效，强化目标管理、绩效导向与责任落实，确保高质量完成建设目标任务，根据《河南省特色骨干大学和特色骨干学科建设方案》（豫教高〔2019〕17号）及各单位备案建设规划，经研究，决定组织开展“双特”暨特需急需培育学科</w:t>
      </w:r>
      <w:r w:rsidR="001B7E52" w:rsidRPr="009B3782">
        <w:rPr>
          <w:rFonts w:ascii="仿宋" w:eastAsia="仿宋" w:hAnsi="仿宋" w:cs="Arial"/>
          <w:kern w:val="0"/>
          <w:szCs w:val="24"/>
        </w:rPr>
        <w:t>（群）</w:t>
      </w:r>
      <w:r w:rsidRPr="009B3782">
        <w:rPr>
          <w:rFonts w:ascii="仿宋" w:eastAsia="仿宋" w:hAnsi="仿宋" w:cs="Arial"/>
          <w:kern w:val="0"/>
          <w:szCs w:val="24"/>
        </w:rPr>
        <w:t>建设成效期末验收评估工作。现将有关事项通知如下：</w:t>
      </w:r>
    </w:p>
    <w:p w:rsidR="00D146F9" w:rsidRPr="009B3782" w:rsidRDefault="001B7E52">
      <w:pPr>
        <w:pStyle w:val="af"/>
        <w:numPr>
          <w:ilvl w:val="0"/>
          <w:numId w:val="3"/>
        </w:numPr>
        <w:ind w:left="640" w:firstLineChars="0"/>
        <w:outlineLvl w:val="0"/>
        <w:rPr>
          <w:rFonts w:ascii="黑体" w:eastAsia="黑体" w:hAnsi="黑体"/>
        </w:rPr>
      </w:pPr>
      <w:r w:rsidRPr="009B3782">
        <w:rPr>
          <w:rFonts w:ascii="黑体" w:eastAsia="黑体" w:hAnsi="黑体" w:hint="eastAsia"/>
        </w:rPr>
        <w:t>期末</w:t>
      </w:r>
      <w:r w:rsidR="008779A9" w:rsidRPr="009B3782">
        <w:rPr>
          <w:rFonts w:ascii="黑体" w:eastAsia="黑体" w:hAnsi="黑体"/>
        </w:rPr>
        <w:t>验收</w:t>
      </w:r>
      <w:r w:rsidR="007E08CD" w:rsidRPr="009B3782">
        <w:rPr>
          <w:rFonts w:ascii="黑体" w:eastAsia="黑体" w:hAnsi="黑体" w:hint="eastAsia"/>
        </w:rPr>
        <w:t>评估</w:t>
      </w:r>
      <w:r w:rsidR="008779A9" w:rsidRPr="009B3782">
        <w:rPr>
          <w:rFonts w:ascii="黑体" w:eastAsia="黑体" w:hAnsi="黑体"/>
        </w:rPr>
        <w:t>对象</w:t>
      </w:r>
    </w:p>
    <w:p w:rsidR="00D146F9" w:rsidRPr="009B3782" w:rsidRDefault="008779A9">
      <w:pPr>
        <w:ind w:firstLine="640"/>
      </w:pPr>
      <w:r w:rsidRPr="009B3782">
        <w:rPr>
          <w:rFonts w:hint="eastAsia"/>
        </w:rPr>
        <w:t xml:space="preserve">2020 </w:t>
      </w:r>
      <w:r w:rsidRPr="009B3782">
        <w:rPr>
          <w:rFonts w:hint="eastAsia"/>
        </w:rPr>
        <w:t>年立项建设的</w:t>
      </w:r>
      <w:r w:rsidRPr="009B3782">
        <w:rPr>
          <w:rFonts w:hint="eastAsia"/>
        </w:rPr>
        <w:t>9</w:t>
      </w:r>
      <w:r w:rsidRPr="009B3782">
        <w:rPr>
          <w:rFonts w:hint="eastAsia"/>
        </w:rPr>
        <w:t>所河南省特色骨干大学建设高校，</w:t>
      </w:r>
      <w:r w:rsidRPr="009B3782">
        <w:rPr>
          <w:rFonts w:hint="eastAsia"/>
        </w:rPr>
        <w:t>8</w:t>
      </w:r>
      <w:r w:rsidRPr="009B3782">
        <w:rPr>
          <w:rFonts w:hint="eastAsia"/>
        </w:rPr>
        <w:t>所特色骨干学科建设高校</w:t>
      </w:r>
      <w:r w:rsidR="001B7E52" w:rsidRPr="009B3782">
        <w:rPr>
          <w:rFonts w:hint="eastAsia"/>
        </w:rPr>
        <w:t>、</w:t>
      </w:r>
      <w:r w:rsidRPr="009B3782">
        <w:rPr>
          <w:rFonts w:hint="eastAsia"/>
        </w:rPr>
        <w:t>41</w:t>
      </w:r>
      <w:r w:rsidRPr="009B3782">
        <w:rPr>
          <w:rFonts w:hint="eastAsia"/>
        </w:rPr>
        <w:t>个特色骨干学科（群）（包括</w:t>
      </w:r>
      <w:r w:rsidRPr="009B3782">
        <w:rPr>
          <w:rFonts w:hint="eastAsia"/>
        </w:rPr>
        <w:t>A</w:t>
      </w:r>
      <w:r w:rsidRPr="009B3782">
        <w:rPr>
          <w:rFonts w:hint="eastAsia"/>
        </w:rPr>
        <w:t>类</w:t>
      </w:r>
      <w:r w:rsidRPr="009B3782">
        <w:rPr>
          <w:rFonts w:hint="eastAsia"/>
        </w:rPr>
        <w:t>16</w:t>
      </w:r>
      <w:r w:rsidRPr="009B3782">
        <w:rPr>
          <w:rFonts w:hint="eastAsia"/>
        </w:rPr>
        <w:t>个、</w:t>
      </w:r>
      <w:r w:rsidRPr="009B3782">
        <w:rPr>
          <w:rFonts w:hint="eastAsia"/>
        </w:rPr>
        <w:t>B</w:t>
      </w:r>
      <w:r w:rsidRPr="009B3782">
        <w:rPr>
          <w:rFonts w:hint="eastAsia"/>
        </w:rPr>
        <w:t>类</w:t>
      </w:r>
      <w:r w:rsidRPr="009B3782">
        <w:rPr>
          <w:rFonts w:hint="eastAsia"/>
        </w:rPr>
        <w:t>19</w:t>
      </w:r>
      <w:r w:rsidRPr="009B3782">
        <w:rPr>
          <w:rFonts w:hint="eastAsia"/>
        </w:rPr>
        <w:t>个、</w:t>
      </w:r>
      <w:r w:rsidRPr="009B3782">
        <w:rPr>
          <w:rFonts w:hint="eastAsia"/>
        </w:rPr>
        <w:t>C</w:t>
      </w:r>
      <w:r w:rsidRPr="009B3782">
        <w:rPr>
          <w:rFonts w:hint="eastAsia"/>
        </w:rPr>
        <w:t>类</w:t>
      </w:r>
      <w:r w:rsidRPr="009B3782">
        <w:rPr>
          <w:rFonts w:hint="eastAsia"/>
        </w:rPr>
        <w:t>6</w:t>
      </w:r>
      <w:r w:rsidRPr="009B3782">
        <w:rPr>
          <w:rFonts w:hint="eastAsia"/>
        </w:rPr>
        <w:t>个）；</w:t>
      </w:r>
      <w:r w:rsidRPr="009B3782">
        <w:rPr>
          <w:rFonts w:hint="eastAsia"/>
        </w:rPr>
        <w:t>2023</w:t>
      </w:r>
      <w:r w:rsidRPr="009B3782">
        <w:rPr>
          <w:rFonts w:hint="eastAsia"/>
        </w:rPr>
        <w:t>年立项建设的</w:t>
      </w:r>
      <w:r w:rsidRPr="009B3782">
        <w:rPr>
          <w:rFonts w:hint="eastAsia"/>
        </w:rPr>
        <w:t>13</w:t>
      </w:r>
      <w:r w:rsidRPr="009B3782">
        <w:rPr>
          <w:rFonts w:hint="eastAsia"/>
        </w:rPr>
        <w:t>个河南省特需急需特色骨干培育学科（群）。</w:t>
      </w:r>
    </w:p>
    <w:p w:rsidR="00D146F9" w:rsidRPr="009B3782" w:rsidRDefault="007E08CD">
      <w:pPr>
        <w:pStyle w:val="af"/>
        <w:numPr>
          <w:ilvl w:val="0"/>
          <w:numId w:val="4"/>
        </w:numPr>
        <w:ind w:left="640" w:firstLineChars="0"/>
        <w:outlineLvl w:val="0"/>
        <w:rPr>
          <w:rFonts w:ascii="黑体" w:eastAsia="黑体" w:hAnsi="黑体"/>
        </w:rPr>
      </w:pPr>
      <w:r w:rsidRPr="009B3782">
        <w:rPr>
          <w:rFonts w:ascii="黑体" w:eastAsia="黑体" w:hAnsi="黑体" w:hint="eastAsia"/>
        </w:rPr>
        <w:t>期末验收</w:t>
      </w:r>
      <w:r w:rsidR="00A25DBF" w:rsidRPr="009B3782">
        <w:rPr>
          <w:rFonts w:ascii="黑体" w:eastAsia="黑体" w:hAnsi="黑体" w:hint="eastAsia"/>
        </w:rPr>
        <w:t>评估</w:t>
      </w:r>
      <w:r w:rsidR="008779A9" w:rsidRPr="009B3782">
        <w:rPr>
          <w:rFonts w:ascii="黑体" w:eastAsia="黑体" w:hAnsi="黑体" w:hint="eastAsia"/>
        </w:rPr>
        <w:t>依据</w:t>
      </w:r>
    </w:p>
    <w:p w:rsidR="00D146F9" w:rsidRPr="009B3782" w:rsidRDefault="008779A9">
      <w:pPr>
        <w:ind w:firstLine="640"/>
      </w:pPr>
      <w:r w:rsidRPr="009B3782">
        <w:rPr>
          <w:rFonts w:hint="eastAsia"/>
        </w:rPr>
        <w:t>1</w:t>
      </w:r>
      <w:r w:rsidRPr="009B3782">
        <w:t xml:space="preserve">. </w:t>
      </w:r>
      <w:r w:rsidRPr="009B3782">
        <w:rPr>
          <w:rFonts w:hint="eastAsia"/>
        </w:rPr>
        <w:t>《河南省特色骨干大学和特色骨干学科建设方案》（豫教高〔</w:t>
      </w:r>
      <w:r w:rsidRPr="009B3782">
        <w:rPr>
          <w:rFonts w:hint="eastAsia"/>
        </w:rPr>
        <w:t>2019</w:t>
      </w:r>
      <w:r w:rsidRPr="009B3782">
        <w:rPr>
          <w:rFonts w:hint="eastAsia"/>
        </w:rPr>
        <w:t>〕</w:t>
      </w:r>
      <w:r w:rsidRPr="009B3782">
        <w:rPr>
          <w:rFonts w:hint="eastAsia"/>
        </w:rPr>
        <w:t>17</w:t>
      </w:r>
      <w:r w:rsidRPr="009B3782">
        <w:t>8</w:t>
      </w:r>
      <w:r w:rsidRPr="009B3782">
        <w:rPr>
          <w:rFonts w:hint="eastAsia"/>
        </w:rPr>
        <w:t>号）；</w:t>
      </w:r>
    </w:p>
    <w:p w:rsidR="00D146F9" w:rsidRPr="009B3782" w:rsidRDefault="008779A9">
      <w:pPr>
        <w:ind w:firstLine="640"/>
      </w:pPr>
      <w:r w:rsidRPr="009B3782">
        <w:rPr>
          <w:rFonts w:hint="eastAsia"/>
        </w:rPr>
        <w:lastRenderedPageBreak/>
        <w:t>2</w:t>
      </w:r>
      <w:r w:rsidRPr="009B3782">
        <w:t xml:space="preserve">. </w:t>
      </w:r>
      <w:r w:rsidRPr="009B3782">
        <w:rPr>
          <w:rFonts w:hint="eastAsia"/>
        </w:rPr>
        <w:t>《河南省教育厅</w:t>
      </w:r>
      <w:r w:rsidRPr="009B3782">
        <w:rPr>
          <w:rFonts w:hint="eastAsia"/>
        </w:rPr>
        <w:t xml:space="preserve"> </w:t>
      </w:r>
      <w:r w:rsidRPr="009B3782">
        <w:rPr>
          <w:rFonts w:hint="eastAsia"/>
        </w:rPr>
        <w:t>河南省发展和改革委员会</w:t>
      </w:r>
      <w:r w:rsidRPr="009B3782">
        <w:rPr>
          <w:rFonts w:hint="eastAsia"/>
        </w:rPr>
        <w:t xml:space="preserve"> </w:t>
      </w:r>
      <w:r w:rsidRPr="009B3782">
        <w:rPr>
          <w:rFonts w:hint="eastAsia"/>
        </w:rPr>
        <w:t>河南省财政厅关于培育建设特需急需特色骨干学科（群）的通知》（豫教高〔</w:t>
      </w:r>
      <w:r w:rsidRPr="009B3782">
        <w:rPr>
          <w:rFonts w:hint="eastAsia"/>
        </w:rPr>
        <w:t>2022</w:t>
      </w:r>
      <w:r w:rsidRPr="009B3782">
        <w:rPr>
          <w:rFonts w:hint="eastAsia"/>
        </w:rPr>
        <w:t>〕</w:t>
      </w:r>
      <w:r w:rsidRPr="009B3782">
        <w:rPr>
          <w:rFonts w:hint="eastAsia"/>
        </w:rPr>
        <w:t>84</w:t>
      </w:r>
      <w:r w:rsidRPr="009B3782">
        <w:rPr>
          <w:rFonts w:hint="eastAsia"/>
        </w:rPr>
        <w:t>号）；</w:t>
      </w:r>
    </w:p>
    <w:p w:rsidR="00D146F9" w:rsidRPr="009B3782" w:rsidRDefault="008779A9">
      <w:pPr>
        <w:ind w:firstLine="640"/>
      </w:pPr>
      <w:r w:rsidRPr="009B3782">
        <w:rPr>
          <w:rFonts w:hint="eastAsia"/>
        </w:rPr>
        <w:t>3</w:t>
      </w:r>
      <w:r w:rsidRPr="009B3782">
        <w:t xml:space="preserve">. </w:t>
      </w:r>
      <w:r w:rsidRPr="009B3782">
        <w:rPr>
          <w:rFonts w:hint="eastAsia"/>
        </w:rPr>
        <w:t>各“双特”建设高校和建设学科（群）、特需急需培育学科（群）备案的《河南省特色骨干大学建设规划》《河南省特色骨干学科（群）建设规划》；</w:t>
      </w:r>
    </w:p>
    <w:p w:rsidR="00D146F9" w:rsidRPr="009B3782" w:rsidRDefault="008779A9">
      <w:pPr>
        <w:ind w:firstLine="640"/>
      </w:pPr>
      <w:r w:rsidRPr="009B3782">
        <w:rPr>
          <w:rFonts w:hint="eastAsia"/>
        </w:rPr>
        <w:t>4</w:t>
      </w:r>
      <w:r w:rsidRPr="009B3782">
        <w:t xml:space="preserve">. </w:t>
      </w:r>
      <w:r w:rsidRPr="009B3782">
        <w:rPr>
          <w:rFonts w:hint="eastAsia"/>
        </w:rPr>
        <w:t>已公布的河南省特色骨干大学和特色骨干学科（群）中期考核评价结果。</w:t>
      </w:r>
    </w:p>
    <w:p w:rsidR="00D146F9" w:rsidRPr="009B3782" w:rsidRDefault="00A25DBF">
      <w:pPr>
        <w:pStyle w:val="af"/>
        <w:numPr>
          <w:ilvl w:val="0"/>
          <w:numId w:val="5"/>
        </w:numPr>
        <w:ind w:left="640" w:firstLineChars="0"/>
        <w:outlineLvl w:val="0"/>
        <w:rPr>
          <w:rFonts w:ascii="黑体" w:eastAsia="黑体" w:hAnsi="黑体"/>
        </w:rPr>
      </w:pPr>
      <w:r w:rsidRPr="009B3782">
        <w:rPr>
          <w:rFonts w:ascii="黑体" w:eastAsia="黑体" w:hAnsi="黑体" w:hint="eastAsia"/>
        </w:rPr>
        <w:t>期末验收评估</w:t>
      </w:r>
      <w:r w:rsidR="008779A9" w:rsidRPr="009B3782">
        <w:rPr>
          <w:rFonts w:ascii="黑体" w:eastAsia="黑体" w:hAnsi="黑体" w:hint="eastAsia"/>
        </w:rPr>
        <w:t>程序及材料</w:t>
      </w:r>
    </w:p>
    <w:p w:rsidR="00D146F9" w:rsidRPr="009B3782" w:rsidRDefault="008779A9">
      <w:pPr>
        <w:ind w:firstLine="640"/>
      </w:pPr>
      <w:r w:rsidRPr="009B3782">
        <w:rPr>
          <w:rFonts w:ascii="楷体" w:eastAsia="楷体" w:hAnsi="楷体" w:hint="eastAsia"/>
        </w:rPr>
        <w:t>1.学校自评。</w:t>
      </w:r>
      <w:bookmarkStart w:id="0" w:name="OLE_LINK55"/>
      <w:bookmarkStart w:id="1" w:name="OLE_LINK54"/>
      <w:r w:rsidRPr="009B3782">
        <w:rPr>
          <w:rFonts w:hint="eastAsia"/>
        </w:rPr>
        <w:t>各建设高校、学科（群）</w:t>
      </w:r>
      <w:bookmarkEnd w:id="0"/>
      <w:bookmarkEnd w:id="1"/>
      <w:r w:rsidRPr="009B3782">
        <w:rPr>
          <w:rFonts w:hint="eastAsia"/>
        </w:rPr>
        <w:t>对照建设规划和验收内容，</w:t>
      </w:r>
      <w:r w:rsidRPr="009B3782">
        <w:rPr>
          <w:rFonts w:hint="eastAsia"/>
          <w:spacing w:val="-2"/>
        </w:rPr>
        <w:t>全面梳理总结</w:t>
      </w:r>
      <w:r w:rsidR="00755986" w:rsidRPr="009B3782">
        <w:rPr>
          <w:rFonts w:hint="eastAsia"/>
          <w:spacing w:val="-2"/>
        </w:rPr>
        <w:t>评估</w:t>
      </w:r>
      <w:r w:rsidRPr="009B3782">
        <w:rPr>
          <w:rFonts w:hint="eastAsia"/>
          <w:spacing w:val="-2"/>
        </w:rPr>
        <w:t>周期及建设期内取得的主要建设成效和代表性成果。填写</w:t>
      </w:r>
      <w:bookmarkStart w:id="2" w:name="_Hlk228264615"/>
      <w:r w:rsidRPr="009B3782">
        <w:rPr>
          <w:rFonts w:hint="eastAsia"/>
          <w:spacing w:val="-2"/>
        </w:rPr>
        <w:t>《河南省特色骨干大学</w:t>
      </w:r>
      <w:bookmarkStart w:id="3" w:name="OLE_LINK74"/>
      <w:bookmarkStart w:id="4" w:name="OLE_LINK73"/>
      <w:r w:rsidRPr="009B3782">
        <w:rPr>
          <w:rFonts w:hint="eastAsia"/>
          <w:spacing w:val="-2"/>
        </w:rPr>
        <w:t>建设成效期末验收简况表</w:t>
      </w:r>
      <w:bookmarkEnd w:id="3"/>
      <w:bookmarkEnd w:id="4"/>
      <w:r w:rsidRPr="009B3782">
        <w:rPr>
          <w:rFonts w:hint="eastAsia"/>
          <w:spacing w:val="-2"/>
        </w:rPr>
        <w:t>》（见附件</w:t>
      </w:r>
      <w:r w:rsidRPr="009B3782">
        <w:rPr>
          <w:rFonts w:hint="eastAsia"/>
          <w:spacing w:val="-2"/>
        </w:rPr>
        <w:t>1</w:t>
      </w:r>
      <w:r w:rsidRPr="009B3782">
        <w:rPr>
          <w:rFonts w:hint="eastAsia"/>
          <w:spacing w:val="-2"/>
        </w:rPr>
        <w:t>，</w:t>
      </w:r>
      <w:r w:rsidRPr="009B3782">
        <w:rPr>
          <w:rFonts w:hint="eastAsia"/>
          <w:spacing w:val="-2"/>
        </w:rPr>
        <w:t>9</w:t>
      </w:r>
      <w:r w:rsidRPr="009B3782">
        <w:rPr>
          <w:rFonts w:hint="eastAsia"/>
          <w:spacing w:val="-2"/>
        </w:rPr>
        <w:t>所</w:t>
      </w:r>
      <w:r w:rsidRPr="009B3782">
        <w:rPr>
          <w:rFonts w:hint="eastAsia"/>
        </w:rPr>
        <w:t>特色骨干大学填报）、《河南省特色骨干学科（群）建设成效期末验收简况表》（</w:t>
      </w:r>
      <w:bookmarkEnd w:id="2"/>
      <w:r w:rsidRPr="009B3782">
        <w:rPr>
          <w:rFonts w:hint="eastAsia"/>
        </w:rPr>
        <w:t>见附件</w:t>
      </w:r>
      <w:r w:rsidRPr="009B3782">
        <w:rPr>
          <w:rFonts w:hint="eastAsia"/>
        </w:rPr>
        <w:t>2</w:t>
      </w:r>
      <w:r w:rsidRPr="009B3782">
        <w:rPr>
          <w:rFonts w:hint="eastAsia"/>
        </w:rPr>
        <w:t>，特需急需特色骨干培育学科</w:t>
      </w:r>
      <w:r w:rsidR="00A25DBF" w:rsidRPr="009B3782">
        <w:rPr>
          <w:rFonts w:hint="eastAsia"/>
        </w:rPr>
        <w:t>（群）</w:t>
      </w:r>
      <w:r w:rsidRPr="009B3782">
        <w:rPr>
          <w:rFonts w:hint="eastAsia"/>
        </w:rPr>
        <w:t>亦填写此表）。</w:t>
      </w:r>
    </w:p>
    <w:p w:rsidR="00D146F9" w:rsidRPr="009B3782" w:rsidRDefault="008779A9">
      <w:pPr>
        <w:ind w:firstLine="640"/>
      </w:pPr>
      <w:bookmarkStart w:id="5" w:name="OLE_LINK103"/>
      <w:bookmarkStart w:id="6" w:name="OLE_LINK102"/>
      <w:r w:rsidRPr="009B3782">
        <w:rPr>
          <w:rFonts w:ascii="楷体" w:eastAsia="楷体" w:hAnsi="楷体" w:hint="eastAsia"/>
        </w:rPr>
        <w:t>2.自评报告。</w:t>
      </w:r>
      <w:r w:rsidRPr="009B3782">
        <w:rPr>
          <w:rFonts w:hint="eastAsia"/>
        </w:rPr>
        <w:t>各建设高校、学科（群）重点对立项建设以来目标规划完成概况及整体建设水平、取得的代表性成果及主要贡献、主要建设经验、存在主要问题及改进措施、未来发展设想等进行整体自评。撰写</w:t>
      </w:r>
      <w:bookmarkStart w:id="7" w:name="OLE_LINK57"/>
      <w:bookmarkStart w:id="8" w:name="OLE_LINK56"/>
      <w:bookmarkStart w:id="9" w:name="OLE_LINK5"/>
      <w:r w:rsidRPr="009B3782">
        <w:rPr>
          <w:rFonts w:hint="eastAsia"/>
        </w:rPr>
        <w:t>《河南省特色骨干大学期末验收自评报告》《河南省特色骨干学科（群）期末</w:t>
      </w:r>
      <w:bookmarkStart w:id="10" w:name="OLE_LINK61"/>
      <w:bookmarkStart w:id="11" w:name="OLE_LINK60"/>
      <w:r w:rsidRPr="009B3782">
        <w:rPr>
          <w:rFonts w:hint="eastAsia"/>
        </w:rPr>
        <w:t>验收</w:t>
      </w:r>
      <w:bookmarkEnd w:id="10"/>
      <w:bookmarkEnd w:id="11"/>
      <w:r w:rsidRPr="009B3782">
        <w:rPr>
          <w:rFonts w:hint="eastAsia"/>
        </w:rPr>
        <w:t>自评报告》《河南省特需急需特色骨干培育学科（群）期末验收自评报告》</w:t>
      </w:r>
      <w:bookmarkEnd w:id="7"/>
      <w:bookmarkEnd w:id="8"/>
      <w:r w:rsidRPr="009B3782">
        <w:rPr>
          <w:rFonts w:hint="eastAsia"/>
        </w:rPr>
        <w:t>（提纲分别见</w:t>
      </w:r>
      <w:bookmarkStart w:id="12" w:name="_Hlk224685091"/>
      <w:r w:rsidRPr="009B3782">
        <w:rPr>
          <w:rFonts w:hint="eastAsia"/>
        </w:rPr>
        <w:t>附件</w:t>
      </w:r>
      <w:r w:rsidRPr="009B3782">
        <w:rPr>
          <w:rFonts w:hint="eastAsia"/>
        </w:rPr>
        <w:t>3</w:t>
      </w:r>
      <w:r w:rsidRPr="009B3782">
        <w:rPr>
          <w:rFonts w:hint="eastAsia"/>
        </w:rPr>
        <w:t>、附件</w:t>
      </w:r>
      <w:r w:rsidRPr="009B3782">
        <w:rPr>
          <w:rFonts w:hint="eastAsia"/>
        </w:rPr>
        <w:t>4</w:t>
      </w:r>
      <w:r w:rsidRPr="009B3782">
        <w:rPr>
          <w:rFonts w:hint="eastAsia"/>
        </w:rPr>
        <w:t>、附件</w:t>
      </w:r>
      <w:r w:rsidRPr="009B3782">
        <w:rPr>
          <w:rFonts w:hint="eastAsia"/>
        </w:rPr>
        <w:t>5</w:t>
      </w:r>
      <w:bookmarkEnd w:id="12"/>
      <w:r w:rsidRPr="009B3782">
        <w:rPr>
          <w:rFonts w:hint="eastAsia"/>
        </w:rPr>
        <w:t>）。</w:t>
      </w:r>
    </w:p>
    <w:bookmarkEnd w:id="5"/>
    <w:bookmarkEnd w:id="6"/>
    <w:bookmarkEnd w:id="9"/>
    <w:p w:rsidR="00D146F9" w:rsidRPr="009B3782" w:rsidRDefault="008779A9">
      <w:pPr>
        <w:ind w:firstLine="640"/>
      </w:pPr>
      <w:r w:rsidRPr="009B3782">
        <w:rPr>
          <w:rFonts w:ascii="楷体" w:eastAsia="楷体" w:hAnsi="楷体" w:hint="eastAsia"/>
        </w:rPr>
        <w:t>3.平台填报</w:t>
      </w:r>
      <w:r w:rsidRPr="009B3782">
        <w:rPr>
          <w:rFonts w:hint="eastAsia"/>
        </w:rPr>
        <w:t>。</w:t>
      </w:r>
      <w:r w:rsidRPr="009B3782">
        <w:rPr>
          <w:rFonts w:hint="eastAsia"/>
          <w:spacing w:val="-2"/>
        </w:rPr>
        <w:t>各建设高校、学科（群）登陆“</w:t>
      </w:r>
      <w:r w:rsidRPr="009B3782">
        <w:rPr>
          <w:rFonts w:cs="楷体" w:hint="eastAsia"/>
          <w:spacing w:val="-2"/>
        </w:rPr>
        <w:t>河南省特色骨干大学</w:t>
      </w:r>
      <w:r w:rsidRPr="009B3782">
        <w:rPr>
          <w:rFonts w:cs="楷体" w:hint="eastAsia"/>
        </w:rPr>
        <w:t>和特色骨干学科建设成效监测平台”（简称“双特</w:t>
      </w:r>
      <w:r w:rsidRPr="009B3782">
        <w:rPr>
          <w:rFonts w:cs="楷体" w:hint="eastAsia"/>
        </w:rPr>
        <w:lastRenderedPageBreak/>
        <w:t>平台”</w:t>
      </w:r>
      <w:r w:rsidR="00A25DBF" w:rsidRPr="009B3782">
        <w:rPr>
          <w:rFonts w:cs="楷体" w:hint="eastAsia"/>
        </w:rPr>
        <w:t>，另发</w:t>
      </w:r>
      <w:r w:rsidRPr="009B3782">
        <w:rPr>
          <w:rFonts w:hint="eastAsia"/>
        </w:rPr>
        <w:t>），按平台要求完整填报附件</w:t>
      </w:r>
      <w:r w:rsidRPr="009B3782">
        <w:rPr>
          <w:rFonts w:hint="eastAsia"/>
        </w:rPr>
        <w:t>1</w:t>
      </w:r>
      <w:r w:rsidRPr="009B3782">
        <w:rPr>
          <w:rFonts w:hint="eastAsia"/>
        </w:rPr>
        <w:t>和附件</w:t>
      </w:r>
      <w:r w:rsidRPr="009B3782">
        <w:rPr>
          <w:rFonts w:hint="eastAsia"/>
        </w:rPr>
        <w:t>2</w:t>
      </w:r>
      <w:r w:rsidRPr="009B3782">
        <w:rPr>
          <w:rFonts w:hint="eastAsia"/>
        </w:rPr>
        <w:t>的相关成果成效数据信息，并上传对应的支撑材料；上传期末</w:t>
      </w:r>
      <w:bookmarkStart w:id="13" w:name="OLE_LINK62"/>
      <w:bookmarkStart w:id="14" w:name="OLE_LINK63"/>
      <w:r w:rsidRPr="009B3782">
        <w:rPr>
          <w:rFonts w:hint="eastAsia"/>
        </w:rPr>
        <w:t>验收自评报告</w:t>
      </w:r>
      <w:bookmarkEnd w:id="13"/>
      <w:bookmarkEnd w:id="14"/>
      <w:r w:rsidRPr="009B3782">
        <w:rPr>
          <w:rFonts w:hint="eastAsia"/>
        </w:rPr>
        <w:t>（附件</w:t>
      </w:r>
      <w:r w:rsidRPr="009B3782">
        <w:rPr>
          <w:rFonts w:hint="eastAsia"/>
        </w:rPr>
        <w:t>3</w:t>
      </w:r>
      <w:r w:rsidRPr="009B3782">
        <w:rPr>
          <w:rFonts w:hint="eastAsia"/>
        </w:rPr>
        <w:t>、附件</w:t>
      </w:r>
      <w:r w:rsidRPr="009B3782">
        <w:rPr>
          <w:rFonts w:hint="eastAsia"/>
        </w:rPr>
        <w:t>4</w:t>
      </w:r>
      <w:r w:rsidRPr="009B3782">
        <w:rPr>
          <w:rFonts w:hint="eastAsia"/>
        </w:rPr>
        <w:t>、附件</w:t>
      </w:r>
      <w:r w:rsidRPr="009B3782">
        <w:rPr>
          <w:rFonts w:hint="eastAsia"/>
        </w:rPr>
        <w:t>5</w:t>
      </w:r>
      <w:r w:rsidRPr="009B3782">
        <w:rPr>
          <w:rFonts w:hint="eastAsia"/>
        </w:rPr>
        <w:t>）。</w:t>
      </w:r>
    </w:p>
    <w:p w:rsidR="00D146F9" w:rsidRPr="009B3782" w:rsidRDefault="008779A9">
      <w:pPr>
        <w:ind w:firstLine="640"/>
      </w:pPr>
      <w:r w:rsidRPr="009B3782">
        <w:rPr>
          <w:rFonts w:ascii="楷体" w:eastAsia="楷体" w:hAnsi="楷体" w:hint="eastAsia"/>
        </w:rPr>
        <w:t>4.综合评议。</w:t>
      </w:r>
      <w:r w:rsidRPr="009B3782">
        <w:rPr>
          <w:rFonts w:hint="eastAsia"/>
        </w:rPr>
        <w:t>省教育厅、发展改革委、财政厅组织委托相关机构、专家，对</w:t>
      </w:r>
      <w:bookmarkStart w:id="15" w:name="OLE_LINK64"/>
      <w:bookmarkStart w:id="16" w:name="OLE_LINK65"/>
      <w:r w:rsidRPr="009B3782">
        <w:rPr>
          <w:rFonts w:hint="eastAsia"/>
        </w:rPr>
        <w:t>各建设高校、学科（群）</w:t>
      </w:r>
      <w:bookmarkEnd w:id="15"/>
      <w:bookmarkEnd w:id="16"/>
      <w:r w:rsidRPr="009B3782">
        <w:rPr>
          <w:rFonts w:hint="eastAsia"/>
        </w:rPr>
        <w:t>填报的数据材料进行审核；根据各评估对象的建设规划、期末验收简况表、自评报告，参考有影响力的可比领域第三方</w:t>
      </w:r>
      <w:r w:rsidR="00755986" w:rsidRPr="009B3782">
        <w:rPr>
          <w:rFonts w:hint="eastAsia"/>
        </w:rPr>
        <w:t>评价</w:t>
      </w:r>
      <w:r w:rsidRPr="009B3782">
        <w:rPr>
          <w:rFonts w:hint="eastAsia"/>
        </w:rPr>
        <w:t>结果，综合评估其建设成效。</w:t>
      </w:r>
    </w:p>
    <w:p w:rsidR="00D146F9" w:rsidRPr="009B3782" w:rsidRDefault="008779A9">
      <w:pPr>
        <w:ind w:firstLine="640"/>
      </w:pPr>
      <w:bookmarkStart w:id="17" w:name="OLE_LINK231"/>
      <w:bookmarkStart w:id="18" w:name="OLE_LINK232"/>
      <w:r w:rsidRPr="009B3782">
        <w:rPr>
          <w:rFonts w:ascii="楷体" w:eastAsia="楷体" w:hAnsi="楷体" w:hint="eastAsia"/>
        </w:rPr>
        <w:t>5.现场考察。</w:t>
      </w:r>
      <w:r w:rsidRPr="009B3782">
        <w:rPr>
          <w:rFonts w:hint="eastAsia"/>
        </w:rPr>
        <w:t>适时组织专家对各</w:t>
      </w:r>
      <w:bookmarkStart w:id="19" w:name="OLE_LINK71"/>
      <w:bookmarkStart w:id="20" w:name="OLE_LINK70"/>
      <w:r w:rsidRPr="009B3782">
        <w:rPr>
          <w:rFonts w:hint="eastAsia"/>
        </w:rPr>
        <w:t>建设高校、学科（群）</w:t>
      </w:r>
      <w:bookmarkEnd w:id="19"/>
      <w:bookmarkEnd w:id="20"/>
      <w:r w:rsidRPr="009B3782">
        <w:rPr>
          <w:rFonts w:hint="eastAsia"/>
        </w:rPr>
        <w:t>进行现场考察或抽查。重点听取建设成效和</w:t>
      </w:r>
      <w:r w:rsidRPr="009B3782">
        <w:rPr>
          <w:rFonts w:hint="eastAsia"/>
        </w:rPr>
        <w:t>5</w:t>
      </w:r>
      <w:r w:rsidRPr="009B3782">
        <w:rPr>
          <w:rFonts w:hint="eastAsia"/>
        </w:rPr>
        <w:t>项代表性成果汇报，审阅相关原始材料，集中座谈、个别访谈、实地调研相结合，深入了解学科运行管理和整体建设成效。现场考察具体时间另行通知，请各高校和学科提前做好相关准备。</w:t>
      </w:r>
    </w:p>
    <w:bookmarkEnd w:id="17"/>
    <w:bookmarkEnd w:id="18"/>
    <w:p w:rsidR="00D146F9" w:rsidRPr="009B3782" w:rsidRDefault="008779A9">
      <w:pPr>
        <w:ind w:firstLine="640"/>
      </w:pPr>
      <w:r w:rsidRPr="009B3782">
        <w:rPr>
          <w:rFonts w:ascii="楷体" w:eastAsia="楷体" w:hAnsi="楷体" w:hint="eastAsia"/>
        </w:rPr>
        <w:t>6.验收结果及反馈。</w:t>
      </w:r>
      <w:r w:rsidRPr="009B3782">
        <w:rPr>
          <w:rFonts w:hint="eastAsia"/>
        </w:rPr>
        <w:t>根据各建设高校、学科（群）期末验收“</w:t>
      </w:r>
      <w:r w:rsidRPr="009B3782">
        <w:rPr>
          <w:rFonts w:ascii="楷体" w:eastAsia="楷体" w:hAnsi="楷体" w:hint="eastAsia"/>
        </w:rPr>
        <w:t>建设绩效彰显度、总体目标达成度、整体水平提升度/代表性成果引领度</w:t>
      </w:r>
      <w:r w:rsidRPr="009B3782">
        <w:rPr>
          <w:rFonts w:hint="eastAsia"/>
        </w:rPr>
        <w:t>”评估结果，结合专家现场考察情况，综合确定各分组评估对象的期末验收评估结果。评估结果按相关程序研究通过后，向各建设单位反馈。各建设高校、学科（群）根据反馈意见，对照问题查找不足，认真落实整改要求，持续提升建设质量。</w:t>
      </w:r>
    </w:p>
    <w:p w:rsidR="00D146F9" w:rsidRPr="009B3782" w:rsidRDefault="008779A9">
      <w:pPr>
        <w:pStyle w:val="af"/>
        <w:numPr>
          <w:ilvl w:val="0"/>
          <w:numId w:val="6"/>
        </w:numPr>
        <w:ind w:left="640" w:firstLineChars="0"/>
        <w:outlineLvl w:val="0"/>
        <w:rPr>
          <w:rFonts w:ascii="黑体" w:eastAsia="黑体" w:hAnsi="黑体"/>
        </w:rPr>
      </w:pPr>
      <w:r w:rsidRPr="009B3782">
        <w:rPr>
          <w:rFonts w:ascii="黑体" w:eastAsia="黑体" w:hAnsi="黑体" w:hint="eastAsia"/>
        </w:rPr>
        <w:t>有关要求</w:t>
      </w:r>
    </w:p>
    <w:p w:rsidR="00D146F9" w:rsidRPr="009B3782" w:rsidRDefault="008779A9">
      <w:pPr>
        <w:ind w:firstLine="640"/>
      </w:pPr>
      <w:r w:rsidRPr="009B3782">
        <w:rPr>
          <w:rFonts w:ascii="楷体" w:eastAsia="楷体" w:hAnsi="楷体" w:hint="eastAsia"/>
        </w:rPr>
        <w:t>1.高度重视。</w:t>
      </w:r>
      <w:r w:rsidRPr="009B3782">
        <w:rPr>
          <w:rFonts w:hint="eastAsia"/>
        </w:rPr>
        <w:t>各建设高校、学科（群）要切实履行主体责任，认真开展自查自评。全面梳理总结期末建设成效和建设成果，通过平台如实填报附件</w:t>
      </w:r>
      <w:r w:rsidRPr="009B3782">
        <w:rPr>
          <w:rFonts w:hint="eastAsia"/>
        </w:rPr>
        <w:t>1</w:t>
      </w:r>
      <w:r w:rsidRPr="009B3782">
        <w:rPr>
          <w:rFonts w:hint="eastAsia"/>
        </w:rPr>
        <w:t>、附件</w:t>
      </w:r>
      <w:r w:rsidRPr="009B3782">
        <w:rPr>
          <w:rFonts w:hint="eastAsia"/>
        </w:rPr>
        <w:t>2</w:t>
      </w:r>
      <w:r w:rsidRPr="009B3782">
        <w:rPr>
          <w:rFonts w:hint="eastAsia"/>
        </w:rPr>
        <w:t>相关成果数据信</w:t>
      </w:r>
      <w:r w:rsidRPr="009B3782">
        <w:rPr>
          <w:rFonts w:hint="eastAsia"/>
        </w:rPr>
        <w:lastRenderedPageBreak/>
        <w:t>息及提交自评报告，对上报材料认真审核把关，并对材料的真实性负责。</w:t>
      </w:r>
    </w:p>
    <w:p w:rsidR="00D146F9" w:rsidRPr="009B3782" w:rsidRDefault="008779A9">
      <w:pPr>
        <w:ind w:firstLine="640"/>
      </w:pPr>
      <w:r w:rsidRPr="009B3782">
        <w:rPr>
          <w:rFonts w:ascii="楷体" w:eastAsia="楷体" w:hAnsi="楷体" w:hint="eastAsia"/>
        </w:rPr>
        <w:t>2.准确高效。</w:t>
      </w:r>
      <w:r w:rsidRPr="009B3782">
        <w:rPr>
          <w:rFonts w:hint="eastAsia"/>
        </w:rPr>
        <w:t>各高校请于</w:t>
      </w:r>
      <w:r w:rsidRPr="009B3782">
        <w:rPr>
          <w:rFonts w:hint="eastAsia"/>
        </w:rPr>
        <w:t>2026</w:t>
      </w:r>
      <w:r w:rsidRPr="009B3782">
        <w:rPr>
          <w:rFonts w:hint="eastAsia"/>
        </w:rPr>
        <w:t>年</w:t>
      </w:r>
      <w:r w:rsidRPr="009B3782">
        <w:t>5</w:t>
      </w:r>
      <w:r w:rsidRPr="009B3782">
        <w:rPr>
          <w:rFonts w:hint="eastAsia"/>
        </w:rPr>
        <w:t>月</w:t>
      </w:r>
      <w:r w:rsidRPr="009B3782">
        <w:t>17</w:t>
      </w:r>
      <w:r w:rsidRPr="009B3782">
        <w:rPr>
          <w:rFonts w:hint="eastAsia"/>
        </w:rPr>
        <w:t>日前</w:t>
      </w:r>
      <w:bookmarkStart w:id="21" w:name="OLE_LINK75"/>
      <w:bookmarkStart w:id="22" w:name="OLE_LINK77"/>
      <w:bookmarkStart w:id="23" w:name="OLE_LINK76"/>
      <w:r w:rsidRPr="009B3782">
        <w:rPr>
          <w:rFonts w:hint="eastAsia"/>
        </w:rPr>
        <w:t>，将完成数据填报后</w:t>
      </w:r>
      <w:r w:rsidR="00BE06D5" w:rsidRPr="009B3782">
        <w:rPr>
          <w:rFonts w:hint="eastAsia"/>
        </w:rPr>
        <w:t>、</w:t>
      </w:r>
      <w:r w:rsidRPr="009B3782">
        <w:rPr>
          <w:rFonts w:hint="eastAsia"/>
        </w:rPr>
        <w:t>由“双特”平台打印生成的《期末验收简况表</w:t>
      </w:r>
      <w:bookmarkEnd w:id="21"/>
      <w:bookmarkEnd w:id="22"/>
      <w:bookmarkEnd w:id="23"/>
      <w:r w:rsidRPr="009B3782">
        <w:rPr>
          <w:rFonts w:hint="eastAsia"/>
        </w:rPr>
        <w:t>》（附件</w:t>
      </w:r>
      <w:r w:rsidRPr="009B3782">
        <w:rPr>
          <w:rFonts w:hint="eastAsia"/>
        </w:rPr>
        <w:t>1</w:t>
      </w:r>
      <w:r w:rsidRPr="009B3782">
        <w:rPr>
          <w:rFonts w:hint="eastAsia"/>
        </w:rPr>
        <w:t>、附件</w:t>
      </w:r>
      <w:r w:rsidRPr="009B3782">
        <w:rPr>
          <w:rFonts w:hint="eastAsia"/>
        </w:rPr>
        <w:t>2</w:t>
      </w:r>
      <w:r w:rsidRPr="009B3782">
        <w:rPr>
          <w:rFonts w:hint="eastAsia"/>
        </w:rPr>
        <w:t>）；以及撰写的《</w:t>
      </w:r>
      <w:bookmarkStart w:id="24" w:name="OLE_LINK78"/>
      <w:bookmarkStart w:id="25" w:name="OLE_LINK79"/>
      <w:r w:rsidRPr="009B3782">
        <w:rPr>
          <w:rFonts w:hint="eastAsia"/>
        </w:rPr>
        <w:t>期末验收自评报告</w:t>
      </w:r>
      <w:bookmarkEnd w:id="24"/>
      <w:bookmarkEnd w:id="25"/>
      <w:r w:rsidRPr="009B3782">
        <w:rPr>
          <w:rFonts w:hint="eastAsia"/>
        </w:rPr>
        <w:t>》（附件</w:t>
      </w:r>
      <w:r w:rsidRPr="009B3782">
        <w:rPr>
          <w:rFonts w:hint="eastAsia"/>
        </w:rPr>
        <w:t>3</w:t>
      </w:r>
      <w:r w:rsidRPr="009B3782">
        <w:rPr>
          <w:rFonts w:hint="eastAsia"/>
        </w:rPr>
        <w:t>、附件</w:t>
      </w:r>
      <w:r w:rsidRPr="009B3782">
        <w:rPr>
          <w:rFonts w:hint="eastAsia"/>
        </w:rPr>
        <w:t>4</w:t>
      </w:r>
      <w:r w:rsidRPr="009B3782">
        <w:rPr>
          <w:rFonts w:hint="eastAsia"/>
        </w:rPr>
        <w:t>、附件</w:t>
      </w:r>
      <w:r w:rsidRPr="009B3782">
        <w:rPr>
          <w:rFonts w:hint="eastAsia"/>
        </w:rPr>
        <w:t>5</w:t>
      </w:r>
      <w:r w:rsidRPr="009B3782">
        <w:rPr>
          <w:rFonts w:hint="eastAsia"/>
        </w:rPr>
        <w:t>）纸质版，签字盖章后，报送至省教育厅（一式两份），并将相应电子版（</w:t>
      </w:r>
      <w:r w:rsidRPr="009B3782">
        <w:t>word+</w:t>
      </w:r>
      <w:r w:rsidRPr="009B3782">
        <w:t>盖章扫描后生成的</w:t>
      </w:r>
      <w:r w:rsidRPr="009B3782">
        <w:t>PDF</w:t>
      </w:r>
      <w:r w:rsidRPr="009B3782">
        <w:rPr>
          <w:rFonts w:hint="eastAsia"/>
        </w:rPr>
        <w:t>）由学校统一打包压缩后发送至</w:t>
      </w:r>
      <w:r w:rsidR="00BE06D5" w:rsidRPr="009B3782">
        <w:rPr>
          <w:rFonts w:hint="eastAsia"/>
        </w:rPr>
        <w:t>电子</w:t>
      </w:r>
      <w:r w:rsidRPr="009B3782">
        <w:rPr>
          <w:rFonts w:hint="eastAsia"/>
        </w:rPr>
        <w:t>邮箱</w:t>
      </w:r>
      <w:r w:rsidR="00596EA7" w:rsidRPr="009B3782">
        <w:t>liujie</w:t>
      </w:r>
      <w:r w:rsidRPr="009B3782">
        <w:t>@jyt.henan.gov.cn</w:t>
      </w:r>
    </w:p>
    <w:p w:rsidR="00D146F9" w:rsidRPr="009B3782" w:rsidRDefault="008779A9">
      <w:pPr>
        <w:ind w:firstLine="640"/>
        <w:rPr>
          <w:rFonts w:hint="eastAsia"/>
        </w:rPr>
      </w:pPr>
      <w:r w:rsidRPr="009B3782">
        <w:rPr>
          <w:rFonts w:ascii="楷体" w:eastAsia="楷体" w:hAnsi="楷体" w:hint="eastAsia"/>
        </w:rPr>
        <w:t>3.联系人及联系方式。</w:t>
      </w:r>
      <w:r w:rsidRPr="009B3782">
        <w:rPr>
          <w:rFonts w:hint="eastAsia"/>
        </w:rPr>
        <w:t>联系人：</w:t>
      </w:r>
      <w:r w:rsidR="00755986" w:rsidRPr="009B3782">
        <w:rPr>
          <w:rFonts w:hint="eastAsia"/>
        </w:rPr>
        <w:t>省教育厅</w:t>
      </w:r>
      <w:r w:rsidR="00596EA7" w:rsidRPr="009B3782">
        <w:rPr>
          <w:rFonts w:hint="eastAsia"/>
        </w:rPr>
        <w:t>刘洁</w:t>
      </w:r>
      <w:r w:rsidR="00596EA7" w:rsidRPr="009B3782">
        <w:t>、</w:t>
      </w:r>
      <w:r w:rsidRPr="009B3782">
        <w:rPr>
          <w:rFonts w:hint="eastAsia"/>
        </w:rPr>
        <w:t>杨超：</w:t>
      </w:r>
      <w:bookmarkStart w:id="26" w:name="OLE_LINK4"/>
      <w:r w:rsidRPr="009B3782">
        <w:rPr>
          <w:rFonts w:hint="eastAsia"/>
        </w:rPr>
        <w:t>0371-69691783</w:t>
      </w:r>
      <w:bookmarkEnd w:id="26"/>
      <w:r w:rsidRPr="009B3782">
        <w:rPr>
          <w:rFonts w:hint="eastAsia"/>
        </w:rPr>
        <w:t>；</w:t>
      </w:r>
      <w:r w:rsidR="00755986" w:rsidRPr="009B3782">
        <w:rPr>
          <w:rFonts w:hint="eastAsia"/>
        </w:rPr>
        <w:t>平台技术员朱老师：</w:t>
      </w:r>
      <w:r w:rsidR="00755986" w:rsidRPr="009B3782">
        <w:t>15346571298</w:t>
      </w:r>
      <w:r w:rsidR="00755986" w:rsidRPr="009B3782">
        <w:rPr>
          <w:rFonts w:hint="eastAsia"/>
        </w:rPr>
        <w:t>。</w:t>
      </w:r>
    </w:p>
    <w:p w:rsidR="00D146F9" w:rsidRPr="009B3782" w:rsidRDefault="008779A9">
      <w:pPr>
        <w:ind w:firstLine="640"/>
      </w:pPr>
      <w:r w:rsidRPr="009B3782">
        <w:rPr>
          <w:rFonts w:hint="eastAsia"/>
        </w:rPr>
        <w:t>纸质材料报送或邮寄地址：</w:t>
      </w:r>
      <w:r w:rsidRPr="009B3782">
        <w:t>河南省郑州市正光路</w:t>
      </w:r>
      <w:r w:rsidRPr="009B3782">
        <w:t>11</w:t>
      </w:r>
      <w:r w:rsidRPr="009B3782">
        <w:t>号</w:t>
      </w:r>
      <w:r w:rsidRPr="009B3782">
        <w:t>D830</w:t>
      </w:r>
      <w:r w:rsidRPr="009B3782">
        <w:t>房间</w:t>
      </w:r>
      <w:r w:rsidRPr="009B3782">
        <w:rPr>
          <w:rFonts w:hint="eastAsia"/>
        </w:rPr>
        <w:t>（电话：</w:t>
      </w:r>
      <w:r w:rsidRPr="009B3782">
        <w:rPr>
          <w:rFonts w:hint="eastAsia"/>
        </w:rPr>
        <w:t>0371-69691783</w:t>
      </w:r>
      <w:r w:rsidRPr="009B3782">
        <w:rPr>
          <w:rFonts w:hint="eastAsia"/>
        </w:rPr>
        <w:t>，如需邮寄材料，请务必使用</w:t>
      </w:r>
      <w:r w:rsidR="00596EA7" w:rsidRPr="009B3782">
        <w:rPr>
          <w:rFonts w:hint="eastAsia"/>
        </w:rPr>
        <w:t>中国</w:t>
      </w:r>
      <w:r w:rsidRPr="009B3782">
        <w:rPr>
          <w:rFonts w:hint="eastAsia"/>
        </w:rPr>
        <w:t>邮政</w:t>
      </w:r>
      <w:r w:rsidRPr="009B3782">
        <w:rPr>
          <w:rFonts w:hint="eastAsia"/>
        </w:rPr>
        <w:t>E</w:t>
      </w:r>
      <w:r w:rsidRPr="009B3782">
        <w:t>MS</w:t>
      </w:r>
      <w:r w:rsidRPr="009B3782">
        <w:rPr>
          <w:rFonts w:hint="eastAsia"/>
        </w:rPr>
        <w:t>）。</w:t>
      </w:r>
    </w:p>
    <w:p w:rsidR="00D146F9" w:rsidRPr="009B3782" w:rsidRDefault="00D146F9">
      <w:pPr>
        <w:ind w:firstLine="640"/>
      </w:pPr>
      <w:bookmarkStart w:id="27" w:name="_GoBack"/>
      <w:bookmarkEnd w:id="27"/>
    </w:p>
    <w:p w:rsidR="00D146F9" w:rsidRPr="009B3782" w:rsidRDefault="00D146F9">
      <w:pPr>
        <w:ind w:firstLine="640"/>
      </w:pPr>
    </w:p>
    <w:p w:rsidR="00D146F9" w:rsidRPr="009B3782" w:rsidRDefault="008779A9">
      <w:pPr>
        <w:ind w:firstLineChars="0" w:firstLine="0"/>
        <w:rPr>
          <w:sz w:val="28"/>
          <w:szCs w:val="20"/>
        </w:rPr>
      </w:pPr>
      <w:r w:rsidRPr="009B3782">
        <w:rPr>
          <w:rFonts w:hint="eastAsia"/>
          <w:sz w:val="28"/>
          <w:szCs w:val="20"/>
        </w:rPr>
        <w:t>附件：</w:t>
      </w:r>
    </w:p>
    <w:p w:rsidR="00D146F9" w:rsidRPr="009B3782" w:rsidRDefault="008779A9">
      <w:pPr>
        <w:ind w:firstLine="560"/>
        <w:rPr>
          <w:sz w:val="28"/>
          <w:szCs w:val="20"/>
        </w:rPr>
      </w:pPr>
      <w:r w:rsidRPr="009B3782">
        <w:rPr>
          <w:rFonts w:hint="eastAsia"/>
          <w:sz w:val="28"/>
          <w:szCs w:val="20"/>
        </w:rPr>
        <w:t>1.</w:t>
      </w:r>
      <w:r w:rsidRPr="009B3782">
        <w:rPr>
          <w:sz w:val="28"/>
          <w:szCs w:val="20"/>
        </w:rPr>
        <w:t xml:space="preserve"> </w:t>
      </w:r>
      <w:r w:rsidRPr="009B3782">
        <w:rPr>
          <w:rFonts w:hint="eastAsia"/>
          <w:sz w:val="28"/>
          <w:szCs w:val="20"/>
        </w:rPr>
        <w:t>河南省特色骨干大学建设成效期末验收简况表</w:t>
      </w:r>
    </w:p>
    <w:p w:rsidR="00D146F9" w:rsidRPr="009B3782" w:rsidRDefault="008779A9">
      <w:pPr>
        <w:ind w:firstLine="560"/>
        <w:rPr>
          <w:sz w:val="28"/>
          <w:szCs w:val="20"/>
        </w:rPr>
      </w:pPr>
      <w:r w:rsidRPr="009B3782">
        <w:rPr>
          <w:rFonts w:hint="eastAsia"/>
          <w:sz w:val="28"/>
          <w:szCs w:val="20"/>
        </w:rPr>
        <w:t>2.</w:t>
      </w:r>
      <w:r w:rsidRPr="009B3782">
        <w:rPr>
          <w:sz w:val="28"/>
          <w:szCs w:val="20"/>
        </w:rPr>
        <w:t xml:space="preserve"> </w:t>
      </w:r>
      <w:r w:rsidRPr="009B3782">
        <w:rPr>
          <w:rFonts w:hint="eastAsia"/>
          <w:sz w:val="28"/>
          <w:szCs w:val="20"/>
        </w:rPr>
        <w:t>河南省特色骨干学科（群）建设成效期末验收简况表</w:t>
      </w:r>
    </w:p>
    <w:p w:rsidR="00D146F9" w:rsidRPr="009B3782" w:rsidRDefault="008779A9">
      <w:pPr>
        <w:ind w:firstLine="560"/>
        <w:rPr>
          <w:sz w:val="28"/>
          <w:szCs w:val="20"/>
        </w:rPr>
      </w:pPr>
      <w:r w:rsidRPr="009B3782">
        <w:rPr>
          <w:rFonts w:hint="eastAsia"/>
          <w:sz w:val="28"/>
          <w:szCs w:val="20"/>
        </w:rPr>
        <w:t>3.</w:t>
      </w:r>
      <w:r w:rsidRPr="009B3782">
        <w:rPr>
          <w:sz w:val="28"/>
          <w:szCs w:val="20"/>
        </w:rPr>
        <w:t xml:space="preserve"> </w:t>
      </w:r>
      <w:r w:rsidRPr="009B3782">
        <w:rPr>
          <w:rFonts w:hint="eastAsia"/>
          <w:sz w:val="28"/>
          <w:szCs w:val="20"/>
        </w:rPr>
        <w:t>河南省特色骨干大学期末验收自评报告（参考提纲）</w:t>
      </w:r>
    </w:p>
    <w:p w:rsidR="00D146F9" w:rsidRPr="009B3782" w:rsidRDefault="008779A9">
      <w:pPr>
        <w:ind w:firstLine="560"/>
        <w:rPr>
          <w:spacing w:val="-18"/>
          <w:sz w:val="28"/>
          <w:szCs w:val="20"/>
        </w:rPr>
      </w:pPr>
      <w:r w:rsidRPr="009B3782">
        <w:rPr>
          <w:rFonts w:hint="eastAsia"/>
          <w:sz w:val="28"/>
          <w:szCs w:val="20"/>
        </w:rPr>
        <w:t>4.</w:t>
      </w:r>
      <w:r w:rsidRPr="009B3782">
        <w:rPr>
          <w:sz w:val="28"/>
          <w:szCs w:val="20"/>
        </w:rPr>
        <w:t xml:space="preserve"> </w:t>
      </w:r>
      <w:r w:rsidRPr="009B3782">
        <w:rPr>
          <w:rFonts w:hint="eastAsia"/>
          <w:sz w:val="28"/>
          <w:szCs w:val="20"/>
        </w:rPr>
        <w:t>河南省特色骨干学科（群）期末验收自评报告（参考提纲）</w:t>
      </w:r>
    </w:p>
    <w:p w:rsidR="00D146F9" w:rsidRPr="009B3782" w:rsidRDefault="008779A9">
      <w:pPr>
        <w:ind w:firstLine="560"/>
        <w:rPr>
          <w:spacing w:val="-10"/>
          <w:sz w:val="28"/>
          <w:szCs w:val="20"/>
        </w:rPr>
      </w:pPr>
      <w:r w:rsidRPr="009B3782">
        <w:rPr>
          <w:rFonts w:hint="eastAsia"/>
          <w:sz w:val="28"/>
          <w:szCs w:val="20"/>
        </w:rPr>
        <w:t>5.</w:t>
      </w:r>
      <w:r w:rsidRPr="009B3782">
        <w:rPr>
          <w:sz w:val="28"/>
          <w:szCs w:val="20"/>
        </w:rPr>
        <w:t xml:space="preserve"> </w:t>
      </w:r>
      <w:r w:rsidRPr="009B3782">
        <w:rPr>
          <w:rFonts w:hint="eastAsia"/>
          <w:spacing w:val="-10"/>
          <w:sz w:val="28"/>
          <w:szCs w:val="20"/>
        </w:rPr>
        <w:t>河南省特需急需特色骨干培育学科（群）期末验收自评报告</w:t>
      </w:r>
      <w:bookmarkStart w:id="28" w:name="OLE_LINK6"/>
      <w:r w:rsidRPr="009B3782">
        <w:rPr>
          <w:rFonts w:hint="eastAsia"/>
          <w:spacing w:val="-10"/>
          <w:sz w:val="28"/>
          <w:szCs w:val="20"/>
        </w:rPr>
        <w:t>（参考提纲）</w:t>
      </w:r>
      <w:bookmarkEnd w:id="28"/>
    </w:p>
    <w:p w:rsidR="00D146F9" w:rsidRPr="009B3782" w:rsidRDefault="008779A9">
      <w:pPr>
        <w:ind w:right="620" w:firstLineChars="0" w:firstLine="0"/>
        <w:jc w:val="right"/>
        <w:rPr>
          <w:rFonts w:ascii="仿宋_GB2312" w:hAnsi="Arial" w:cs="Arial"/>
          <w:kern w:val="0"/>
          <w:sz w:val="28"/>
          <w:szCs w:val="28"/>
        </w:rPr>
      </w:pPr>
      <w:r w:rsidRPr="009B3782">
        <w:rPr>
          <w:rFonts w:ascii="仿宋_GB2312" w:hAnsi="Arial" w:cs="Arial" w:hint="eastAsia"/>
          <w:kern w:val="0"/>
          <w:sz w:val="28"/>
          <w:szCs w:val="28"/>
        </w:rPr>
        <w:t>2026年</w:t>
      </w:r>
      <w:r w:rsidR="00596EA7" w:rsidRPr="009B3782">
        <w:rPr>
          <w:rFonts w:ascii="仿宋_GB2312" w:hAnsi="Arial" w:cs="Arial"/>
          <w:kern w:val="0"/>
          <w:sz w:val="28"/>
          <w:szCs w:val="28"/>
        </w:rPr>
        <w:t>4</w:t>
      </w:r>
      <w:r w:rsidRPr="009B3782">
        <w:rPr>
          <w:rFonts w:ascii="仿宋_GB2312" w:hAnsi="Arial" w:cs="Arial" w:hint="eastAsia"/>
          <w:kern w:val="0"/>
          <w:sz w:val="28"/>
          <w:szCs w:val="28"/>
        </w:rPr>
        <w:t>月</w:t>
      </w:r>
      <w:r w:rsidR="00596EA7" w:rsidRPr="009B3782">
        <w:rPr>
          <w:rFonts w:ascii="仿宋_GB2312" w:hAnsi="Arial" w:cs="Arial"/>
          <w:kern w:val="0"/>
          <w:sz w:val="28"/>
          <w:szCs w:val="28"/>
        </w:rPr>
        <w:t>30</w:t>
      </w:r>
      <w:r w:rsidRPr="009B3782">
        <w:rPr>
          <w:rFonts w:ascii="仿宋_GB2312" w:hAnsi="Arial" w:cs="Arial" w:hint="eastAsia"/>
          <w:kern w:val="0"/>
          <w:sz w:val="28"/>
          <w:szCs w:val="28"/>
        </w:rPr>
        <w:t>日</w:t>
      </w:r>
    </w:p>
    <w:p w:rsidR="00D146F9" w:rsidRPr="009B3782" w:rsidRDefault="00D146F9">
      <w:pPr>
        <w:ind w:right="480" w:firstLineChars="0" w:firstLine="0"/>
        <w:jc w:val="right"/>
        <w:sectPr w:rsidR="00D146F9" w:rsidRPr="009B3782">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907" w:footer="907" w:gutter="0"/>
          <w:cols w:space="425"/>
          <w:docGrid w:type="lines" w:linePitch="435"/>
        </w:sectPr>
      </w:pPr>
    </w:p>
    <w:p w:rsidR="00D146F9" w:rsidRPr="009B3782" w:rsidRDefault="008779A9">
      <w:pPr>
        <w:widowControl w:val="0"/>
        <w:spacing w:line="240" w:lineRule="auto"/>
        <w:ind w:firstLineChars="0" w:firstLine="0"/>
        <w:rPr>
          <w:rFonts w:ascii="黑体" w:eastAsia="黑体" w:hAnsi="黑体" w:cs="黑体"/>
          <w:szCs w:val="32"/>
        </w:rPr>
      </w:pPr>
      <w:bookmarkStart w:id="29" w:name="OLE_LINK104"/>
      <w:bookmarkStart w:id="30" w:name="OLE_LINK3"/>
      <w:r w:rsidRPr="009B3782">
        <w:rPr>
          <w:rFonts w:ascii="黑体" w:eastAsia="黑体" w:hAnsi="黑体" w:cs="黑体" w:hint="eastAsia"/>
          <w:szCs w:val="32"/>
        </w:rPr>
        <w:lastRenderedPageBreak/>
        <w:t>附件1</w:t>
      </w:r>
    </w:p>
    <w:p w:rsidR="00D146F9" w:rsidRPr="009B3782" w:rsidRDefault="00D146F9">
      <w:pPr>
        <w:widowControl w:val="0"/>
        <w:spacing w:line="240" w:lineRule="auto"/>
        <w:ind w:firstLineChars="0" w:firstLine="0"/>
        <w:rPr>
          <w:rFonts w:ascii="黑体" w:eastAsia="黑体" w:hAnsi="黑体" w:cs="黑体"/>
          <w:sz w:val="30"/>
          <w:szCs w:val="30"/>
        </w:rPr>
      </w:pPr>
    </w:p>
    <w:p w:rsidR="00D146F9" w:rsidRPr="009B3782" w:rsidRDefault="008779A9">
      <w:pPr>
        <w:widowControl w:val="0"/>
        <w:snapToGrid w:val="0"/>
        <w:spacing w:line="360" w:lineRule="auto"/>
        <w:ind w:firstLineChars="0" w:firstLine="0"/>
        <w:jc w:val="center"/>
        <w:outlineLvl w:val="0"/>
        <w:rPr>
          <w:rFonts w:ascii="方正小标宋简体" w:eastAsia="方正小标宋简体" w:hAnsi="华文中宋" w:cs="华文中宋"/>
          <w:bCs/>
          <w:sz w:val="44"/>
          <w:szCs w:val="44"/>
          <w:u w:val="single"/>
        </w:rPr>
      </w:pPr>
      <w:r w:rsidRPr="009B3782">
        <w:rPr>
          <w:rFonts w:ascii="方正小标宋简体" w:eastAsia="方正小标宋简体" w:hAnsi="华文中宋" w:cs="华文中宋" w:hint="eastAsia"/>
          <w:bCs/>
          <w:sz w:val="44"/>
          <w:szCs w:val="44"/>
        </w:rPr>
        <w:t>河南省特色骨干大学建设成效期末验收简况表</w:t>
      </w:r>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240" w:lineRule="auto"/>
        <w:ind w:firstLineChars="0" w:firstLine="0"/>
        <w:jc w:val="center"/>
        <w:rPr>
          <w:rFonts w:ascii="仿宋_GB2312" w:eastAsia="华文中宋"/>
          <w:sz w:val="30"/>
          <w:szCs w:val="30"/>
        </w:rPr>
      </w:pPr>
    </w:p>
    <w:p w:rsidR="00D146F9" w:rsidRPr="009B3782" w:rsidRDefault="00D146F9">
      <w:pPr>
        <w:widowControl w:val="0"/>
        <w:snapToGrid w:val="0"/>
        <w:spacing w:line="240" w:lineRule="auto"/>
        <w:ind w:firstLineChars="0" w:firstLine="0"/>
        <w:jc w:val="center"/>
        <w:rPr>
          <w:rFonts w:ascii="仿宋_GB2312" w:eastAsia="华文中宋"/>
          <w:sz w:val="30"/>
          <w:szCs w:val="30"/>
        </w:rPr>
      </w:pPr>
    </w:p>
    <w:p w:rsidR="00D146F9" w:rsidRPr="009B3782" w:rsidRDefault="00D146F9">
      <w:pPr>
        <w:widowControl w:val="0"/>
        <w:snapToGrid w:val="0"/>
        <w:spacing w:line="240" w:lineRule="auto"/>
        <w:ind w:firstLineChars="0" w:firstLine="0"/>
        <w:jc w:val="center"/>
        <w:rPr>
          <w:rFonts w:ascii="仿宋_GB2312" w:eastAsia="华文中宋"/>
          <w:sz w:val="30"/>
          <w:szCs w:val="30"/>
        </w:rPr>
      </w:pPr>
    </w:p>
    <w:tbl>
      <w:tblPr>
        <w:tblW w:w="6929" w:type="dxa"/>
        <w:jc w:val="center"/>
        <w:tblLayout w:type="fixed"/>
        <w:tblCellMar>
          <w:left w:w="28" w:type="dxa"/>
          <w:right w:w="28" w:type="dxa"/>
        </w:tblCellMar>
        <w:tblLook w:val="04A0" w:firstRow="1" w:lastRow="0" w:firstColumn="1" w:lastColumn="0" w:noHBand="0" w:noVBand="1"/>
      </w:tblPr>
      <w:tblGrid>
        <w:gridCol w:w="2041"/>
        <w:gridCol w:w="4888"/>
      </w:tblGrid>
      <w:tr w:rsidR="00D146F9" w:rsidRPr="009B3782">
        <w:trPr>
          <w:trHeight w:val="567"/>
          <w:jc w:val="center"/>
        </w:trPr>
        <w:tc>
          <w:tcPr>
            <w:tcW w:w="2041" w:type="dxa"/>
            <w:vMerge w:val="restart"/>
            <w:tcBorders>
              <w:right w:val="single" w:sz="6" w:space="0" w:color="auto"/>
            </w:tcBorders>
            <w:vAlign w:val="center"/>
          </w:tcPr>
          <w:p w:rsidR="00D146F9" w:rsidRPr="009B3782" w:rsidRDefault="008779A9">
            <w:pPr>
              <w:widowControl w:val="0"/>
              <w:snapToGrid w:val="0"/>
              <w:spacing w:line="300" w:lineRule="auto"/>
              <w:ind w:firstLineChars="0" w:firstLine="0"/>
              <w:jc w:val="center"/>
              <w:rPr>
                <w:rFonts w:ascii="仿宋_GB2312"/>
                <w:sz w:val="28"/>
                <w:szCs w:val="28"/>
              </w:rPr>
            </w:pPr>
            <w:r w:rsidRPr="009B3782">
              <w:rPr>
                <w:rFonts w:ascii="仿宋_GB2312" w:cs="仿宋_GB2312" w:hint="eastAsia"/>
                <w:sz w:val="28"/>
                <w:szCs w:val="28"/>
              </w:rPr>
              <w:t>建设高校</w:t>
            </w:r>
          </w:p>
          <w:p w:rsidR="00D146F9" w:rsidRPr="009B3782" w:rsidRDefault="008779A9">
            <w:pPr>
              <w:widowControl w:val="0"/>
              <w:snapToGrid w:val="0"/>
              <w:spacing w:line="300" w:lineRule="auto"/>
              <w:ind w:firstLineChars="0" w:firstLine="0"/>
              <w:jc w:val="center"/>
              <w:rPr>
                <w:rFonts w:ascii="仿宋_GB2312"/>
                <w:sz w:val="28"/>
                <w:szCs w:val="28"/>
              </w:rPr>
            </w:pPr>
            <w:r w:rsidRPr="009B3782">
              <w:rPr>
                <w:rFonts w:ascii="仿宋_GB2312" w:cs="仿宋_GB2312" w:hint="eastAsia"/>
                <w:sz w:val="28"/>
                <w:szCs w:val="28"/>
              </w:rPr>
              <w:t>（高校公章）</w:t>
            </w:r>
          </w:p>
        </w:tc>
        <w:tc>
          <w:tcPr>
            <w:tcW w:w="4888" w:type="dxa"/>
            <w:tcBorders>
              <w:bottom w:val="single" w:sz="4" w:space="0" w:color="auto"/>
            </w:tcBorders>
            <w:vAlign w:val="center"/>
          </w:tcPr>
          <w:p w:rsidR="00D146F9" w:rsidRPr="009B3782" w:rsidRDefault="008779A9">
            <w:pPr>
              <w:widowControl w:val="0"/>
              <w:snapToGrid w:val="0"/>
              <w:spacing w:line="240" w:lineRule="auto"/>
              <w:ind w:firstLineChars="0" w:firstLine="0"/>
              <w:rPr>
                <w:sz w:val="24"/>
                <w:szCs w:val="24"/>
              </w:rPr>
            </w:pPr>
            <w:r w:rsidRPr="009B3782">
              <w:rPr>
                <w:rFonts w:hint="eastAsia"/>
                <w:sz w:val="24"/>
                <w:szCs w:val="24"/>
              </w:rPr>
              <w:t xml:space="preserve"> </w:t>
            </w:r>
            <w:r w:rsidRPr="009B3782">
              <w:rPr>
                <w:rFonts w:hint="eastAsia"/>
                <w:sz w:val="24"/>
                <w:szCs w:val="24"/>
              </w:rPr>
              <w:t>名称：</w:t>
            </w:r>
          </w:p>
        </w:tc>
      </w:tr>
      <w:tr w:rsidR="00D146F9" w:rsidRPr="009B3782">
        <w:trPr>
          <w:trHeight w:val="567"/>
          <w:jc w:val="center"/>
        </w:trPr>
        <w:tc>
          <w:tcPr>
            <w:tcW w:w="2041"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88" w:type="dxa"/>
            <w:tcBorders>
              <w:top w:val="single" w:sz="4" w:space="0" w:color="auto"/>
            </w:tcBorders>
            <w:vAlign w:val="center"/>
          </w:tcPr>
          <w:p w:rsidR="00D146F9" w:rsidRPr="009B3782" w:rsidRDefault="008779A9">
            <w:pPr>
              <w:widowControl w:val="0"/>
              <w:snapToGrid w:val="0"/>
              <w:spacing w:line="240" w:lineRule="auto"/>
              <w:ind w:firstLineChars="0" w:firstLine="0"/>
              <w:rPr>
                <w:sz w:val="24"/>
                <w:szCs w:val="24"/>
              </w:rPr>
            </w:pPr>
            <w:r w:rsidRPr="009B3782">
              <w:rPr>
                <w:rFonts w:hint="eastAsia"/>
                <w:sz w:val="24"/>
                <w:szCs w:val="24"/>
              </w:rPr>
              <w:t xml:space="preserve"> </w:t>
            </w:r>
            <w:r w:rsidRPr="009B3782">
              <w:rPr>
                <w:rFonts w:hint="eastAsia"/>
                <w:sz w:val="24"/>
                <w:szCs w:val="24"/>
              </w:rPr>
              <w:t>代码：</w:t>
            </w:r>
          </w:p>
        </w:tc>
      </w:tr>
    </w:tbl>
    <w:p w:rsidR="00D146F9" w:rsidRPr="009B3782" w:rsidRDefault="008779A9">
      <w:pPr>
        <w:widowControl w:val="0"/>
        <w:spacing w:line="500" w:lineRule="exact"/>
        <w:ind w:firstLineChars="0" w:firstLine="0"/>
        <w:rPr>
          <w:rFonts w:ascii="仿宋_GB2312"/>
          <w:sz w:val="24"/>
          <w:szCs w:val="24"/>
        </w:rPr>
      </w:pPr>
      <w:r w:rsidRPr="009B3782">
        <w:rPr>
          <w:rFonts w:ascii="仿宋_GB2312"/>
          <w:sz w:val="24"/>
          <w:szCs w:val="24"/>
        </w:rPr>
        <w:t xml:space="preserve">   </w:t>
      </w:r>
    </w:p>
    <w:p w:rsidR="00D146F9" w:rsidRPr="009B3782" w:rsidRDefault="00D146F9">
      <w:pPr>
        <w:widowControl w:val="0"/>
        <w:spacing w:line="500" w:lineRule="exact"/>
        <w:ind w:firstLineChars="0" w:firstLine="0"/>
        <w:rPr>
          <w:rFonts w:ascii="仿宋_GB2312"/>
          <w:sz w:val="24"/>
          <w:szCs w:val="24"/>
        </w:rPr>
      </w:pPr>
    </w:p>
    <w:tbl>
      <w:tblPr>
        <w:tblW w:w="6929" w:type="dxa"/>
        <w:jc w:val="center"/>
        <w:tblLayout w:type="fixed"/>
        <w:tblCellMar>
          <w:left w:w="28" w:type="dxa"/>
          <w:right w:w="28" w:type="dxa"/>
        </w:tblCellMar>
        <w:tblLook w:val="04A0" w:firstRow="1" w:lastRow="0" w:firstColumn="1" w:lastColumn="0" w:noHBand="0" w:noVBand="1"/>
      </w:tblPr>
      <w:tblGrid>
        <w:gridCol w:w="2041"/>
        <w:gridCol w:w="4888"/>
      </w:tblGrid>
      <w:tr w:rsidR="00D146F9" w:rsidRPr="009B3782">
        <w:trPr>
          <w:trHeight w:val="567"/>
          <w:jc w:val="center"/>
        </w:trPr>
        <w:tc>
          <w:tcPr>
            <w:tcW w:w="2041" w:type="dxa"/>
            <w:vMerge w:val="restart"/>
            <w:tcBorders>
              <w:right w:val="single" w:sz="4" w:space="0" w:color="auto"/>
            </w:tcBorders>
            <w:vAlign w:val="center"/>
          </w:tcPr>
          <w:p w:rsidR="00D146F9" w:rsidRPr="009B3782" w:rsidRDefault="008779A9">
            <w:pPr>
              <w:widowControl w:val="0"/>
              <w:snapToGrid w:val="0"/>
              <w:spacing w:line="300" w:lineRule="auto"/>
              <w:ind w:firstLineChars="0" w:firstLine="0"/>
              <w:jc w:val="center"/>
              <w:rPr>
                <w:rFonts w:ascii="仿宋_GB2312"/>
                <w:sz w:val="28"/>
                <w:szCs w:val="28"/>
              </w:rPr>
            </w:pPr>
            <w:r w:rsidRPr="009B3782">
              <w:rPr>
                <w:rFonts w:ascii="仿宋_GB2312" w:cs="仿宋_GB2312" w:hint="eastAsia"/>
                <w:sz w:val="28"/>
                <w:szCs w:val="28"/>
              </w:rPr>
              <w:t>学位授权级别</w:t>
            </w:r>
          </w:p>
        </w:tc>
        <w:tc>
          <w:tcPr>
            <w:tcW w:w="4888" w:type="dxa"/>
            <w:tcBorders>
              <w:left w:val="single" w:sz="4" w:space="0" w:color="auto"/>
              <w:bottom w:val="single" w:sz="4" w:space="0" w:color="auto"/>
            </w:tcBorders>
            <w:vAlign w:val="center"/>
          </w:tcPr>
          <w:p w:rsidR="00D146F9" w:rsidRPr="009B3782" w:rsidRDefault="008779A9">
            <w:pPr>
              <w:widowControl w:val="0"/>
              <w:snapToGrid w:val="0"/>
              <w:spacing w:line="240" w:lineRule="auto"/>
              <w:ind w:firstLineChars="0" w:firstLine="0"/>
              <w:rPr>
                <w:sz w:val="24"/>
                <w:szCs w:val="24"/>
              </w:rPr>
            </w:pPr>
            <w:r w:rsidRPr="009B3782">
              <w:rPr>
                <w:rFonts w:hint="eastAsia"/>
                <w:sz w:val="24"/>
                <w:szCs w:val="24"/>
              </w:rPr>
              <w:t xml:space="preserve"> </w:t>
            </w:r>
            <w:r w:rsidRPr="009B3782">
              <w:rPr>
                <w:rFonts w:hint="eastAsia"/>
                <w:sz w:val="24"/>
                <w:szCs w:val="24"/>
              </w:rPr>
              <w:t>□</w:t>
            </w:r>
            <w:r w:rsidRPr="009B3782">
              <w:rPr>
                <w:rFonts w:hint="eastAsia"/>
                <w:sz w:val="24"/>
                <w:szCs w:val="24"/>
              </w:rPr>
              <w:t xml:space="preserve"> </w:t>
            </w:r>
            <w:r w:rsidRPr="009B3782">
              <w:rPr>
                <w:rFonts w:hint="eastAsia"/>
                <w:sz w:val="24"/>
                <w:szCs w:val="24"/>
              </w:rPr>
              <w:t>博士学位授权单位</w:t>
            </w:r>
          </w:p>
        </w:tc>
      </w:tr>
      <w:tr w:rsidR="00D146F9" w:rsidRPr="009B3782">
        <w:trPr>
          <w:trHeight w:val="567"/>
          <w:jc w:val="center"/>
        </w:trPr>
        <w:tc>
          <w:tcPr>
            <w:tcW w:w="2041" w:type="dxa"/>
            <w:vMerge/>
            <w:tcBorders>
              <w:right w:val="single" w:sz="4" w:space="0" w:color="auto"/>
            </w:tcBorders>
            <w:vAlign w:val="center"/>
          </w:tcPr>
          <w:p w:rsidR="00D146F9" w:rsidRPr="009B3782" w:rsidRDefault="00D146F9">
            <w:pPr>
              <w:widowControl w:val="0"/>
              <w:snapToGrid w:val="0"/>
              <w:spacing w:line="300" w:lineRule="auto"/>
              <w:ind w:firstLineChars="0" w:firstLine="0"/>
              <w:jc w:val="center"/>
              <w:rPr>
                <w:rFonts w:ascii="仿宋_GB2312" w:cs="仿宋_GB2312"/>
                <w:sz w:val="28"/>
                <w:szCs w:val="28"/>
              </w:rPr>
            </w:pPr>
          </w:p>
        </w:tc>
        <w:tc>
          <w:tcPr>
            <w:tcW w:w="4888" w:type="dxa"/>
            <w:tcBorders>
              <w:left w:val="single" w:sz="4" w:space="0" w:color="auto"/>
              <w:bottom w:val="single" w:sz="4" w:space="0" w:color="auto"/>
            </w:tcBorders>
            <w:vAlign w:val="center"/>
          </w:tcPr>
          <w:p w:rsidR="00D146F9" w:rsidRPr="009B3782" w:rsidRDefault="008779A9">
            <w:pPr>
              <w:widowControl w:val="0"/>
              <w:snapToGrid w:val="0"/>
              <w:spacing w:line="240" w:lineRule="auto"/>
              <w:ind w:firstLineChars="0" w:firstLine="0"/>
              <w:rPr>
                <w:sz w:val="24"/>
                <w:szCs w:val="24"/>
              </w:rPr>
            </w:pPr>
            <w:r w:rsidRPr="009B3782">
              <w:rPr>
                <w:rFonts w:hint="eastAsia"/>
                <w:sz w:val="24"/>
                <w:szCs w:val="24"/>
              </w:rPr>
              <w:t xml:space="preserve"> </w:t>
            </w:r>
            <w:r w:rsidRPr="009B3782">
              <w:rPr>
                <w:rFonts w:hint="eastAsia"/>
                <w:sz w:val="24"/>
                <w:szCs w:val="24"/>
              </w:rPr>
              <w:t>□</w:t>
            </w:r>
            <w:r w:rsidRPr="009B3782">
              <w:rPr>
                <w:rFonts w:hint="eastAsia"/>
                <w:sz w:val="24"/>
                <w:szCs w:val="24"/>
              </w:rPr>
              <w:t xml:space="preserve"> </w:t>
            </w:r>
            <w:r w:rsidRPr="009B3782">
              <w:rPr>
                <w:rFonts w:hint="eastAsia"/>
                <w:sz w:val="24"/>
                <w:szCs w:val="24"/>
              </w:rPr>
              <w:t>硕士学位授权单位</w:t>
            </w:r>
          </w:p>
        </w:tc>
      </w:tr>
      <w:tr w:rsidR="00D146F9" w:rsidRPr="009B3782">
        <w:trPr>
          <w:trHeight w:val="567"/>
          <w:jc w:val="center"/>
        </w:trPr>
        <w:tc>
          <w:tcPr>
            <w:tcW w:w="2041" w:type="dxa"/>
            <w:vMerge/>
            <w:tcBorders>
              <w:right w:val="single" w:sz="4" w:space="0" w:color="auto"/>
            </w:tcBorders>
            <w:vAlign w:val="center"/>
          </w:tcPr>
          <w:p w:rsidR="00D146F9" w:rsidRPr="009B3782" w:rsidRDefault="00D146F9">
            <w:pPr>
              <w:widowControl w:val="0"/>
              <w:snapToGrid w:val="0"/>
              <w:spacing w:line="300" w:lineRule="auto"/>
              <w:ind w:firstLineChars="0" w:firstLine="0"/>
              <w:jc w:val="center"/>
              <w:rPr>
                <w:rFonts w:ascii="仿宋_GB2312" w:cs="仿宋_GB2312"/>
                <w:sz w:val="28"/>
                <w:szCs w:val="28"/>
              </w:rPr>
            </w:pPr>
          </w:p>
        </w:tc>
        <w:tc>
          <w:tcPr>
            <w:tcW w:w="4888" w:type="dxa"/>
            <w:tcBorders>
              <w:top w:val="single" w:sz="4" w:space="0" w:color="auto"/>
              <w:left w:val="single" w:sz="4" w:space="0" w:color="auto"/>
            </w:tcBorders>
            <w:vAlign w:val="center"/>
          </w:tcPr>
          <w:p w:rsidR="00D146F9" w:rsidRPr="009B3782" w:rsidRDefault="008779A9">
            <w:pPr>
              <w:widowControl w:val="0"/>
              <w:snapToGrid w:val="0"/>
              <w:spacing w:line="240" w:lineRule="auto"/>
              <w:ind w:firstLineChars="0" w:firstLine="0"/>
              <w:rPr>
                <w:sz w:val="24"/>
                <w:szCs w:val="24"/>
              </w:rPr>
            </w:pPr>
            <w:r w:rsidRPr="009B3782">
              <w:rPr>
                <w:rFonts w:hint="eastAsia"/>
                <w:sz w:val="24"/>
                <w:szCs w:val="24"/>
              </w:rPr>
              <w:t xml:space="preserve"> </w:t>
            </w:r>
            <w:r w:rsidRPr="009B3782">
              <w:rPr>
                <w:rFonts w:hint="eastAsia"/>
                <w:sz w:val="24"/>
                <w:szCs w:val="24"/>
              </w:rPr>
              <w:t>□</w:t>
            </w:r>
            <w:r w:rsidRPr="009B3782">
              <w:rPr>
                <w:rFonts w:hint="eastAsia"/>
                <w:sz w:val="24"/>
                <w:szCs w:val="24"/>
              </w:rPr>
              <w:t xml:space="preserve"> </w:t>
            </w:r>
            <w:r w:rsidRPr="009B3782">
              <w:rPr>
                <w:rFonts w:hint="eastAsia"/>
                <w:sz w:val="24"/>
                <w:szCs w:val="24"/>
              </w:rPr>
              <w:t>其他</w:t>
            </w:r>
          </w:p>
        </w:tc>
      </w:tr>
    </w:tbl>
    <w:p w:rsidR="00D146F9" w:rsidRPr="009B3782" w:rsidRDefault="00D146F9">
      <w:pPr>
        <w:widowControl w:val="0"/>
        <w:spacing w:line="500" w:lineRule="exact"/>
        <w:ind w:firstLineChars="0" w:firstLine="0"/>
        <w:rPr>
          <w:rFonts w:ascii="仿宋_GB2312"/>
          <w:sz w:val="24"/>
          <w:szCs w:val="24"/>
        </w:rPr>
      </w:pPr>
    </w:p>
    <w:p w:rsidR="00D146F9" w:rsidRPr="009B3782" w:rsidRDefault="00D146F9">
      <w:pPr>
        <w:widowControl w:val="0"/>
        <w:spacing w:line="500" w:lineRule="exact"/>
        <w:ind w:firstLineChars="0" w:firstLine="0"/>
        <w:rPr>
          <w:rFonts w:ascii="仿宋_GB2312"/>
          <w:sz w:val="24"/>
          <w:szCs w:val="24"/>
        </w:rPr>
      </w:pPr>
    </w:p>
    <w:tbl>
      <w:tblPr>
        <w:tblW w:w="6936" w:type="dxa"/>
        <w:jc w:val="center"/>
        <w:tblBorders>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2086"/>
        <w:gridCol w:w="4850"/>
      </w:tblGrid>
      <w:tr w:rsidR="00D146F9" w:rsidRPr="009B3782">
        <w:trPr>
          <w:trHeight w:val="567"/>
          <w:jc w:val="center"/>
        </w:trPr>
        <w:tc>
          <w:tcPr>
            <w:tcW w:w="2086"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单位联系人</w:t>
            </w:r>
          </w:p>
        </w:tc>
        <w:tc>
          <w:tcPr>
            <w:tcW w:w="4850" w:type="dxa"/>
            <w:tcBorders>
              <w:top w:val="nil"/>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4"/>
                <w:szCs w:val="30"/>
              </w:rPr>
            </w:pPr>
            <w:r w:rsidRPr="009B3782">
              <w:rPr>
                <w:rFonts w:ascii="仿宋_GB2312" w:hint="eastAsia"/>
                <w:sz w:val="24"/>
                <w:szCs w:val="30"/>
              </w:rPr>
              <w:t xml:space="preserve"> 部门：</w:t>
            </w:r>
          </w:p>
        </w:tc>
      </w:tr>
      <w:tr w:rsidR="00D146F9" w:rsidRPr="009B3782">
        <w:trPr>
          <w:trHeight w:val="567"/>
          <w:jc w:val="center"/>
        </w:trPr>
        <w:tc>
          <w:tcPr>
            <w:tcW w:w="2086"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50" w:type="dxa"/>
            <w:tcBorders>
              <w:top w:val="single" w:sz="6" w:space="0" w:color="auto"/>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4"/>
                <w:szCs w:val="30"/>
              </w:rPr>
            </w:pPr>
            <w:r w:rsidRPr="009B3782">
              <w:rPr>
                <w:rFonts w:ascii="仿宋_GB2312" w:cs="仿宋_GB2312" w:hint="eastAsia"/>
                <w:sz w:val="24"/>
                <w:szCs w:val="30"/>
              </w:rPr>
              <w:t xml:space="preserve"> 姓名：</w:t>
            </w:r>
          </w:p>
        </w:tc>
      </w:tr>
      <w:tr w:rsidR="00D146F9" w:rsidRPr="009B3782">
        <w:trPr>
          <w:trHeight w:val="567"/>
          <w:jc w:val="center"/>
        </w:trPr>
        <w:tc>
          <w:tcPr>
            <w:tcW w:w="2086"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50" w:type="dxa"/>
            <w:tcBorders>
              <w:top w:val="single" w:sz="6" w:space="0" w:color="auto"/>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4"/>
                <w:szCs w:val="30"/>
              </w:rPr>
            </w:pPr>
            <w:r w:rsidRPr="009B3782">
              <w:rPr>
                <w:rFonts w:ascii="仿宋_GB2312" w:cs="仿宋_GB2312" w:hint="eastAsia"/>
                <w:sz w:val="24"/>
                <w:szCs w:val="30"/>
              </w:rPr>
              <w:t xml:space="preserve"> 手机：</w:t>
            </w:r>
          </w:p>
        </w:tc>
      </w:tr>
      <w:tr w:rsidR="00D146F9" w:rsidRPr="009B3782">
        <w:trPr>
          <w:trHeight w:val="567"/>
          <w:jc w:val="center"/>
        </w:trPr>
        <w:tc>
          <w:tcPr>
            <w:tcW w:w="2086"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50" w:type="dxa"/>
            <w:tcBorders>
              <w:top w:val="single" w:sz="6" w:space="0" w:color="auto"/>
              <w:bottom w:val="nil"/>
              <w:right w:val="nil"/>
            </w:tcBorders>
            <w:vAlign w:val="center"/>
          </w:tcPr>
          <w:p w:rsidR="00D146F9" w:rsidRPr="009B3782" w:rsidRDefault="008779A9">
            <w:pPr>
              <w:widowControl w:val="0"/>
              <w:snapToGrid w:val="0"/>
              <w:spacing w:line="240" w:lineRule="auto"/>
              <w:ind w:firstLineChars="0" w:firstLine="0"/>
              <w:rPr>
                <w:rFonts w:ascii="仿宋_GB2312" w:cs="仿宋_GB2312"/>
                <w:sz w:val="24"/>
                <w:szCs w:val="30"/>
              </w:rPr>
            </w:pPr>
            <w:r w:rsidRPr="009B3782">
              <w:rPr>
                <w:rFonts w:ascii="仿宋_GB2312" w:cs="仿宋_GB2312" w:hint="eastAsia"/>
                <w:sz w:val="24"/>
                <w:szCs w:val="30"/>
              </w:rPr>
              <w:t xml:space="preserve"> 邮箱：</w:t>
            </w:r>
          </w:p>
        </w:tc>
      </w:tr>
    </w:tbl>
    <w:p w:rsidR="00D146F9" w:rsidRPr="009B3782" w:rsidRDefault="00D146F9">
      <w:pPr>
        <w:widowControl w:val="0"/>
        <w:spacing w:line="440" w:lineRule="exact"/>
        <w:ind w:rightChars="-1" w:right="-3" w:firstLineChars="0" w:firstLine="0"/>
        <w:jc w:val="center"/>
        <w:rPr>
          <w:sz w:val="28"/>
          <w:szCs w:val="32"/>
        </w:rPr>
      </w:pPr>
    </w:p>
    <w:p w:rsidR="00D146F9" w:rsidRPr="009B3782" w:rsidRDefault="00D146F9">
      <w:pPr>
        <w:widowControl w:val="0"/>
        <w:snapToGrid w:val="0"/>
        <w:spacing w:line="360" w:lineRule="auto"/>
        <w:ind w:rightChars="-1" w:right="-3" w:firstLineChars="0" w:firstLine="0"/>
        <w:jc w:val="center"/>
        <w:rPr>
          <w:rFonts w:ascii="仿宋_GB2312"/>
          <w:sz w:val="28"/>
          <w:szCs w:val="32"/>
        </w:rPr>
      </w:pPr>
    </w:p>
    <w:p w:rsidR="00D146F9" w:rsidRPr="009B3782" w:rsidRDefault="008779A9">
      <w:pPr>
        <w:widowControl w:val="0"/>
        <w:snapToGrid w:val="0"/>
        <w:spacing w:line="360" w:lineRule="auto"/>
        <w:ind w:rightChars="-1" w:right="-3" w:firstLineChars="0" w:firstLine="0"/>
        <w:jc w:val="center"/>
        <w:rPr>
          <w:rFonts w:ascii="仿宋_GB2312"/>
          <w:sz w:val="28"/>
          <w:szCs w:val="32"/>
        </w:rPr>
      </w:pPr>
      <w:r w:rsidRPr="009B3782">
        <w:rPr>
          <w:rFonts w:ascii="仿宋_GB2312" w:hint="eastAsia"/>
          <w:sz w:val="28"/>
          <w:szCs w:val="32"/>
        </w:rPr>
        <w:t>河南省教育厅制表</w:t>
      </w:r>
    </w:p>
    <w:p w:rsidR="00D146F9" w:rsidRPr="009B3782" w:rsidRDefault="008779A9">
      <w:pPr>
        <w:widowControl w:val="0"/>
        <w:snapToGrid w:val="0"/>
        <w:spacing w:line="360" w:lineRule="auto"/>
        <w:ind w:rightChars="-1" w:right="-3" w:firstLineChars="0" w:firstLine="0"/>
        <w:jc w:val="center"/>
        <w:rPr>
          <w:rFonts w:ascii="仿宋_GB2312"/>
          <w:sz w:val="28"/>
          <w:szCs w:val="32"/>
        </w:rPr>
      </w:pPr>
      <w:r w:rsidRPr="009B3782">
        <w:rPr>
          <w:rFonts w:ascii="仿宋_GB2312" w:hint="eastAsia"/>
          <w:sz w:val="28"/>
          <w:szCs w:val="32"/>
        </w:rPr>
        <w:t>2026年   月   日填</w:t>
      </w:r>
    </w:p>
    <w:bookmarkEnd w:id="29"/>
    <w:p w:rsidR="00D146F9" w:rsidRPr="009B3782" w:rsidRDefault="008779A9">
      <w:pPr>
        <w:widowControl w:val="0"/>
        <w:snapToGrid w:val="0"/>
        <w:spacing w:line="240" w:lineRule="auto"/>
        <w:ind w:firstLineChars="0" w:firstLine="0"/>
        <w:jc w:val="center"/>
        <w:rPr>
          <w:rFonts w:ascii="方正小标宋简体" w:eastAsia="方正小标宋简体" w:hAnsi="华文中宋" w:cs="华文中宋"/>
          <w:bCs/>
          <w:sz w:val="44"/>
          <w:szCs w:val="44"/>
        </w:rPr>
      </w:pPr>
      <w:r w:rsidRPr="009B3782">
        <w:rPr>
          <w:rFonts w:ascii="方正小标宋简体" w:eastAsia="方正小标宋简体" w:hAnsi="华文中宋" w:cs="华文中宋"/>
          <w:bCs/>
          <w:sz w:val="44"/>
          <w:szCs w:val="44"/>
        </w:rPr>
        <w:br w:type="page"/>
      </w:r>
      <w:r w:rsidRPr="009B3782">
        <w:rPr>
          <w:rFonts w:ascii="方正小标宋简体" w:eastAsia="方正小标宋简体" w:hAnsi="华文中宋" w:cs="华文中宋" w:hint="eastAsia"/>
          <w:bCs/>
          <w:sz w:val="44"/>
          <w:szCs w:val="44"/>
        </w:rPr>
        <w:lastRenderedPageBreak/>
        <w:t>填</w:t>
      </w:r>
      <w:r w:rsidRPr="009B3782">
        <w:rPr>
          <w:rFonts w:ascii="方正小标宋简体" w:eastAsia="方正小标宋简体" w:hAnsi="华文中宋" w:cs="华文中宋"/>
          <w:bCs/>
          <w:sz w:val="44"/>
          <w:szCs w:val="44"/>
        </w:rPr>
        <w:t xml:space="preserve"> </w:t>
      </w:r>
      <w:r w:rsidRPr="009B3782">
        <w:rPr>
          <w:rFonts w:ascii="方正小标宋简体" w:eastAsia="方正小标宋简体" w:hAnsi="华文中宋" w:cs="华文中宋" w:hint="eastAsia"/>
          <w:bCs/>
          <w:sz w:val="44"/>
          <w:szCs w:val="44"/>
        </w:rPr>
        <w:t>表</w:t>
      </w:r>
      <w:r w:rsidRPr="009B3782">
        <w:rPr>
          <w:rFonts w:ascii="方正小标宋简体" w:eastAsia="方正小标宋简体" w:hAnsi="华文中宋" w:cs="华文中宋"/>
          <w:bCs/>
          <w:sz w:val="44"/>
          <w:szCs w:val="44"/>
        </w:rPr>
        <w:t xml:space="preserve"> </w:t>
      </w:r>
      <w:r w:rsidRPr="009B3782">
        <w:rPr>
          <w:rFonts w:ascii="方正小标宋简体" w:eastAsia="方正小标宋简体" w:hAnsi="华文中宋" w:cs="华文中宋" w:hint="eastAsia"/>
          <w:bCs/>
          <w:sz w:val="44"/>
          <w:szCs w:val="44"/>
        </w:rPr>
        <w:t>说</w:t>
      </w:r>
      <w:r w:rsidRPr="009B3782">
        <w:rPr>
          <w:rFonts w:ascii="方正小标宋简体" w:eastAsia="方正小标宋简体" w:hAnsi="华文中宋" w:cs="华文中宋"/>
          <w:bCs/>
          <w:sz w:val="44"/>
          <w:szCs w:val="44"/>
        </w:rPr>
        <w:t xml:space="preserve"> </w:t>
      </w:r>
      <w:r w:rsidRPr="009B3782">
        <w:rPr>
          <w:rFonts w:ascii="方正小标宋简体" w:eastAsia="方正小标宋简体" w:hAnsi="华文中宋" w:cs="华文中宋" w:hint="eastAsia"/>
          <w:bCs/>
          <w:sz w:val="44"/>
          <w:szCs w:val="44"/>
        </w:rPr>
        <w:t>明</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本表由9所特色骨干大学建设高校分别填写，包括建设成效简况和总体目标完成情况两部分内容。</w:t>
      </w:r>
    </w:p>
    <w:p w:rsidR="00D146F9" w:rsidRPr="009B3782" w:rsidRDefault="008779A9">
      <w:pPr>
        <w:widowControl w:val="0"/>
        <w:snapToGrid w:val="0"/>
        <w:spacing w:line="252" w:lineRule="auto"/>
        <w:ind w:firstLine="560"/>
        <w:rPr>
          <w:rFonts w:ascii="黑体" w:eastAsia="黑体" w:hAnsi="黑体" w:cs="仿宋_GB2312"/>
          <w:sz w:val="28"/>
          <w:szCs w:val="28"/>
        </w:rPr>
      </w:pPr>
      <w:r w:rsidRPr="009B3782">
        <w:rPr>
          <w:rFonts w:ascii="黑体" w:eastAsia="黑体" w:hAnsi="黑体" w:cs="仿宋_GB2312" w:hint="eastAsia"/>
          <w:sz w:val="28"/>
          <w:szCs w:val="28"/>
        </w:rPr>
        <w:t>一、统计时间与概念界定</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1.评价周期：鉴于“双特”已开展了2020、2021、2022三个年度建设成效以及中期的考核评估，</w:t>
      </w:r>
      <w:r w:rsidRPr="009B3782">
        <w:rPr>
          <w:rFonts w:ascii="仿宋_GB2312" w:hint="eastAsia"/>
          <w:sz w:val="28"/>
          <w:szCs w:val="28"/>
        </w:rPr>
        <w:t>此表主要采集中期考核评估以来（即</w:t>
      </w:r>
      <w:r w:rsidRPr="009B3782">
        <w:rPr>
          <w:rFonts w:ascii="仿宋_GB2312" w:hint="eastAsia"/>
          <w:b/>
          <w:sz w:val="28"/>
          <w:szCs w:val="28"/>
        </w:rPr>
        <w:t>2023-2025</w:t>
      </w:r>
      <w:r w:rsidRPr="009B3782">
        <w:rPr>
          <w:rFonts w:ascii="仿宋_GB2312" w:hint="eastAsia"/>
          <w:sz w:val="28"/>
          <w:szCs w:val="28"/>
        </w:rPr>
        <w:t>）</w:t>
      </w:r>
      <w:r w:rsidRPr="009B3782">
        <w:rPr>
          <w:rFonts w:ascii="仿宋_GB2312" w:hint="eastAsia"/>
          <w:b/>
          <w:sz w:val="28"/>
          <w:szCs w:val="28"/>
        </w:rPr>
        <w:t>三年间</w:t>
      </w:r>
      <w:r w:rsidRPr="009B3782">
        <w:rPr>
          <w:rFonts w:ascii="仿宋_GB2312" w:hint="eastAsia"/>
          <w:sz w:val="28"/>
          <w:szCs w:val="28"/>
        </w:rPr>
        <w:t>取得的建设成效和数据信息。填报成果数据的覆盖时间区间：2023年1月1日至2025年12月31日（本表</w:t>
      </w:r>
      <w:r w:rsidRPr="009B3782">
        <w:rPr>
          <w:rFonts w:ascii="仿宋_GB2312" w:cs="仿宋_GB2312" w:hint="eastAsia"/>
          <w:sz w:val="28"/>
          <w:szCs w:val="28"/>
        </w:rPr>
        <w:t>统称为“</w:t>
      </w:r>
      <w:r w:rsidRPr="009B3782">
        <w:rPr>
          <w:rFonts w:ascii="楷体" w:eastAsia="楷体" w:hAnsi="楷体" w:cs="仿宋_GB2312" w:hint="eastAsia"/>
          <w:sz w:val="28"/>
          <w:szCs w:val="28"/>
        </w:rPr>
        <w:t>评价周期</w:t>
      </w:r>
      <w:r w:rsidRPr="009B3782">
        <w:rPr>
          <w:rFonts w:ascii="仿宋_GB2312" w:cs="仿宋_GB2312" w:hint="eastAsia"/>
          <w:sz w:val="28"/>
          <w:szCs w:val="28"/>
        </w:rPr>
        <w:t>”，不再区分单个年度）。除另有说明外，涉及过程信息的增量数据（如获奖、项目、论文等），统计时间段均须在评价周期内。</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2.涉及状</w:t>
      </w:r>
      <w:r w:rsidRPr="009B3782">
        <w:rPr>
          <w:rFonts w:ascii="仿宋_GB2312" w:hint="eastAsia"/>
          <w:sz w:val="28"/>
          <w:szCs w:val="28"/>
        </w:rPr>
        <w:t>态信息的数据（如师资队伍、学术任职等），统计时间节点为2025年12月31日</w:t>
      </w:r>
      <w:r w:rsidRPr="009B3782">
        <w:rPr>
          <w:rFonts w:ascii="仿宋_GB2312" w:cs="仿宋_GB2312" w:hint="eastAsia"/>
          <w:sz w:val="28"/>
          <w:szCs w:val="28"/>
        </w:rPr>
        <w:t>（本表统称为“</w:t>
      </w:r>
      <w:r w:rsidRPr="009B3782">
        <w:rPr>
          <w:rFonts w:ascii="楷体_GB2312" w:eastAsia="楷体_GB2312" w:cs="仿宋_GB2312" w:hint="eastAsia"/>
          <w:sz w:val="28"/>
          <w:szCs w:val="28"/>
        </w:rPr>
        <w:t>评价周期截止时间节点</w:t>
      </w:r>
      <w:r w:rsidRPr="009B3782">
        <w:rPr>
          <w:rFonts w:ascii="仿宋_GB2312" w:cs="仿宋_GB2312" w:hint="eastAsia"/>
          <w:sz w:val="28"/>
          <w:szCs w:val="28"/>
        </w:rPr>
        <w:t>”，即期末验收截止时间节点）。涉及文字表述内容，请言简意赅、重点突出。</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3.涉及存量信息的数据（如一流专业、科研平台等），统计时间节点为</w:t>
      </w:r>
      <w:r w:rsidRPr="009B3782">
        <w:rPr>
          <w:rFonts w:ascii="仿宋_GB2312" w:hint="eastAsia"/>
          <w:sz w:val="28"/>
          <w:szCs w:val="28"/>
        </w:rPr>
        <w:t>2023年1月1日</w:t>
      </w:r>
      <w:r w:rsidRPr="009B3782">
        <w:rPr>
          <w:rFonts w:ascii="仿宋_GB2312" w:cs="仿宋_GB2312" w:hint="eastAsia"/>
          <w:sz w:val="28"/>
          <w:szCs w:val="28"/>
        </w:rPr>
        <w:t>（本表统称为“</w:t>
      </w:r>
      <w:r w:rsidRPr="009B3782">
        <w:rPr>
          <w:rFonts w:ascii="楷体_GB2312" w:eastAsia="楷体_GB2312" w:cs="仿宋_GB2312" w:hint="eastAsia"/>
          <w:sz w:val="28"/>
          <w:szCs w:val="28"/>
        </w:rPr>
        <w:t>评价周期起始时间节点</w:t>
      </w:r>
      <w:r w:rsidRPr="009B3782">
        <w:rPr>
          <w:rFonts w:ascii="仿宋_GB2312" w:cs="仿宋_GB2312" w:hint="eastAsia"/>
          <w:sz w:val="28"/>
          <w:szCs w:val="28"/>
        </w:rPr>
        <w:t>”）。</w:t>
      </w:r>
    </w:p>
    <w:p w:rsidR="00D146F9" w:rsidRPr="009B3782" w:rsidRDefault="008779A9">
      <w:pPr>
        <w:widowControl w:val="0"/>
        <w:snapToGrid w:val="0"/>
        <w:spacing w:line="252" w:lineRule="auto"/>
        <w:ind w:firstLine="560"/>
        <w:rPr>
          <w:rFonts w:ascii="黑体" w:eastAsia="黑体" w:hAnsi="黑体" w:cs="仿宋_GB2312"/>
          <w:sz w:val="28"/>
          <w:szCs w:val="28"/>
        </w:rPr>
      </w:pPr>
      <w:r w:rsidRPr="009B3782">
        <w:rPr>
          <w:rFonts w:ascii="黑体" w:eastAsia="黑体" w:hAnsi="黑体" w:cs="仿宋_GB2312" w:hint="eastAsia"/>
          <w:sz w:val="28"/>
          <w:szCs w:val="28"/>
        </w:rPr>
        <w:t>二、成果归属与人员范围</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1.除表中另有说明外，所填各类成果（如论文、著作、一流本科课程、项目、获奖等），均限本单位作为第一署名单位。</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2.科研经费应是评价周期内本单位实际获得并计入财务账目的经费。</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3.填写涉及的人员均指人事关系隶属本单位的在编人员，以及截至评价周期截止时间节点，与本单位签署的全职工作合同尚在有效期内的专任教师（含外籍教师），兼职人员不计在内。</w:t>
      </w:r>
    </w:p>
    <w:p w:rsidR="00D146F9" w:rsidRPr="009B3782" w:rsidRDefault="008779A9">
      <w:pPr>
        <w:widowControl w:val="0"/>
        <w:snapToGrid w:val="0"/>
        <w:spacing w:line="252" w:lineRule="auto"/>
        <w:ind w:firstLine="560"/>
        <w:rPr>
          <w:rFonts w:ascii="黑体" w:eastAsia="黑体" w:hAnsi="黑体" w:cs="仿宋_GB2312"/>
          <w:sz w:val="28"/>
          <w:szCs w:val="28"/>
        </w:rPr>
      </w:pPr>
      <w:r w:rsidRPr="009B3782">
        <w:rPr>
          <w:rFonts w:ascii="黑体" w:eastAsia="黑体" w:hAnsi="黑体" w:cs="仿宋_GB2312" w:hint="eastAsia"/>
          <w:sz w:val="28"/>
          <w:szCs w:val="28"/>
        </w:rPr>
        <w:t>三、其它事项</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1.除表中另有说明外，本表中所有“时间”均填写到“年月”，例如“</w:t>
      </w:r>
      <w:r w:rsidRPr="009B3782">
        <w:rPr>
          <w:rFonts w:ascii="仿宋_GB2312" w:hint="eastAsia"/>
          <w:sz w:val="28"/>
          <w:szCs w:val="28"/>
        </w:rPr>
        <w:t>202510</w:t>
      </w:r>
      <w:r w:rsidRPr="009B3782">
        <w:rPr>
          <w:rFonts w:ascii="仿宋_GB2312" w:cs="仿宋_GB2312" w:hint="eastAsia"/>
          <w:sz w:val="28"/>
          <w:szCs w:val="28"/>
        </w:rPr>
        <w:t>”，所有金额的单位均为“万元”，“小数”均保留</w:t>
      </w:r>
      <w:r w:rsidRPr="009B3782">
        <w:rPr>
          <w:rFonts w:ascii="仿宋_GB2312" w:hint="eastAsia"/>
          <w:sz w:val="28"/>
          <w:szCs w:val="28"/>
        </w:rPr>
        <w:t>1</w:t>
      </w:r>
      <w:r w:rsidRPr="009B3782">
        <w:rPr>
          <w:rFonts w:ascii="仿宋_GB2312" w:cs="仿宋_GB2312" w:hint="eastAsia"/>
          <w:sz w:val="28"/>
          <w:szCs w:val="28"/>
        </w:rPr>
        <w:t>位。</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2.本表要求提供支撑材料的成果，在“双特”平台填报时，请务必按照系统要求上传支撑材料；全部信息字段请勿出现缺项，空白字段需填写“无”或数字“</w:t>
      </w:r>
      <w:r w:rsidRPr="009B3782">
        <w:rPr>
          <w:rFonts w:ascii="仿宋_GB2312" w:hint="eastAsia"/>
          <w:sz w:val="28"/>
          <w:szCs w:val="28"/>
        </w:rPr>
        <w:t>0”</w:t>
      </w:r>
      <w:r w:rsidRPr="009B3782">
        <w:rPr>
          <w:rFonts w:ascii="仿宋_GB2312" w:cs="仿宋_GB2312" w:hint="eastAsia"/>
          <w:sz w:val="28"/>
          <w:szCs w:val="28"/>
        </w:rPr>
        <w:t>。如果信息填报不完整，或未按照要求上传支撑材料，后期将无法通过平台系统完成材料上报。</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3.涉密</w:t>
      </w:r>
      <w:r w:rsidRPr="009B3782">
        <w:rPr>
          <w:rFonts w:ascii="仿宋_GB2312" w:cs="仿宋_GB2312" w:hint="eastAsia"/>
          <w:spacing w:val="-4"/>
          <w:sz w:val="28"/>
          <w:szCs w:val="28"/>
        </w:rPr>
        <w:t>信息请按国家和军队有关保密规定进行脱密，处理至可以公开后方可填写。本表中各栏目示例填写内容请在正式报送材料前删除。</w:t>
      </w:r>
    </w:p>
    <w:p w:rsidR="00D146F9" w:rsidRPr="009B3782" w:rsidRDefault="008779A9">
      <w:pPr>
        <w:widowControl w:val="0"/>
        <w:snapToGrid w:val="0"/>
        <w:spacing w:line="252" w:lineRule="auto"/>
        <w:ind w:firstLine="560"/>
        <w:rPr>
          <w:rFonts w:ascii="仿宋_GB2312" w:cs="仿宋_GB2312"/>
          <w:sz w:val="28"/>
          <w:szCs w:val="28"/>
        </w:rPr>
      </w:pPr>
      <w:r w:rsidRPr="009B3782">
        <w:rPr>
          <w:rFonts w:ascii="仿宋_GB2312" w:cs="仿宋_GB2312" w:hint="eastAsia"/>
          <w:sz w:val="28"/>
          <w:szCs w:val="28"/>
        </w:rPr>
        <w:t>4.本表请采用</w:t>
      </w:r>
      <w:r w:rsidRPr="009B3782">
        <w:rPr>
          <w:rFonts w:ascii="仿宋_GB2312" w:hint="eastAsia"/>
          <w:sz w:val="28"/>
          <w:szCs w:val="28"/>
        </w:rPr>
        <w:t>A4</w:t>
      </w:r>
      <w:r w:rsidRPr="009B3782">
        <w:rPr>
          <w:rFonts w:ascii="仿宋_GB2312" w:cs="仿宋_GB2312" w:hint="eastAsia"/>
          <w:sz w:val="28"/>
          <w:szCs w:val="28"/>
        </w:rPr>
        <w:t>普通纸“无线胶订”方式简装，封面须加盖单位公章。本表封面之上，不需另加其他封面。</w:t>
      </w:r>
    </w:p>
    <w:p w:rsidR="00D146F9" w:rsidRPr="009B3782" w:rsidRDefault="00D146F9">
      <w:pPr>
        <w:widowControl w:val="0"/>
        <w:spacing w:after="120" w:line="240" w:lineRule="auto"/>
        <w:ind w:firstLineChars="0" w:firstLine="0"/>
        <w:rPr>
          <w:rFonts w:ascii="仿宋_GB2312"/>
          <w:sz w:val="30"/>
          <w:szCs w:val="30"/>
        </w:rPr>
        <w:sectPr w:rsidR="00D146F9" w:rsidRPr="009B3782">
          <w:footerReference w:type="default" r:id="rId14"/>
          <w:pgSz w:w="11906" w:h="16838"/>
          <w:pgMar w:top="1644" w:right="1361" w:bottom="2268" w:left="1531" w:header="0" w:footer="1814" w:gutter="0"/>
          <w:cols w:space="720"/>
          <w:docGrid w:linePitch="587" w:charSpace="95"/>
        </w:sectPr>
      </w:pPr>
    </w:p>
    <w:bookmarkEnd w:id="30"/>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lastRenderedPageBreak/>
        <w:t>第一部分</w:t>
      </w:r>
      <w:r w:rsidRPr="009B3782">
        <w:rPr>
          <w:rFonts w:ascii="黑体" w:eastAsia="黑体" w:hAnsi="黑体"/>
          <w:szCs w:val="32"/>
        </w:rPr>
        <w:t xml:space="preserve"> </w:t>
      </w:r>
      <w:r w:rsidRPr="009B3782">
        <w:rPr>
          <w:rFonts w:ascii="黑体" w:eastAsia="黑体" w:hAnsi="黑体" w:hint="eastAsia"/>
          <w:szCs w:val="32"/>
        </w:rPr>
        <w:t>建设成效简况</w:t>
      </w: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t>Ⅰ 特色</w:t>
      </w:r>
      <w:r w:rsidRPr="009B3782">
        <w:rPr>
          <w:rFonts w:ascii="黑体" w:eastAsia="黑体" w:hAnsi="黑体"/>
          <w:sz w:val="30"/>
          <w:szCs w:val="30"/>
        </w:rPr>
        <w:t>骨干</w:t>
      </w:r>
      <w:r w:rsidRPr="009B3782">
        <w:rPr>
          <w:rFonts w:ascii="黑体" w:eastAsia="黑体" w:hAnsi="黑体" w:hint="eastAsia"/>
          <w:sz w:val="30"/>
          <w:szCs w:val="30"/>
        </w:rPr>
        <w:t>大学</w:t>
      </w:r>
      <w:r w:rsidRPr="009B3782">
        <w:rPr>
          <w:rFonts w:ascii="黑体" w:eastAsia="黑体" w:hAnsi="黑体"/>
          <w:sz w:val="30"/>
          <w:szCs w:val="30"/>
        </w:rPr>
        <w:t>建设进展</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黑体"/>
                <w:b/>
                <w:bCs/>
                <w:sz w:val="24"/>
                <w:szCs w:val="24"/>
              </w:rPr>
            </w:pPr>
            <w:r w:rsidRPr="009B3782">
              <w:rPr>
                <w:rFonts w:ascii="仿宋_GB2312" w:hAnsi="黑体" w:hint="eastAsia"/>
                <w:b/>
                <w:bCs/>
                <w:sz w:val="24"/>
                <w:szCs w:val="24"/>
              </w:rPr>
              <w:t>I-1 特色骨干大学建设目标进展</w:t>
            </w:r>
            <w:r w:rsidRPr="009B3782">
              <w:rPr>
                <w:rFonts w:ascii="仿宋_GB2312" w:hAnsi="黑体" w:hint="eastAsia"/>
                <w:b/>
                <w:bCs/>
                <w:sz w:val="24"/>
                <w:szCs w:val="24"/>
              </w:rPr>
              <w:br/>
            </w:r>
            <w:r w:rsidRPr="009B3782">
              <w:rPr>
                <w:rFonts w:ascii="仿宋_GB2312" w:hAnsi="黑体" w:hint="eastAsia"/>
                <w:sz w:val="24"/>
                <w:szCs w:val="24"/>
              </w:rPr>
              <w:t>重点描述评价周期特色骨干大学主要建设目标达成情况，对于学校整体水平提升起到的促进作用及成效等（限1000字）</w:t>
            </w:r>
          </w:p>
        </w:tc>
      </w:tr>
      <w:tr w:rsidR="00D146F9" w:rsidRPr="009B3782">
        <w:trPr>
          <w:trHeight w:val="6746"/>
          <w:jc w:val="center"/>
        </w:trPr>
        <w:tc>
          <w:tcPr>
            <w:tcW w:w="9071" w:type="dxa"/>
          </w:tcPr>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p w:rsidR="00D146F9" w:rsidRPr="009B3782" w:rsidRDefault="00D146F9">
            <w:pPr>
              <w:widowControl w:val="0"/>
              <w:snapToGrid w:val="0"/>
              <w:spacing w:line="300" w:lineRule="auto"/>
              <w:ind w:firstLineChars="0" w:firstLine="0"/>
              <w:jc w:val="left"/>
              <w:rPr>
                <w:rFonts w:ascii="仿宋_GB2312" w:hAnsi="黑体"/>
                <w:bCs/>
                <w:sz w:val="24"/>
                <w:szCs w:val="24"/>
              </w:rPr>
            </w:pPr>
          </w:p>
        </w:tc>
      </w:tr>
    </w:tbl>
    <w:p w:rsidR="00D146F9" w:rsidRPr="009B3782" w:rsidRDefault="008779A9">
      <w:pPr>
        <w:widowControl w:val="0"/>
        <w:spacing w:line="240" w:lineRule="auto"/>
        <w:ind w:firstLineChars="0" w:firstLine="0"/>
        <w:jc w:val="left"/>
        <w:rPr>
          <w:rFonts w:ascii="楷体_GB2312" w:eastAsia="楷体_GB2312"/>
          <w:sz w:val="24"/>
          <w:szCs w:val="24"/>
        </w:rPr>
      </w:pPr>
      <w:r w:rsidRPr="009B3782">
        <w:rPr>
          <w:rFonts w:ascii="楷体_GB2312" w:eastAsia="楷体_GB2312" w:hint="eastAsia"/>
          <w:sz w:val="24"/>
          <w:szCs w:val="24"/>
        </w:rPr>
        <w:t>说明：不另加附页。</w:t>
      </w:r>
    </w:p>
    <w:p w:rsidR="00D146F9" w:rsidRPr="009B3782" w:rsidRDefault="00D146F9">
      <w:pPr>
        <w:widowControl w:val="0"/>
        <w:spacing w:line="240" w:lineRule="auto"/>
        <w:ind w:firstLineChars="0" w:firstLine="0"/>
        <w:jc w:val="left"/>
        <w:rPr>
          <w:rFonts w:ascii="楷体_GB2312" w:eastAsia="楷体_GB2312"/>
          <w:sz w:val="24"/>
          <w:szCs w:val="24"/>
        </w:rPr>
        <w:sectPr w:rsidR="00D146F9" w:rsidRPr="009B3782">
          <w:footerReference w:type="default" r:id="rId15"/>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II 全面加强党的领导</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b/>
                <w:bCs/>
                <w:sz w:val="21"/>
              </w:rPr>
            </w:pPr>
            <w:r w:rsidRPr="009B3782">
              <w:rPr>
                <w:rFonts w:ascii="仿宋_GB2312" w:hAnsi="宋体" w:hint="eastAsia"/>
                <w:b/>
                <w:bCs/>
                <w:sz w:val="24"/>
                <w:szCs w:val="24"/>
              </w:rPr>
              <w:t>II-1 高校党建引领</w:t>
            </w:r>
          </w:p>
        </w:tc>
      </w:tr>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II-1-1 党建引领特色与成效</w:t>
            </w:r>
            <w:r w:rsidRPr="009B3782">
              <w:rPr>
                <w:rFonts w:ascii="仿宋_GB2312" w:hAnsi="宋体"/>
                <w:b/>
                <w:bCs/>
                <w:sz w:val="24"/>
                <w:szCs w:val="24"/>
              </w:rPr>
              <w:br/>
            </w:r>
            <w:r w:rsidRPr="009B3782">
              <w:rPr>
                <w:rFonts w:ascii="仿宋_GB2312" w:hAnsi="楷体" w:hint="eastAsia"/>
                <w:sz w:val="24"/>
                <w:szCs w:val="24"/>
              </w:rPr>
              <w:t>评价周期学校坚持党建引领，坚持和完善党委领导下的校长负责制，不断改革和完善高校体制机制情况；把握高校意识形态工作领导权情况；加强基层党组织建设情况；纪检监察工作实际开展等方面的特色做法与成效。（限800字）</w:t>
            </w:r>
          </w:p>
        </w:tc>
      </w:tr>
      <w:tr w:rsidR="00D146F9" w:rsidRPr="009B3782">
        <w:trPr>
          <w:trHeight w:val="4320"/>
          <w:jc w:val="center"/>
        </w:trPr>
        <w:tc>
          <w:tcPr>
            <w:tcW w:w="9071" w:type="dxa"/>
          </w:tcPr>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1"/>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tc>
      </w:tr>
    </w:tbl>
    <w:p w:rsidR="00D146F9" w:rsidRPr="009B3782" w:rsidRDefault="008779A9">
      <w:pPr>
        <w:widowControl w:val="0"/>
        <w:spacing w:line="240" w:lineRule="auto"/>
        <w:ind w:firstLineChars="0" w:firstLine="0"/>
        <w:jc w:val="left"/>
        <w:rPr>
          <w:rFonts w:ascii="楷体_GB2312" w:eastAsia="楷体_GB2312"/>
          <w:sz w:val="24"/>
          <w:szCs w:val="24"/>
        </w:rPr>
      </w:pPr>
      <w:r w:rsidRPr="009B3782">
        <w:rPr>
          <w:rFonts w:ascii="楷体_GB2312" w:eastAsia="楷体_GB2312" w:hint="eastAsia"/>
          <w:sz w:val="24"/>
          <w:szCs w:val="24"/>
        </w:rPr>
        <w:t>说明：不另加附页。</w:t>
      </w:r>
      <w:r w:rsidRPr="009B3782">
        <w:rPr>
          <w:rFonts w:ascii="仿宋_GB2312"/>
          <w:sz w:val="30"/>
          <w:szCs w:val="30"/>
        </w:rPr>
        <w:br w:type="page"/>
      </w:r>
    </w:p>
    <w:tbl>
      <w:tblPr>
        <w:tblW w:w="923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6"/>
        <w:gridCol w:w="3638"/>
        <w:gridCol w:w="1581"/>
        <w:gridCol w:w="2380"/>
        <w:gridCol w:w="1054"/>
      </w:tblGrid>
      <w:tr w:rsidR="00D146F9" w:rsidRPr="009B3782">
        <w:trPr>
          <w:trHeight w:val="425"/>
          <w:tblHeader/>
          <w:jc w:val="center"/>
        </w:trPr>
        <w:tc>
          <w:tcPr>
            <w:tcW w:w="9239" w:type="dxa"/>
            <w:gridSpan w:val="5"/>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 xml:space="preserve">II-1-2 </w:t>
            </w:r>
            <w:r w:rsidRPr="009B3782">
              <w:rPr>
                <w:rFonts w:ascii="仿宋_GB2312" w:hAnsi="宋体" w:cs="宋体" w:hint="eastAsia"/>
                <w:b/>
                <w:bCs/>
                <w:sz w:val="24"/>
                <w:szCs w:val="24"/>
              </w:rPr>
              <w:t>代表性党建表彰与荣誉（限30项）</w:t>
            </w:r>
          </w:p>
        </w:tc>
      </w:tr>
      <w:tr w:rsidR="00D146F9" w:rsidRPr="009B3782">
        <w:trPr>
          <w:trHeight w:val="425"/>
          <w:tblHeader/>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3638"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荣誉表彰名称、党建平台/基地</w:t>
            </w:r>
          </w:p>
        </w:tc>
        <w:tc>
          <w:tcPr>
            <w:tcW w:w="1581"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获得者</w:t>
            </w:r>
          </w:p>
        </w:tc>
        <w:tc>
          <w:tcPr>
            <w:tcW w:w="2380"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组织表彰/授予单位</w:t>
            </w:r>
          </w:p>
        </w:tc>
        <w:tc>
          <w:tcPr>
            <w:tcW w:w="105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获得时间</w:t>
            </w: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202508</w:t>
            </w: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6</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7</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8</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9</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10</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7"/>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30</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1"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38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425"/>
          <w:jc w:val="center"/>
        </w:trPr>
        <w:tc>
          <w:tcPr>
            <w:tcW w:w="9239" w:type="dxa"/>
            <w:gridSpan w:val="5"/>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w:t>
            </w:r>
            <w:bookmarkStart w:id="31" w:name="OLE_LINK125"/>
            <w:bookmarkStart w:id="32" w:name="OLE_LINK126"/>
            <w:r w:rsidRPr="009B3782">
              <w:rPr>
                <w:rFonts w:ascii="仿宋_GB2312" w:hAnsi="仿宋" w:hint="eastAsia"/>
                <w:kern w:val="0"/>
                <w:sz w:val="24"/>
                <w:szCs w:val="24"/>
              </w:rPr>
              <w:t>（2023-2025三年间，下同）</w:t>
            </w:r>
            <w:bookmarkEnd w:id="31"/>
            <w:bookmarkEnd w:id="32"/>
            <w:r w:rsidRPr="009B3782">
              <w:rPr>
                <w:rFonts w:ascii="仿宋_GB2312" w:hAnsi="仿宋" w:hint="eastAsia"/>
                <w:kern w:val="0"/>
                <w:sz w:val="24"/>
                <w:szCs w:val="24"/>
              </w:rPr>
              <w:t>学校获得的省级及以上组织表彰的先进基层党组织、优秀共产党员、优秀党务工作者、抗击新冠肺炎疫情先进个人、抗击新冠肺炎疫情先进集体、全国脱贫攻坚奖等情况；入选省级及以上高校党建“双创”工作示范高校、标杆院系、样板支部、全国高校百个研究生样板党支部、全国高校百名研究生党员标兵、教师党支部书记“双带头人”工作室情况；省级及以上部门机构有关党建工作研究平台、培训基地等情况，限填30项。</w:t>
            </w:r>
            <w:r w:rsidRPr="009B3782">
              <w:rPr>
                <w:rFonts w:ascii="仿宋_GB2312" w:hAnsi="仿宋" w:cs="Arial" w:hint="eastAsia"/>
                <w:kern w:val="0"/>
                <w:sz w:val="24"/>
                <w:szCs w:val="24"/>
                <w:lang w:val="zh-CN"/>
              </w:rPr>
              <w:t>②</w:t>
            </w:r>
            <w:r w:rsidRPr="009B3782">
              <w:rPr>
                <w:rFonts w:ascii="仿宋_GB2312" w:hAnsi="仿宋" w:cs="Arial" w:hint="eastAsia"/>
                <w:kern w:val="0"/>
                <w:sz w:val="24"/>
                <w:szCs w:val="24"/>
              </w:rPr>
              <w:t>其它党建荣誉表彰可在</w:t>
            </w:r>
            <w:r w:rsidRPr="009B3782">
              <w:rPr>
                <w:rFonts w:ascii="仿宋_GB2312" w:hAnsi="仿宋" w:hint="eastAsia"/>
                <w:kern w:val="0"/>
                <w:sz w:val="24"/>
                <w:szCs w:val="24"/>
              </w:rPr>
              <w:t>“党建引领特色与成效”表内予以文字描述。</w:t>
            </w:r>
            <w:r w:rsidRPr="009B3782">
              <w:rPr>
                <w:rFonts w:ascii="仿宋_GB2312" w:hAnsi="仿宋"/>
                <w:kern w:val="0"/>
                <w:sz w:val="24"/>
                <w:szCs w:val="24"/>
              </w:rPr>
              <w:br/>
            </w:r>
            <w:r w:rsidRPr="009B3782">
              <w:rPr>
                <w:rFonts w:ascii="仿宋_GB2312" w:hAnsi="仿宋" w:cs="Arial" w:hint="eastAsia"/>
                <w:kern w:val="0"/>
                <w:sz w:val="24"/>
                <w:szCs w:val="24"/>
              </w:rPr>
              <w:t>③</w:t>
            </w:r>
            <w:r w:rsidRPr="009B3782">
              <w:rPr>
                <w:rFonts w:ascii="仿宋_GB2312" w:hAnsi="仿宋" w:hint="eastAsia"/>
                <w:b/>
                <w:kern w:val="0"/>
                <w:sz w:val="24"/>
                <w:szCs w:val="24"/>
              </w:rPr>
              <w:t>需提供证书或批文作为支撑材料。以下各栏目有支撑材料要求的，请提早准备。通过“双特”平台填报时需逐项上传提交，若无支撑材料，将无法通过系统审核。</w:t>
            </w:r>
          </w:p>
        </w:tc>
      </w:tr>
    </w:tbl>
    <w:p w:rsidR="00D146F9" w:rsidRPr="009B3782" w:rsidRDefault="00D146F9">
      <w:pPr>
        <w:widowControl w:val="0"/>
        <w:spacing w:line="240" w:lineRule="auto"/>
        <w:ind w:firstLineChars="0" w:firstLine="0"/>
        <w:rPr>
          <w:sz w:val="21"/>
        </w:rPr>
        <w:sectPr w:rsidR="00D146F9" w:rsidRPr="009B3782">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sz w:val="30"/>
          <w:szCs w:val="30"/>
        </w:rPr>
        <w:lastRenderedPageBreak/>
        <w:br w:type="page"/>
      </w:r>
      <w:r w:rsidRPr="009B3782">
        <w:rPr>
          <w:rFonts w:ascii="黑体" w:eastAsia="黑体" w:hAnsi="黑体" w:hint="eastAsia"/>
          <w:sz w:val="30"/>
          <w:szCs w:val="30"/>
        </w:rPr>
        <w:lastRenderedPageBreak/>
        <w:t xml:space="preserve">III  </w:t>
      </w:r>
      <w:r w:rsidRPr="009B3782">
        <w:rPr>
          <w:rFonts w:ascii="黑体" w:eastAsia="黑体" w:hAnsi="黑体"/>
          <w:sz w:val="30"/>
          <w:szCs w:val="30"/>
        </w:rPr>
        <w:t>提高人才培养质量</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b/>
                <w:bCs/>
                <w:sz w:val="21"/>
              </w:rPr>
            </w:pPr>
            <w:r w:rsidRPr="009B3782">
              <w:rPr>
                <w:rFonts w:ascii="仿宋_GB2312" w:hAnsi="宋体" w:hint="eastAsia"/>
                <w:b/>
                <w:bCs/>
                <w:sz w:val="24"/>
                <w:szCs w:val="24"/>
              </w:rPr>
              <w:t>III-1 思想政治教育</w:t>
            </w:r>
          </w:p>
        </w:tc>
      </w:tr>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III-1-1 思政教育特色与成效</w:t>
            </w:r>
            <w:r w:rsidRPr="009B3782">
              <w:rPr>
                <w:rFonts w:ascii="仿宋_GB2312" w:hAnsi="宋体" w:hint="eastAsia"/>
                <w:b/>
                <w:bCs/>
                <w:sz w:val="24"/>
                <w:szCs w:val="24"/>
              </w:rPr>
              <w:br/>
            </w:r>
            <w:r w:rsidRPr="009B3782">
              <w:rPr>
                <w:rFonts w:ascii="仿宋_GB2312" w:hAnsi="楷体" w:hint="eastAsia"/>
                <w:sz w:val="24"/>
                <w:szCs w:val="24"/>
              </w:rPr>
              <w:t>评价周期学校落实立德树人根本任务，提高高校思想政治工作质量等方面的做法与成效。包括“三全育人”综合改革试点，课程思政改革、社会实践开展、意识形态阵地管理、思政工作队伍建设；高校领导带头讲思政课情况；思想政治理论课教师、辅导员人数、心理健康教师配备等情况。（限500字）</w:t>
            </w:r>
          </w:p>
        </w:tc>
      </w:tr>
      <w:tr w:rsidR="00D146F9" w:rsidRPr="009B3782">
        <w:trPr>
          <w:trHeight w:val="9811"/>
          <w:jc w:val="center"/>
        </w:trPr>
        <w:tc>
          <w:tcPr>
            <w:tcW w:w="9071" w:type="dxa"/>
          </w:tcPr>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p w:rsidR="00D146F9" w:rsidRPr="009B3782" w:rsidRDefault="00D146F9">
            <w:pPr>
              <w:widowControl w:val="0"/>
              <w:snapToGrid w:val="0"/>
              <w:spacing w:line="300" w:lineRule="auto"/>
              <w:ind w:firstLineChars="0" w:firstLine="0"/>
              <w:jc w:val="left"/>
              <w:rPr>
                <w:rFonts w:ascii="仿宋_GB2312"/>
                <w:bCs/>
                <w:sz w:val="24"/>
                <w:szCs w:val="24"/>
              </w:rPr>
            </w:pPr>
          </w:p>
        </w:tc>
      </w:tr>
    </w:tbl>
    <w:p w:rsidR="00D146F9" w:rsidRPr="009B3782" w:rsidRDefault="00D146F9">
      <w:pPr>
        <w:widowControl w:val="0"/>
        <w:adjustRightInd w:val="0"/>
        <w:snapToGrid w:val="0"/>
        <w:spacing w:line="240" w:lineRule="auto"/>
        <w:ind w:firstLineChars="0" w:firstLine="0"/>
        <w:textAlignment w:val="baseline"/>
        <w:rPr>
          <w:rFonts w:ascii="宋体" w:eastAsia="宋体" w:hAnsi="宋体"/>
          <w:b/>
          <w:bCs/>
          <w:sz w:val="24"/>
          <w:szCs w:val="24"/>
        </w:rPr>
        <w:sectPr w:rsidR="00D146F9" w:rsidRPr="009B3782">
          <w:type w:val="continuous"/>
          <w:pgSz w:w="11906" w:h="16838"/>
          <w:pgMar w:top="1644" w:right="1361" w:bottom="2268" w:left="1531" w:header="0" w:footer="1814" w:gutter="0"/>
          <w:cols w:space="720"/>
          <w:docGrid w:linePitch="587" w:charSpace="95"/>
        </w:sectPr>
      </w:pPr>
    </w:p>
    <w:tbl>
      <w:tblPr>
        <w:tblW w:w="923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6"/>
        <w:gridCol w:w="3638"/>
        <w:gridCol w:w="1512"/>
        <w:gridCol w:w="2449"/>
        <w:gridCol w:w="1054"/>
      </w:tblGrid>
      <w:tr w:rsidR="00D146F9" w:rsidRPr="009B3782">
        <w:trPr>
          <w:trHeight w:val="573"/>
          <w:tblHeader/>
          <w:jc w:val="center"/>
        </w:trPr>
        <w:tc>
          <w:tcPr>
            <w:tcW w:w="9239" w:type="dxa"/>
            <w:gridSpan w:val="5"/>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 xml:space="preserve">III-1-2 </w:t>
            </w:r>
            <w:r w:rsidRPr="009B3782">
              <w:rPr>
                <w:rFonts w:ascii="仿宋_GB2312" w:hAnsi="宋体" w:cs="宋体" w:hint="eastAsia"/>
                <w:b/>
                <w:bCs/>
                <w:sz w:val="24"/>
                <w:szCs w:val="24"/>
              </w:rPr>
              <w:t>代表性思政教育表彰与荣誉（限30项）</w:t>
            </w:r>
          </w:p>
        </w:tc>
      </w:tr>
      <w:tr w:rsidR="00D146F9" w:rsidRPr="009B3782">
        <w:trPr>
          <w:trHeight w:val="531"/>
          <w:tblHeader/>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3638"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荣誉表彰类型</w:t>
            </w:r>
          </w:p>
        </w:tc>
        <w:tc>
          <w:tcPr>
            <w:tcW w:w="151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获得者</w:t>
            </w:r>
          </w:p>
        </w:tc>
        <w:tc>
          <w:tcPr>
            <w:tcW w:w="2449"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组织表彰/授予单位</w:t>
            </w:r>
          </w:p>
        </w:tc>
        <w:tc>
          <w:tcPr>
            <w:tcW w:w="105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获得时间</w:t>
            </w: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6</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7</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8</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9</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10</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11</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12</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13</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14</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6</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7</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8</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9</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58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3</w:t>
            </w:r>
            <w:r w:rsidRPr="009B3782">
              <w:rPr>
                <w:rFonts w:ascii="仿宋_GB2312" w:hint="eastAsia"/>
                <w:sz w:val="24"/>
                <w:szCs w:val="24"/>
              </w:rPr>
              <w:t>0</w:t>
            </w:r>
          </w:p>
        </w:tc>
        <w:tc>
          <w:tcPr>
            <w:tcW w:w="363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512"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44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054"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9239" w:type="dxa"/>
            <w:gridSpan w:val="5"/>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w:t>
            </w:r>
            <w:r w:rsidRPr="009B3782">
              <w:rPr>
                <w:rFonts w:ascii="仿宋_GB2312" w:hAnsi="仿宋" w:cs="Arial" w:hint="eastAsia"/>
                <w:kern w:val="0"/>
                <w:sz w:val="24"/>
                <w:szCs w:val="24"/>
              </w:rPr>
              <w:t>学校</w:t>
            </w:r>
            <w:r w:rsidRPr="009B3782">
              <w:rPr>
                <w:rFonts w:ascii="仿宋_GB2312" w:hAnsi="仿宋" w:hint="eastAsia"/>
                <w:bCs/>
                <w:kern w:val="0"/>
                <w:sz w:val="24"/>
                <w:szCs w:val="24"/>
              </w:rPr>
              <w:t>获得的全国性、省级代表性思想政治教育表彰与荣誉情况。</w:t>
            </w:r>
            <w:r w:rsidRPr="009B3782">
              <w:rPr>
                <w:rFonts w:ascii="仿宋_GB2312" w:hAnsi="仿宋" w:hint="eastAsia"/>
                <w:kern w:val="0"/>
                <w:sz w:val="24"/>
                <w:szCs w:val="24"/>
              </w:rPr>
              <w:t>限填30项。②</w:t>
            </w:r>
            <w:r w:rsidRPr="009B3782">
              <w:rPr>
                <w:rFonts w:ascii="仿宋_GB2312" w:hAnsi="仿宋" w:hint="eastAsia"/>
                <w:bCs/>
                <w:kern w:val="0"/>
                <w:sz w:val="24"/>
                <w:szCs w:val="24"/>
              </w:rPr>
              <w:t>包括但不限于“</w:t>
            </w:r>
            <w:r w:rsidRPr="009B3782">
              <w:rPr>
                <w:rFonts w:ascii="仿宋_GB2312" w:hAnsi="仿宋" w:hint="eastAsia"/>
                <w:kern w:val="0"/>
                <w:sz w:val="24"/>
                <w:szCs w:val="24"/>
              </w:rPr>
              <w:t>全国高校优秀中青年思想政治理论课教师择优资助项目、全国高校思想政治理论课教学方法改革择优推广项目、最美高校辅导员、最美大学生、中国大学生年度人物、全国高校辅导员年度人物”，以及同类别的省级代表性思想政治教育表彰与荣誉，</w:t>
            </w:r>
            <w:r w:rsidRPr="009B3782">
              <w:rPr>
                <w:rFonts w:ascii="仿宋_GB2312" w:hAnsi="仿宋" w:cs="Arial" w:hint="eastAsia"/>
                <w:kern w:val="0"/>
                <w:sz w:val="24"/>
                <w:szCs w:val="24"/>
              </w:rPr>
              <w:t>其它荣誉表彰可在“</w:t>
            </w:r>
            <w:r w:rsidRPr="009B3782">
              <w:rPr>
                <w:rFonts w:ascii="仿宋_GB2312" w:hAnsi="仿宋" w:cs="Arial" w:hint="eastAsia"/>
                <w:kern w:val="0"/>
                <w:sz w:val="24"/>
                <w:szCs w:val="24"/>
                <w:lang w:val="zh-CN"/>
              </w:rPr>
              <w:t>思政教育特色与成效</w:t>
            </w:r>
            <w:r w:rsidRPr="009B3782">
              <w:rPr>
                <w:rFonts w:ascii="仿宋_GB2312" w:hAnsi="仿宋" w:cs="Arial" w:hint="eastAsia"/>
                <w:kern w:val="0"/>
                <w:sz w:val="24"/>
                <w:szCs w:val="24"/>
              </w:rPr>
              <w:t>”表内予以文字描述。</w:t>
            </w:r>
            <w:r w:rsidRPr="009B3782">
              <w:rPr>
                <w:rFonts w:ascii="仿宋_GB2312" w:hAnsi="仿宋" w:hint="eastAsia"/>
                <w:b/>
                <w:kern w:val="0"/>
                <w:sz w:val="24"/>
                <w:szCs w:val="24"/>
              </w:rPr>
              <w:t>③需提供证书或批文作为支撑材料。</w:t>
            </w:r>
          </w:p>
        </w:tc>
      </w:tr>
    </w:tbl>
    <w:p w:rsidR="00D146F9" w:rsidRPr="009B3782" w:rsidRDefault="00D146F9">
      <w:pPr>
        <w:widowControl w:val="0"/>
        <w:adjustRightInd w:val="0"/>
        <w:snapToGrid w:val="0"/>
        <w:spacing w:line="240" w:lineRule="auto"/>
        <w:ind w:firstLineChars="0" w:firstLine="0"/>
        <w:textAlignment w:val="baseline"/>
        <w:rPr>
          <w:sz w:val="21"/>
        </w:rPr>
      </w:pPr>
    </w:p>
    <w:p w:rsidR="00D146F9" w:rsidRPr="009B3782" w:rsidRDefault="00D146F9">
      <w:pPr>
        <w:widowControl w:val="0"/>
        <w:adjustRightInd w:val="0"/>
        <w:snapToGrid w:val="0"/>
        <w:spacing w:line="240" w:lineRule="auto"/>
        <w:ind w:firstLineChars="0" w:firstLine="0"/>
        <w:textAlignment w:val="baseline"/>
        <w:rPr>
          <w:sz w:val="21"/>
        </w:rPr>
        <w:sectPr w:rsidR="00D146F9" w:rsidRPr="009B3782">
          <w:type w:val="continuous"/>
          <w:pgSz w:w="11906" w:h="16838"/>
          <w:pgMar w:top="1644" w:right="1361" w:bottom="2268" w:left="1531" w:header="0" w:footer="1814" w:gutter="0"/>
          <w:cols w:space="720"/>
          <w:docGrid w:linePitch="587" w:charSpace="95"/>
        </w:sectPr>
      </w:pPr>
    </w:p>
    <w:tbl>
      <w:tblPr>
        <w:tblW w:w="145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42"/>
        <w:gridCol w:w="2129"/>
        <w:gridCol w:w="649"/>
        <w:gridCol w:w="4318"/>
        <w:gridCol w:w="1419"/>
        <w:gridCol w:w="642"/>
        <w:gridCol w:w="560"/>
        <w:gridCol w:w="828"/>
        <w:gridCol w:w="1409"/>
        <w:gridCol w:w="1958"/>
      </w:tblGrid>
      <w:tr w:rsidR="00D146F9" w:rsidRPr="009B3782">
        <w:trPr>
          <w:trHeight w:val="340"/>
          <w:tblHeader/>
          <w:jc w:val="center"/>
        </w:trPr>
        <w:tc>
          <w:tcPr>
            <w:tcW w:w="145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III-2 课程教学质量</w:t>
            </w:r>
          </w:p>
        </w:tc>
      </w:tr>
      <w:tr w:rsidR="00D146F9" w:rsidRPr="009B3782">
        <w:trPr>
          <w:trHeight w:val="340"/>
          <w:tblHeader/>
          <w:jc w:val="center"/>
        </w:trPr>
        <w:tc>
          <w:tcPr>
            <w:tcW w:w="145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III-2-1 国家级、省级教学成果奖</w:t>
            </w:r>
          </w:p>
        </w:tc>
      </w:tr>
      <w:tr w:rsidR="00D146F9" w:rsidRPr="009B3782">
        <w:trPr>
          <w:trHeight w:val="340"/>
          <w:jc w:val="center"/>
        </w:trPr>
        <w:tc>
          <w:tcPr>
            <w:tcW w:w="145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（一）国家级教学成果奖</w:t>
            </w:r>
          </w:p>
        </w:tc>
      </w:tr>
      <w:tr w:rsidR="00D146F9" w:rsidRPr="009B3782">
        <w:trPr>
          <w:trHeight w:val="340"/>
          <w:jc w:val="center"/>
        </w:trPr>
        <w:tc>
          <w:tcPr>
            <w:tcW w:w="642"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129"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奖励类别</w:t>
            </w:r>
          </w:p>
        </w:tc>
        <w:tc>
          <w:tcPr>
            <w:tcW w:w="649"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获奖等次</w:t>
            </w:r>
          </w:p>
        </w:tc>
        <w:tc>
          <w:tcPr>
            <w:tcW w:w="4318"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获奖成果名称</w:t>
            </w:r>
          </w:p>
        </w:tc>
        <w:tc>
          <w:tcPr>
            <w:tcW w:w="1419"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本单位</w:t>
            </w:r>
            <w:r w:rsidRPr="009B3782">
              <w:rPr>
                <w:rFonts w:ascii="仿宋_GB2312" w:cs="仿宋_GB2312" w:hint="eastAsia"/>
                <w:b/>
                <w:bCs/>
                <w:sz w:val="24"/>
                <w:szCs w:val="24"/>
              </w:rPr>
              <w:br/>
              <w:t>获奖人</w:t>
            </w:r>
          </w:p>
        </w:tc>
        <w:tc>
          <w:tcPr>
            <w:tcW w:w="642"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署名位次</w:t>
            </w:r>
          </w:p>
        </w:tc>
        <w:tc>
          <w:tcPr>
            <w:tcW w:w="560"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单位名次</w:t>
            </w:r>
          </w:p>
        </w:tc>
        <w:tc>
          <w:tcPr>
            <w:tcW w:w="828"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获奖</w:t>
            </w:r>
            <w:r w:rsidRPr="009B3782">
              <w:rPr>
                <w:rFonts w:ascii="仿宋_GB2312" w:cs="仿宋_GB2312" w:hint="eastAsia"/>
                <w:b/>
                <w:bCs/>
                <w:sz w:val="24"/>
                <w:szCs w:val="24"/>
              </w:rPr>
              <w:br/>
              <w:t>时间</w:t>
            </w:r>
          </w:p>
        </w:tc>
        <w:tc>
          <w:tcPr>
            <w:tcW w:w="1409" w:type="dxa"/>
            <w:tcBorders>
              <w:right w:val="single" w:sz="8" w:space="0" w:color="auto"/>
            </w:tcBorders>
            <w:vAlign w:val="center"/>
          </w:tcPr>
          <w:p w:rsidR="00D146F9" w:rsidRPr="009B3782" w:rsidRDefault="008779A9">
            <w:pPr>
              <w:widowControl w:val="0"/>
              <w:snapToGrid w:val="0"/>
              <w:spacing w:line="240" w:lineRule="auto"/>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958"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340"/>
          <w:jc w:val="center"/>
        </w:trPr>
        <w:tc>
          <w:tcPr>
            <w:tcW w:w="642"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12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 xml:space="preserve"> 国家级教学成果奖（高等教育）</w:t>
            </w:r>
          </w:p>
        </w:tc>
        <w:tc>
          <w:tcPr>
            <w:tcW w:w="64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二等</w:t>
            </w:r>
          </w:p>
        </w:tc>
        <w:tc>
          <w:tcPr>
            <w:tcW w:w="4318"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828"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202307</w:t>
            </w:r>
          </w:p>
        </w:tc>
        <w:tc>
          <w:tcPr>
            <w:tcW w:w="1409"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58"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642"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12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中国学位与研究生教育学会研究生教育成果奖</w:t>
            </w:r>
          </w:p>
        </w:tc>
        <w:tc>
          <w:tcPr>
            <w:tcW w:w="64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一等</w:t>
            </w:r>
          </w:p>
        </w:tc>
        <w:tc>
          <w:tcPr>
            <w:tcW w:w="4318"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828"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09"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58"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340"/>
          <w:jc w:val="center"/>
        </w:trPr>
        <w:tc>
          <w:tcPr>
            <w:tcW w:w="642"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12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49"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4318"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828"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09"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58"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340"/>
          <w:jc w:val="center"/>
        </w:trPr>
        <w:tc>
          <w:tcPr>
            <w:tcW w:w="14554" w:type="dxa"/>
            <w:gridSpan w:val="10"/>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以第一完成单位获得的“国家级教学成果奖（高等教育、基础教育、职业教育）、中国学位与研究生教育学会研究生教育成果奖”。②本单位获奖人只填写第一获奖人姓名。③“获奖时间”以获奖证书落款年度时间为准。④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47"/>
        <w:gridCol w:w="1916"/>
        <w:gridCol w:w="649"/>
        <w:gridCol w:w="4318"/>
        <w:gridCol w:w="1419"/>
        <w:gridCol w:w="642"/>
        <w:gridCol w:w="560"/>
        <w:gridCol w:w="865"/>
        <w:gridCol w:w="1372"/>
        <w:gridCol w:w="2131"/>
      </w:tblGrid>
      <w:tr w:rsidR="00D146F9" w:rsidRPr="009B3782">
        <w:trPr>
          <w:trHeight w:val="340"/>
          <w:tblHeader/>
          <w:jc w:val="center"/>
        </w:trPr>
        <w:tc>
          <w:tcPr>
            <w:tcW w:w="14519"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（二）省级教学成果奖</w:t>
            </w:r>
          </w:p>
        </w:tc>
      </w:tr>
      <w:tr w:rsidR="00D146F9" w:rsidRPr="009B3782">
        <w:trPr>
          <w:trHeight w:val="340"/>
          <w:tblHeader/>
          <w:jc w:val="center"/>
        </w:trPr>
        <w:tc>
          <w:tcPr>
            <w:tcW w:w="647"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916"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奖励类别</w:t>
            </w:r>
          </w:p>
        </w:tc>
        <w:tc>
          <w:tcPr>
            <w:tcW w:w="64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获奖等次</w:t>
            </w:r>
          </w:p>
        </w:tc>
        <w:tc>
          <w:tcPr>
            <w:tcW w:w="431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获奖成果名称</w:t>
            </w:r>
          </w:p>
        </w:tc>
        <w:tc>
          <w:tcPr>
            <w:tcW w:w="1419"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本单位</w:t>
            </w:r>
            <w:r w:rsidRPr="009B3782">
              <w:rPr>
                <w:rFonts w:ascii="仿宋_GB2312" w:cs="仿宋_GB2312" w:hint="eastAsia"/>
                <w:b/>
                <w:bCs/>
                <w:sz w:val="24"/>
                <w:szCs w:val="24"/>
              </w:rPr>
              <w:br/>
              <w:t>获奖人</w:t>
            </w:r>
          </w:p>
        </w:tc>
        <w:tc>
          <w:tcPr>
            <w:tcW w:w="64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署名位次</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单位名次</w:t>
            </w:r>
          </w:p>
        </w:tc>
        <w:tc>
          <w:tcPr>
            <w:tcW w:w="865"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获奖</w:t>
            </w:r>
            <w:r w:rsidRPr="009B3782">
              <w:rPr>
                <w:rFonts w:ascii="仿宋_GB2312" w:cs="仿宋_GB2312" w:hint="eastAsia"/>
                <w:b/>
                <w:bCs/>
                <w:sz w:val="24"/>
                <w:szCs w:val="24"/>
              </w:rPr>
              <w:br/>
              <w:t>时间</w:t>
            </w:r>
          </w:p>
        </w:tc>
        <w:tc>
          <w:tcPr>
            <w:tcW w:w="137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批准部门</w:t>
            </w:r>
          </w:p>
        </w:tc>
        <w:tc>
          <w:tcPr>
            <w:tcW w:w="2131"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340"/>
          <w:jc w:val="center"/>
        </w:trPr>
        <w:tc>
          <w:tcPr>
            <w:tcW w:w="647"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916"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河南省高等教育教学成果奖</w:t>
            </w:r>
          </w:p>
        </w:tc>
        <w:tc>
          <w:tcPr>
            <w:tcW w:w="64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一等</w:t>
            </w: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6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3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647"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9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6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3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trHeight w:val="340"/>
          <w:jc w:val="center"/>
        </w:trPr>
        <w:tc>
          <w:tcPr>
            <w:tcW w:w="647" w:type="dxa"/>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19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6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3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trHeight w:val="340"/>
          <w:jc w:val="center"/>
        </w:trPr>
        <w:tc>
          <w:tcPr>
            <w:tcW w:w="647" w:type="dxa"/>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19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6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3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trHeight w:val="340"/>
          <w:jc w:val="center"/>
        </w:trPr>
        <w:tc>
          <w:tcPr>
            <w:tcW w:w="14519" w:type="dxa"/>
            <w:gridSpan w:val="10"/>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以第一完成单位获得的“省级高等教育教学成果奖、研究生教育成果奖”。②本单位获奖人只填写第一获奖人姓名。③“获奖时间”以获奖证书落款年度时间为准。④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14"/>
        <w:gridCol w:w="2799"/>
        <w:gridCol w:w="3136"/>
        <w:gridCol w:w="378"/>
        <w:gridCol w:w="1890"/>
        <w:gridCol w:w="1234"/>
        <w:gridCol w:w="389"/>
        <w:gridCol w:w="425"/>
        <w:gridCol w:w="1423"/>
        <w:gridCol w:w="1666"/>
      </w:tblGrid>
      <w:tr w:rsidR="00D146F9" w:rsidRPr="009B3782">
        <w:trPr>
          <w:trHeight w:val="460"/>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III-2-2 双万计划与专业认证</w:t>
            </w:r>
          </w:p>
        </w:tc>
      </w:tr>
      <w:tr w:rsidR="00D146F9" w:rsidRPr="009B3782">
        <w:trPr>
          <w:trHeight w:val="460"/>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（一）国家级、省级一流本科专业现状数（存量状态数）</w:t>
            </w:r>
          </w:p>
        </w:tc>
      </w:tr>
      <w:tr w:rsidR="00D146F9" w:rsidRPr="009B3782">
        <w:trPr>
          <w:trHeight w:val="454"/>
          <w:jc w:val="center"/>
        </w:trPr>
        <w:tc>
          <w:tcPr>
            <w:tcW w:w="3513" w:type="dxa"/>
            <w:gridSpan w:val="2"/>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b/>
                <w:sz w:val="24"/>
                <w:szCs w:val="24"/>
              </w:rPr>
              <w:t>全校国家级一流本科专业数</w:t>
            </w:r>
          </w:p>
        </w:tc>
        <w:tc>
          <w:tcPr>
            <w:tcW w:w="3514" w:type="dxa"/>
            <w:gridSpan w:val="2"/>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513" w:type="dxa"/>
            <w:gridSpan w:val="3"/>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b/>
                <w:sz w:val="24"/>
                <w:szCs w:val="24"/>
              </w:rPr>
              <w:t>全校省级一流本科专业数</w:t>
            </w:r>
          </w:p>
        </w:tc>
        <w:tc>
          <w:tcPr>
            <w:tcW w:w="3514" w:type="dxa"/>
            <w:gridSpan w:val="3"/>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454"/>
          <w:jc w:val="center"/>
        </w:trPr>
        <w:tc>
          <w:tcPr>
            <w:tcW w:w="14054" w:type="dxa"/>
            <w:gridSpan w:val="10"/>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说明：填写评价周期起始时间节点</w:t>
            </w:r>
            <w:bookmarkStart w:id="33" w:name="OLE_LINK127"/>
            <w:r w:rsidRPr="009B3782">
              <w:rPr>
                <w:rFonts w:ascii="仿宋_GB2312" w:hAnsi="仿宋" w:hint="eastAsia"/>
                <w:sz w:val="24"/>
                <w:szCs w:val="24"/>
              </w:rPr>
              <w:t>（</w:t>
            </w:r>
            <w:r w:rsidRPr="009B3782">
              <w:rPr>
                <w:sz w:val="24"/>
                <w:szCs w:val="24"/>
              </w:rPr>
              <w:t>即</w:t>
            </w:r>
            <w:r w:rsidRPr="009B3782">
              <w:rPr>
                <w:sz w:val="24"/>
                <w:szCs w:val="24"/>
              </w:rPr>
              <w:t>2023</w:t>
            </w:r>
            <w:r w:rsidRPr="009B3782">
              <w:rPr>
                <w:sz w:val="24"/>
                <w:szCs w:val="24"/>
              </w:rPr>
              <w:t>年</w:t>
            </w:r>
            <w:r w:rsidRPr="009B3782">
              <w:rPr>
                <w:sz w:val="24"/>
                <w:szCs w:val="24"/>
              </w:rPr>
              <w:t>1</w:t>
            </w:r>
            <w:r w:rsidRPr="009B3782">
              <w:rPr>
                <w:sz w:val="24"/>
                <w:szCs w:val="24"/>
              </w:rPr>
              <w:t>月</w:t>
            </w:r>
            <w:r w:rsidRPr="009B3782">
              <w:rPr>
                <w:sz w:val="24"/>
                <w:szCs w:val="24"/>
              </w:rPr>
              <w:t>1</w:t>
            </w:r>
            <w:r w:rsidRPr="009B3782">
              <w:rPr>
                <w:sz w:val="24"/>
                <w:szCs w:val="24"/>
              </w:rPr>
              <w:t>日，下同）</w:t>
            </w:r>
            <w:bookmarkEnd w:id="33"/>
            <w:r w:rsidRPr="009B3782">
              <w:rPr>
                <w:rFonts w:ascii="仿宋_GB2312" w:hAnsi="仿宋" w:hint="eastAsia"/>
                <w:sz w:val="24"/>
                <w:szCs w:val="24"/>
              </w:rPr>
              <w:t>，学校已有的入选教育部认定的国家级、省级一流本科专业建设点（双万计划）的存量总数，填写具体数字。</w:t>
            </w:r>
          </w:p>
        </w:tc>
      </w:tr>
      <w:tr w:rsidR="00D146F9" w:rsidRPr="009B3782">
        <w:trPr>
          <w:trHeight w:val="340"/>
          <w:tblHeader/>
          <w:jc w:val="center"/>
        </w:trPr>
        <w:tc>
          <w:tcPr>
            <w:tcW w:w="14054" w:type="dxa"/>
            <w:gridSpan w:val="10"/>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cs="宋体" w:hint="eastAsia"/>
                <w:bCs/>
                <w:sz w:val="24"/>
                <w:szCs w:val="24"/>
              </w:rPr>
              <w:t>（二）国家级一流本科专业新增情况</w:t>
            </w:r>
          </w:p>
        </w:tc>
      </w:tr>
      <w:tr w:rsidR="00D146F9" w:rsidRPr="009B3782">
        <w:trPr>
          <w:trHeight w:val="340"/>
          <w:tblHeader/>
          <w:jc w:val="center"/>
        </w:trPr>
        <w:tc>
          <w:tcPr>
            <w:tcW w:w="714"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5935" w:type="dxa"/>
            <w:gridSpan w:val="2"/>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一流本科专业建设点名称</w:t>
            </w:r>
          </w:p>
        </w:tc>
        <w:tc>
          <w:tcPr>
            <w:tcW w:w="2268" w:type="dxa"/>
            <w:gridSpan w:val="2"/>
            <w:tcBorders>
              <w:left w:val="single" w:sz="4" w:space="0" w:color="auto"/>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建设层次</w:t>
            </w:r>
          </w:p>
        </w:tc>
        <w:tc>
          <w:tcPr>
            <w:tcW w:w="123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负责人</w:t>
            </w:r>
          </w:p>
        </w:tc>
        <w:tc>
          <w:tcPr>
            <w:tcW w:w="814" w:type="dxa"/>
            <w:gridSpan w:val="2"/>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批准</w:t>
            </w:r>
            <w:r w:rsidRPr="009B3782">
              <w:rPr>
                <w:rFonts w:ascii="仿宋_GB2312" w:cs="仿宋_GB2312" w:hint="eastAsia"/>
                <w:b/>
                <w:bCs/>
                <w:sz w:val="24"/>
                <w:szCs w:val="24"/>
              </w:rPr>
              <w:br/>
              <w:t>时间</w:t>
            </w:r>
          </w:p>
        </w:tc>
        <w:tc>
          <w:tcPr>
            <w:tcW w:w="1423" w:type="dxa"/>
            <w:tcBorders>
              <w:right w:val="single" w:sz="8" w:space="0" w:color="auto"/>
            </w:tcBorders>
            <w:vAlign w:val="center"/>
          </w:tcPr>
          <w:p w:rsidR="00D146F9" w:rsidRPr="009B3782" w:rsidRDefault="008779A9">
            <w:pPr>
              <w:widowControl w:val="0"/>
              <w:snapToGrid w:val="0"/>
              <w:spacing w:line="240" w:lineRule="auto"/>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666"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sz w:val="24"/>
                <w:szCs w:val="24"/>
              </w:rPr>
              <w:t>批准文件号</w:t>
            </w:r>
          </w:p>
        </w:tc>
      </w:tr>
      <w:tr w:rsidR="00D146F9" w:rsidRPr="009B3782">
        <w:trPr>
          <w:trHeight w:val="340"/>
          <w:jc w:val="center"/>
        </w:trPr>
        <w:tc>
          <w:tcPr>
            <w:tcW w:w="71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5935" w:type="dxa"/>
            <w:gridSpan w:val="2"/>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XXXXX</w:t>
            </w:r>
          </w:p>
        </w:tc>
        <w:tc>
          <w:tcPr>
            <w:tcW w:w="2268" w:type="dxa"/>
            <w:gridSpan w:val="2"/>
            <w:tcBorders>
              <w:left w:val="single" w:sz="4" w:space="0" w:color="auto"/>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国家级</w:t>
            </w:r>
          </w:p>
        </w:tc>
        <w:tc>
          <w:tcPr>
            <w:tcW w:w="123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814" w:type="dxa"/>
            <w:gridSpan w:val="2"/>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23"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教育部</w:t>
            </w: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71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5935" w:type="dxa"/>
            <w:gridSpan w:val="2"/>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68" w:type="dxa"/>
            <w:gridSpan w:val="2"/>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3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814" w:type="dxa"/>
            <w:gridSpan w:val="2"/>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2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14054" w:type="dxa"/>
            <w:gridSpan w:val="10"/>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说明：①评价周期学校入选教育部认定的国家级一流本科专业建设点（双万计划）的新增情况。②“建设层次”填写国家级。③需提供证书或批文作为支撑材料。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14"/>
        <w:gridCol w:w="5935"/>
        <w:gridCol w:w="2268"/>
        <w:gridCol w:w="1234"/>
        <w:gridCol w:w="740"/>
        <w:gridCol w:w="1497"/>
        <w:gridCol w:w="1666"/>
      </w:tblGrid>
      <w:tr w:rsidR="00D146F9" w:rsidRPr="009B3782">
        <w:trPr>
          <w:trHeight w:val="397"/>
          <w:tblHeader/>
          <w:jc w:val="center"/>
        </w:trPr>
        <w:tc>
          <w:tcPr>
            <w:tcW w:w="14054" w:type="dxa"/>
            <w:gridSpan w:val="7"/>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cs="宋体" w:hint="eastAsia"/>
                <w:bCs/>
                <w:sz w:val="24"/>
                <w:szCs w:val="24"/>
              </w:rPr>
              <w:t>（三）省级一流本科专业新增情况</w:t>
            </w:r>
          </w:p>
        </w:tc>
      </w:tr>
      <w:tr w:rsidR="00D146F9" w:rsidRPr="009B3782">
        <w:trPr>
          <w:trHeight w:val="397"/>
          <w:tblHeader/>
          <w:jc w:val="center"/>
        </w:trPr>
        <w:tc>
          <w:tcPr>
            <w:tcW w:w="714"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593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一流本科专业建设点名称</w:t>
            </w:r>
          </w:p>
        </w:tc>
        <w:tc>
          <w:tcPr>
            <w:tcW w:w="2268" w:type="dxa"/>
            <w:tcBorders>
              <w:left w:val="single" w:sz="4" w:space="0" w:color="auto"/>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建设层次</w:t>
            </w:r>
          </w:p>
        </w:tc>
        <w:tc>
          <w:tcPr>
            <w:tcW w:w="123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负责人</w:t>
            </w:r>
          </w:p>
        </w:tc>
        <w:tc>
          <w:tcPr>
            <w:tcW w:w="740"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批准</w:t>
            </w:r>
            <w:r w:rsidRPr="009B3782">
              <w:rPr>
                <w:rFonts w:ascii="仿宋_GB2312" w:cs="仿宋_GB2312" w:hint="eastAsia"/>
                <w:b/>
                <w:bCs/>
                <w:sz w:val="24"/>
                <w:szCs w:val="24"/>
              </w:rPr>
              <w:br/>
              <w:t>时间</w:t>
            </w:r>
          </w:p>
        </w:tc>
        <w:tc>
          <w:tcPr>
            <w:tcW w:w="1497" w:type="dxa"/>
            <w:tcBorders>
              <w:right w:val="single" w:sz="8" w:space="0" w:color="auto"/>
            </w:tcBorders>
            <w:vAlign w:val="center"/>
          </w:tcPr>
          <w:p w:rsidR="00D146F9" w:rsidRPr="009B3782" w:rsidRDefault="008779A9">
            <w:pPr>
              <w:widowControl w:val="0"/>
              <w:snapToGrid w:val="0"/>
              <w:spacing w:line="240" w:lineRule="auto"/>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666"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sz w:val="24"/>
                <w:szCs w:val="24"/>
              </w:rPr>
              <w:t>批准文件号</w:t>
            </w:r>
          </w:p>
        </w:tc>
      </w:tr>
      <w:tr w:rsidR="00D146F9" w:rsidRPr="009B3782">
        <w:trPr>
          <w:trHeight w:val="397"/>
          <w:jc w:val="center"/>
        </w:trPr>
        <w:tc>
          <w:tcPr>
            <w:tcW w:w="71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593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268" w:type="dxa"/>
            <w:tcBorders>
              <w:left w:val="single" w:sz="4" w:space="0" w:color="auto"/>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省级</w:t>
            </w:r>
          </w:p>
        </w:tc>
        <w:tc>
          <w:tcPr>
            <w:tcW w:w="123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8779A9">
            <w:pPr>
              <w:widowControl w:val="0"/>
              <w:snapToGrid w:val="0"/>
              <w:spacing w:line="240" w:lineRule="auto"/>
              <w:ind w:rightChars="-50" w:right="-160" w:firstLineChars="0" w:firstLine="0"/>
              <w:jc w:val="center"/>
              <w:rPr>
                <w:rFonts w:ascii="仿宋_GB2312" w:cs="仿宋_GB2312"/>
                <w:sz w:val="24"/>
                <w:szCs w:val="24"/>
              </w:rPr>
            </w:pPr>
            <w:r w:rsidRPr="009B3782">
              <w:rPr>
                <w:rFonts w:ascii="仿宋_GB2312" w:cs="仿宋_GB2312" w:hint="eastAsia"/>
                <w:sz w:val="24"/>
                <w:szCs w:val="24"/>
              </w:rPr>
              <w:t>河南省教育厅</w:t>
            </w: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397"/>
          <w:jc w:val="center"/>
        </w:trPr>
        <w:tc>
          <w:tcPr>
            <w:tcW w:w="71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593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268" w:type="dxa"/>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23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397"/>
          <w:jc w:val="center"/>
        </w:trPr>
        <w:tc>
          <w:tcPr>
            <w:tcW w:w="714"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593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268" w:type="dxa"/>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23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397"/>
          <w:jc w:val="center"/>
        </w:trPr>
        <w:tc>
          <w:tcPr>
            <w:tcW w:w="714"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593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268" w:type="dxa"/>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23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397"/>
          <w:jc w:val="center"/>
        </w:trPr>
        <w:tc>
          <w:tcPr>
            <w:tcW w:w="14054" w:type="dxa"/>
            <w:gridSpan w:val="7"/>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说明：①评价周期学校入选教育部认定的省级一流本科专业建设点（双万计划）的新增情况。②“建设层次”填写省级。③需提供证书或批文作为支撑材料。</w:t>
            </w:r>
          </w:p>
        </w:tc>
      </w:tr>
    </w:tbl>
    <w:p w:rsidR="00D146F9" w:rsidRPr="009B3782" w:rsidRDefault="00D146F9">
      <w:pPr>
        <w:widowControl w:val="0"/>
        <w:snapToGrid w:val="0"/>
        <w:spacing w:line="240" w:lineRule="auto"/>
        <w:ind w:firstLineChars="0" w:firstLine="0"/>
        <w:rPr>
          <w:rFonts w:ascii="仿宋_GB2312"/>
          <w:sz w:val="21"/>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4"/>
        <w:gridCol w:w="2100"/>
        <w:gridCol w:w="849"/>
        <w:gridCol w:w="2310"/>
        <w:gridCol w:w="1176"/>
        <w:gridCol w:w="1596"/>
        <w:gridCol w:w="1869"/>
        <w:gridCol w:w="1200"/>
        <w:gridCol w:w="724"/>
        <w:gridCol w:w="1666"/>
      </w:tblGrid>
      <w:tr w:rsidR="00D146F9" w:rsidRPr="009B3782">
        <w:trPr>
          <w:trHeight w:val="510"/>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cs="宋体"/>
                <w:bCs/>
                <w:sz w:val="24"/>
                <w:szCs w:val="24"/>
              </w:rPr>
            </w:pPr>
            <w:r w:rsidRPr="009B3782">
              <w:rPr>
                <w:rFonts w:ascii="仿宋_GB2312" w:cs="宋体" w:hint="eastAsia"/>
                <w:bCs/>
                <w:sz w:val="24"/>
                <w:szCs w:val="24"/>
              </w:rPr>
              <w:t>（四）通过认证的本科专业现状数（存量状态数）</w:t>
            </w:r>
          </w:p>
        </w:tc>
      </w:tr>
      <w:tr w:rsidR="00D146F9" w:rsidRPr="009B3782">
        <w:trPr>
          <w:trHeight w:val="454"/>
          <w:jc w:val="center"/>
        </w:trPr>
        <w:tc>
          <w:tcPr>
            <w:tcW w:w="3513" w:type="dxa"/>
            <w:gridSpan w:val="3"/>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b/>
                <w:sz w:val="24"/>
                <w:szCs w:val="24"/>
              </w:rPr>
              <w:t>全校本科专业总数</w:t>
            </w:r>
          </w:p>
        </w:tc>
        <w:tc>
          <w:tcPr>
            <w:tcW w:w="3486" w:type="dxa"/>
            <w:gridSpan w:val="2"/>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4665" w:type="dxa"/>
            <w:gridSpan w:val="3"/>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b/>
                <w:sz w:val="24"/>
                <w:szCs w:val="24"/>
              </w:rPr>
              <w:t>全校已有的通过专业认证的本科专业的总数</w:t>
            </w:r>
          </w:p>
        </w:tc>
        <w:tc>
          <w:tcPr>
            <w:tcW w:w="2390" w:type="dxa"/>
            <w:gridSpan w:val="2"/>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454"/>
          <w:jc w:val="center"/>
        </w:trPr>
        <w:tc>
          <w:tcPr>
            <w:tcW w:w="14054" w:type="dxa"/>
            <w:gridSpan w:val="10"/>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说明：①评价周期起始时间节点（</w:t>
            </w:r>
            <w:r w:rsidRPr="009B3782">
              <w:rPr>
                <w:sz w:val="24"/>
                <w:szCs w:val="24"/>
              </w:rPr>
              <w:t>即</w:t>
            </w:r>
            <w:r w:rsidRPr="009B3782">
              <w:rPr>
                <w:sz w:val="24"/>
                <w:szCs w:val="24"/>
              </w:rPr>
              <w:t>2023</w:t>
            </w:r>
            <w:r w:rsidRPr="009B3782">
              <w:rPr>
                <w:sz w:val="24"/>
                <w:szCs w:val="24"/>
              </w:rPr>
              <w:t>年</w:t>
            </w:r>
            <w:r w:rsidRPr="009B3782">
              <w:rPr>
                <w:sz w:val="24"/>
                <w:szCs w:val="24"/>
              </w:rPr>
              <w:t>1</w:t>
            </w:r>
            <w:r w:rsidRPr="009B3782">
              <w:rPr>
                <w:sz w:val="24"/>
                <w:szCs w:val="24"/>
              </w:rPr>
              <w:t>月</w:t>
            </w:r>
            <w:r w:rsidRPr="009B3782">
              <w:rPr>
                <w:sz w:val="24"/>
                <w:szCs w:val="24"/>
              </w:rPr>
              <w:t>1</w:t>
            </w:r>
            <w:r w:rsidRPr="009B3782">
              <w:rPr>
                <w:sz w:val="24"/>
                <w:szCs w:val="24"/>
              </w:rPr>
              <w:t>日）</w:t>
            </w:r>
            <w:r w:rsidRPr="009B3782">
              <w:rPr>
                <w:rFonts w:ascii="仿宋_GB2312" w:hAnsi="仿宋" w:hint="eastAsia"/>
                <w:sz w:val="24"/>
                <w:szCs w:val="24"/>
              </w:rPr>
              <w:t>，学校本科专业的总数（存量）、已有的通过专业认证的本科专业的总数（存量），填写具体数字。②本科专业总数：指学校年度内在招本科专业数。③填报平台要求填写</w:t>
            </w:r>
            <w:r w:rsidRPr="009B3782">
              <w:rPr>
                <w:rFonts w:ascii="仿宋_GB2312" w:hint="eastAsia"/>
                <w:b/>
                <w:sz w:val="24"/>
                <w:szCs w:val="24"/>
              </w:rPr>
              <w:t>全校已有的通过专业认证的本科专业的</w:t>
            </w:r>
            <w:r w:rsidRPr="009B3782">
              <w:rPr>
                <w:rFonts w:ascii="仿宋_GB2312" w:hAnsi="仿宋" w:hint="eastAsia"/>
                <w:sz w:val="24"/>
                <w:szCs w:val="24"/>
              </w:rPr>
              <w:t>详单，请提前做好准备。</w:t>
            </w:r>
          </w:p>
        </w:tc>
      </w:tr>
      <w:tr w:rsidR="00D146F9" w:rsidRPr="009B3782">
        <w:trPr>
          <w:trHeight w:val="510"/>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cs="宋体"/>
                <w:bCs/>
                <w:sz w:val="24"/>
                <w:szCs w:val="24"/>
              </w:rPr>
            </w:pPr>
            <w:r w:rsidRPr="009B3782">
              <w:rPr>
                <w:rFonts w:ascii="仿宋_GB2312" w:cs="宋体" w:hint="eastAsia"/>
                <w:bCs/>
                <w:sz w:val="24"/>
                <w:szCs w:val="24"/>
              </w:rPr>
              <w:t>（五）通过认证的本科专业新增情况</w:t>
            </w:r>
          </w:p>
        </w:tc>
      </w:tr>
      <w:tr w:rsidR="00D146F9" w:rsidRPr="009B3782">
        <w:trPr>
          <w:trHeight w:val="510"/>
          <w:tblHeader/>
          <w:jc w:val="center"/>
        </w:trPr>
        <w:tc>
          <w:tcPr>
            <w:tcW w:w="564"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100"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通过认证专业代码</w:t>
            </w:r>
          </w:p>
        </w:tc>
        <w:tc>
          <w:tcPr>
            <w:tcW w:w="3159" w:type="dxa"/>
            <w:gridSpan w:val="2"/>
            <w:tcBorders>
              <w:left w:val="single" w:sz="4" w:space="0" w:color="auto"/>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通过认证专业名称</w:t>
            </w:r>
          </w:p>
        </w:tc>
        <w:tc>
          <w:tcPr>
            <w:tcW w:w="2772" w:type="dxa"/>
            <w:gridSpan w:val="2"/>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认证机构</w:t>
            </w:r>
          </w:p>
        </w:tc>
        <w:tc>
          <w:tcPr>
            <w:tcW w:w="1869" w:type="dxa"/>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认证类型</w:t>
            </w:r>
          </w:p>
        </w:tc>
        <w:tc>
          <w:tcPr>
            <w:tcW w:w="1924" w:type="dxa"/>
            <w:gridSpan w:val="2"/>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通过认证时间</w:t>
            </w:r>
          </w:p>
        </w:tc>
        <w:tc>
          <w:tcPr>
            <w:tcW w:w="166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认证有效时间</w:t>
            </w:r>
          </w:p>
        </w:tc>
      </w:tr>
      <w:tr w:rsidR="00D146F9" w:rsidRPr="009B3782">
        <w:trPr>
          <w:trHeight w:val="454"/>
          <w:jc w:val="center"/>
        </w:trPr>
        <w:tc>
          <w:tcPr>
            <w:tcW w:w="56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100"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159" w:type="dxa"/>
            <w:gridSpan w:val="2"/>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772" w:type="dxa"/>
            <w:gridSpan w:val="2"/>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869"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24" w:type="dxa"/>
            <w:gridSpan w:val="2"/>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454"/>
          <w:jc w:val="center"/>
        </w:trPr>
        <w:tc>
          <w:tcPr>
            <w:tcW w:w="56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100"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159" w:type="dxa"/>
            <w:gridSpan w:val="2"/>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772" w:type="dxa"/>
            <w:gridSpan w:val="2"/>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869"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24" w:type="dxa"/>
            <w:gridSpan w:val="2"/>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66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585"/>
          <w:jc w:val="center"/>
        </w:trPr>
        <w:tc>
          <w:tcPr>
            <w:tcW w:w="14054" w:type="dxa"/>
            <w:gridSpan w:val="10"/>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说明：①评价周期学校通过专业认证的本科专业的新增情况。②认证机构：负责开展本科专业认证机构名称。③认证类型：本科专业认证类型，如工程教育专业认证、师范专业认证、临床医学专业认证、其他。</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4"/>
        <w:gridCol w:w="4798"/>
        <w:gridCol w:w="3555"/>
        <w:gridCol w:w="1234"/>
        <w:gridCol w:w="740"/>
        <w:gridCol w:w="1497"/>
        <w:gridCol w:w="1666"/>
      </w:tblGrid>
      <w:tr w:rsidR="00D146F9" w:rsidRPr="009B3782">
        <w:trPr>
          <w:trHeight w:val="284"/>
          <w:tblHeader/>
          <w:jc w:val="center"/>
        </w:trPr>
        <w:tc>
          <w:tcPr>
            <w:tcW w:w="14054" w:type="dxa"/>
            <w:gridSpan w:val="7"/>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III-2-3 国家级、省级一流本科课程</w:t>
            </w:r>
          </w:p>
        </w:tc>
      </w:tr>
      <w:tr w:rsidR="00D146F9" w:rsidRPr="009B3782">
        <w:trPr>
          <w:trHeight w:val="284"/>
          <w:tblHeader/>
          <w:jc w:val="center"/>
        </w:trPr>
        <w:tc>
          <w:tcPr>
            <w:tcW w:w="14054" w:type="dxa"/>
            <w:gridSpan w:val="7"/>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（一）国家级一流本科课程</w:t>
            </w:r>
          </w:p>
        </w:tc>
      </w:tr>
      <w:tr w:rsidR="00D146F9" w:rsidRPr="009B3782">
        <w:trPr>
          <w:trHeight w:val="284"/>
          <w:jc w:val="center"/>
        </w:trPr>
        <w:tc>
          <w:tcPr>
            <w:tcW w:w="564"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798"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课程类别</w:t>
            </w:r>
          </w:p>
        </w:tc>
        <w:tc>
          <w:tcPr>
            <w:tcW w:w="3555" w:type="dxa"/>
            <w:tcBorders>
              <w:left w:val="single" w:sz="4" w:space="0" w:color="auto"/>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课程名称</w:t>
            </w:r>
          </w:p>
        </w:tc>
        <w:tc>
          <w:tcPr>
            <w:tcW w:w="123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课程负责人</w:t>
            </w:r>
          </w:p>
        </w:tc>
        <w:tc>
          <w:tcPr>
            <w:tcW w:w="740"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批准</w:t>
            </w:r>
            <w:r w:rsidRPr="009B3782">
              <w:rPr>
                <w:rFonts w:ascii="仿宋_GB2312" w:cs="仿宋_GB2312" w:hint="eastAsia"/>
                <w:b/>
                <w:bCs/>
                <w:sz w:val="24"/>
                <w:szCs w:val="24"/>
              </w:rPr>
              <w:br/>
              <w:t>时间</w:t>
            </w:r>
          </w:p>
        </w:tc>
        <w:tc>
          <w:tcPr>
            <w:tcW w:w="1497"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批准部门</w:t>
            </w:r>
          </w:p>
        </w:tc>
        <w:tc>
          <w:tcPr>
            <w:tcW w:w="166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284"/>
          <w:jc w:val="center"/>
        </w:trPr>
        <w:tc>
          <w:tcPr>
            <w:tcW w:w="564"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4798"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国家级线上一流课程</w:t>
            </w:r>
          </w:p>
        </w:tc>
        <w:tc>
          <w:tcPr>
            <w:tcW w:w="3555"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23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6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84"/>
          <w:jc w:val="center"/>
        </w:trPr>
        <w:tc>
          <w:tcPr>
            <w:tcW w:w="564"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4798"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bCs/>
                <w:sz w:val="24"/>
                <w:szCs w:val="24"/>
              </w:rPr>
              <w:t>国家虚拟仿真实验教学一流课程</w:t>
            </w:r>
          </w:p>
        </w:tc>
        <w:tc>
          <w:tcPr>
            <w:tcW w:w="3555"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23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6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trHeight w:val="284"/>
          <w:jc w:val="center"/>
        </w:trPr>
        <w:tc>
          <w:tcPr>
            <w:tcW w:w="56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798"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555"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23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4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97"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6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trHeight w:val="284"/>
          <w:jc w:val="center"/>
        </w:trPr>
        <w:tc>
          <w:tcPr>
            <w:tcW w:w="14054" w:type="dxa"/>
            <w:gridSpan w:val="7"/>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获批的国家级一流本科课程建设情况。包括“国家级线上一流本科课程、国家级线下一流本科课程、国家级线上线下混合式一流本科课程、国家虚拟仿真实验教学一流本科课程、国家级社会实践一流本科课程。②国家级一流本科课程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4"/>
        <w:gridCol w:w="4798"/>
        <w:gridCol w:w="3002"/>
        <w:gridCol w:w="1500"/>
        <w:gridCol w:w="1027"/>
        <w:gridCol w:w="1223"/>
        <w:gridCol w:w="1940"/>
      </w:tblGrid>
      <w:tr w:rsidR="00D146F9" w:rsidRPr="009B3782">
        <w:trPr>
          <w:trHeight w:val="227"/>
          <w:tblHeader/>
          <w:jc w:val="center"/>
        </w:trPr>
        <w:tc>
          <w:tcPr>
            <w:tcW w:w="14054" w:type="dxa"/>
            <w:gridSpan w:val="7"/>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（二）省级一流本科课程</w:t>
            </w:r>
          </w:p>
        </w:tc>
      </w:tr>
      <w:tr w:rsidR="00D146F9" w:rsidRPr="009B3782">
        <w:trPr>
          <w:trHeight w:val="227"/>
          <w:tblHeader/>
          <w:jc w:val="center"/>
        </w:trPr>
        <w:tc>
          <w:tcPr>
            <w:tcW w:w="564"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798"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课程类别</w:t>
            </w:r>
          </w:p>
        </w:tc>
        <w:tc>
          <w:tcPr>
            <w:tcW w:w="3002" w:type="dxa"/>
            <w:tcBorders>
              <w:left w:val="single" w:sz="4" w:space="0" w:color="auto"/>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课程名称</w:t>
            </w:r>
          </w:p>
        </w:tc>
        <w:tc>
          <w:tcPr>
            <w:tcW w:w="1500"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课程负责人</w:t>
            </w:r>
          </w:p>
        </w:tc>
        <w:tc>
          <w:tcPr>
            <w:tcW w:w="1027"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批准时间</w:t>
            </w:r>
          </w:p>
        </w:tc>
        <w:tc>
          <w:tcPr>
            <w:tcW w:w="1223" w:type="dxa"/>
            <w:tcBorders>
              <w:right w:val="single" w:sz="8" w:space="0" w:color="auto"/>
            </w:tcBorders>
            <w:vAlign w:val="center"/>
          </w:tcPr>
          <w:p w:rsidR="00D146F9" w:rsidRPr="009B3782" w:rsidRDefault="008779A9">
            <w:pPr>
              <w:widowControl w:val="0"/>
              <w:snapToGrid w:val="0"/>
              <w:spacing w:line="240" w:lineRule="auto"/>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940"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227"/>
          <w:jc w:val="center"/>
        </w:trPr>
        <w:tc>
          <w:tcPr>
            <w:tcW w:w="56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4798"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002" w:type="dxa"/>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rPr>
                <w:rFonts w:ascii="仿宋_GB2312"/>
                <w:sz w:val="24"/>
                <w:szCs w:val="24"/>
              </w:rPr>
            </w:pPr>
          </w:p>
        </w:tc>
        <w:tc>
          <w:tcPr>
            <w:tcW w:w="15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027"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22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4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56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4798"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002" w:type="dxa"/>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rPr>
                <w:rFonts w:ascii="仿宋_GB2312"/>
                <w:sz w:val="24"/>
                <w:szCs w:val="24"/>
              </w:rPr>
            </w:pPr>
          </w:p>
        </w:tc>
        <w:tc>
          <w:tcPr>
            <w:tcW w:w="15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027"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22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4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227"/>
          <w:jc w:val="center"/>
        </w:trPr>
        <w:tc>
          <w:tcPr>
            <w:tcW w:w="564"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4798"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002" w:type="dxa"/>
            <w:tcBorders>
              <w:left w:val="single" w:sz="4" w:space="0" w:color="auto"/>
              <w:right w:val="single" w:sz="8" w:space="0" w:color="auto"/>
            </w:tcBorders>
            <w:vAlign w:val="center"/>
          </w:tcPr>
          <w:p w:rsidR="00D146F9" w:rsidRPr="009B3782" w:rsidRDefault="00D146F9">
            <w:pPr>
              <w:widowControl w:val="0"/>
              <w:snapToGrid w:val="0"/>
              <w:spacing w:line="240" w:lineRule="auto"/>
              <w:ind w:firstLineChars="0" w:firstLine="0"/>
              <w:rPr>
                <w:rFonts w:ascii="仿宋_GB2312"/>
                <w:sz w:val="24"/>
                <w:szCs w:val="24"/>
              </w:rPr>
            </w:pPr>
          </w:p>
        </w:tc>
        <w:tc>
          <w:tcPr>
            <w:tcW w:w="15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027"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22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94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b/>
                <w:bCs/>
                <w:sz w:val="24"/>
                <w:szCs w:val="24"/>
              </w:rPr>
            </w:pPr>
          </w:p>
        </w:tc>
      </w:tr>
      <w:tr w:rsidR="00D146F9" w:rsidRPr="009B3782">
        <w:trPr>
          <w:trHeight w:val="227"/>
          <w:jc w:val="center"/>
        </w:trPr>
        <w:tc>
          <w:tcPr>
            <w:tcW w:w="14054" w:type="dxa"/>
            <w:gridSpan w:val="7"/>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获批的省级一流本科课程建设情况。包括“线上一流本科课程、线下一流本科课程、线上线下混合式一流本科课程、虚拟仿真实验教学一流本科课程、社会实践一流本科课程等省级层次的一流本科课程。②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6"/>
        <w:gridCol w:w="1085"/>
        <w:gridCol w:w="770"/>
        <w:gridCol w:w="1050"/>
        <w:gridCol w:w="588"/>
        <w:gridCol w:w="3541"/>
        <w:gridCol w:w="2674"/>
        <w:gridCol w:w="631"/>
        <w:gridCol w:w="1525"/>
        <w:gridCol w:w="938"/>
        <w:gridCol w:w="774"/>
      </w:tblGrid>
      <w:tr w:rsidR="00D146F9" w:rsidRPr="009B3782">
        <w:trPr>
          <w:trHeight w:val="170"/>
          <w:tblHeader/>
          <w:jc w:val="center"/>
        </w:trPr>
        <w:tc>
          <w:tcPr>
            <w:tcW w:w="14142" w:type="dxa"/>
            <w:gridSpan w:val="11"/>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III-3 培养过程质量</w:t>
            </w:r>
          </w:p>
        </w:tc>
      </w:tr>
      <w:tr w:rsidR="00D146F9" w:rsidRPr="009B3782">
        <w:trPr>
          <w:trHeight w:val="170"/>
          <w:tblHeader/>
          <w:jc w:val="center"/>
        </w:trPr>
        <w:tc>
          <w:tcPr>
            <w:tcW w:w="14142" w:type="dxa"/>
            <w:gridSpan w:val="11"/>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III-3-1 学生国内外竞赛获奖（限50项）</w:t>
            </w:r>
          </w:p>
        </w:tc>
      </w:tr>
      <w:tr w:rsidR="00D146F9" w:rsidRPr="009B3782">
        <w:trPr>
          <w:trHeight w:val="170"/>
          <w:tblHeader/>
          <w:jc w:val="center"/>
        </w:trPr>
        <w:tc>
          <w:tcPr>
            <w:tcW w:w="566"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085"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b/>
                <w:bCs/>
                <w:sz w:val="24"/>
                <w:szCs w:val="24"/>
              </w:rPr>
              <w:br/>
            </w:r>
            <w:r w:rsidRPr="009B3782">
              <w:rPr>
                <w:rFonts w:ascii="仿宋_GB2312" w:cs="仿宋_GB2312" w:hint="eastAsia"/>
                <w:b/>
                <w:bCs/>
                <w:sz w:val="24"/>
                <w:szCs w:val="24"/>
              </w:rPr>
              <w:t>姓名</w:t>
            </w:r>
          </w:p>
        </w:tc>
        <w:tc>
          <w:tcPr>
            <w:tcW w:w="770"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hint="eastAsia"/>
                <w:b/>
                <w:bCs/>
                <w:sz w:val="24"/>
                <w:szCs w:val="24"/>
              </w:rPr>
              <w:br/>
              <w:t>类型</w:t>
            </w:r>
          </w:p>
        </w:tc>
        <w:tc>
          <w:tcPr>
            <w:tcW w:w="1050"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学生所在学科专业</w:t>
            </w:r>
          </w:p>
        </w:tc>
        <w:tc>
          <w:tcPr>
            <w:tcW w:w="588"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入校年度</w:t>
            </w:r>
          </w:p>
        </w:tc>
        <w:tc>
          <w:tcPr>
            <w:tcW w:w="3541"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竞赛、奖项名称</w:t>
            </w:r>
          </w:p>
        </w:tc>
        <w:tc>
          <w:tcPr>
            <w:tcW w:w="267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获奖成果名称</w:t>
            </w:r>
          </w:p>
        </w:tc>
        <w:tc>
          <w:tcPr>
            <w:tcW w:w="631"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获奖等次</w:t>
            </w:r>
          </w:p>
        </w:tc>
        <w:tc>
          <w:tcPr>
            <w:tcW w:w="1525"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评奖组织单位</w:t>
            </w:r>
          </w:p>
        </w:tc>
        <w:tc>
          <w:tcPr>
            <w:tcW w:w="938"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组织单位类型</w:t>
            </w:r>
          </w:p>
        </w:tc>
        <w:tc>
          <w:tcPr>
            <w:tcW w:w="77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获得时间</w:t>
            </w:r>
          </w:p>
        </w:tc>
      </w:tr>
      <w:tr w:rsidR="00D146F9" w:rsidRPr="009B3782">
        <w:trPr>
          <w:trHeight w:val="170"/>
          <w:jc w:val="center"/>
        </w:trPr>
        <w:tc>
          <w:tcPr>
            <w:tcW w:w="566"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085"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63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525"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93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pacing w:val="-12"/>
                <w:sz w:val="24"/>
                <w:szCs w:val="24"/>
              </w:rPr>
            </w:pPr>
          </w:p>
        </w:tc>
      </w:tr>
      <w:tr w:rsidR="00D146F9" w:rsidRPr="009B3782">
        <w:trPr>
          <w:trHeight w:val="170"/>
          <w:jc w:val="center"/>
        </w:trPr>
        <w:tc>
          <w:tcPr>
            <w:tcW w:w="566" w:type="dxa"/>
            <w:vAlign w:val="center"/>
          </w:tcPr>
          <w:p w:rsidR="00D146F9" w:rsidRPr="009B3782" w:rsidRDefault="008779A9">
            <w:pPr>
              <w:widowControl w:val="0"/>
              <w:snapToGrid w:val="0"/>
              <w:spacing w:line="240" w:lineRule="auto"/>
              <w:ind w:firstLineChars="0" w:firstLine="0"/>
              <w:jc w:val="center"/>
              <w:rPr>
                <w:bCs/>
                <w:sz w:val="24"/>
                <w:szCs w:val="24"/>
              </w:rPr>
            </w:pPr>
            <w:r w:rsidRPr="009B3782">
              <w:rPr>
                <w:rFonts w:hint="eastAsia"/>
                <w:bCs/>
                <w:sz w:val="24"/>
                <w:szCs w:val="24"/>
              </w:rPr>
              <w:t>...</w:t>
            </w:r>
          </w:p>
        </w:tc>
        <w:tc>
          <w:tcPr>
            <w:tcW w:w="1085"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3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525"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3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170"/>
          <w:jc w:val="center"/>
        </w:trPr>
        <w:tc>
          <w:tcPr>
            <w:tcW w:w="566"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50</w:t>
            </w:r>
          </w:p>
        </w:tc>
        <w:tc>
          <w:tcPr>
            <w:tcW w:w="1085"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3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525"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3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170"/>
          <w:jc w:val="center"/>
        </w:trPr>
        <w:tc>
          <w:tcPr>
            <w:tcW w:w="14142" w:type="dxa"/>
            <w:gridSpan w:val="11"/>
            <w:vAlign w:val="center"/>
          </w:tcPr>
          <w:p w:rsidR="00D146F9" w:rsidRPr="009B3782" w:rsidRDefault="008779A9">
            <w:pPr>
              <w:widowControl w:val="0"/>
              <w:snapToGrid w:val="0"/>
              <w:spacing w:line="300" w:lineRule="exact"/>
              <w:ind w:firstLineChars="0" w:firstLine="0"/>
              <w:jc w:val="left"/>
              <w:rPr>
                <w:rFonts w:ascii="仿宋_GB2312" w:hAnsi="仿宋"/>
                <w:sz w:val="24"/>
                <w:szCs w:val="24"/>
              </w:rPr>
            </w:pPr>
            <w:r w:rsidRPr="009B3782">
              <w:rPr>
                <w:rFonts w:ascii="仿宋_GB2312" w:hAnsi="仿宋" w:hint="eastAsia"/>
                <w:sz w:val="24"/>
                <w:szCs w:val="24"/>
              </w:rPr>
              <w:t>说明：①评价</w:t>
            </w:r>
            <w:r w:rsidRPr="009B3782">
              <w:rPr>
                <w:rFonts w:ascii="仿宋_GB2312" w:hAnsi="仿宋" w:hint="eastAsia"/>
                <w:spacing w:val="-8"/>
                <w:sz w:val="24"/>
                <w:szCs w:val="24"/>
              </w:rPr>
              <w:t>周期学校在读本科生、硕士生、博士生（以上均含留学生），作为负责人或第一获奖人在国内外重要大赛的获奖情况。限填50项。</w:t>
            </w:r>
          </w:p>
          <w:p w:rsidR="00D146F9" w:rsidRPr="009B3782" w:rsidRDefault="008779A9">
            <w:pPr>
              <w:widowControl w:val="0"/>
              <w:snapToGrid w:val="0"/>
              <w:spacing w:line="300" w:lineRule="exact"/>
              <w:ind w:firstLineChars="0" w:firstLine="0"/>
              <w:jc w:val="left"/>
              <w:rPr>
                <w:rFonts w:ascii="仿宋_GB2312" w:hAnsi="仿宋"/>
                <w:sz w:val="24"/>
                <w:szCs w:val="24"/>
              </w:rPr>
            </w:pPr>
            <w:r w:rsidRPr="009B3782">
              <w:rPr>
                <w:rFonts w:ascii="仿宋_GB2312" w:hAnsi="仿宋" w:hint="eastAsia"/>
                <w:sz w:val="24"/>
                <w:szCs w:val="24"/>
              </w:rPr>
              <w:t>②国内外重要大赛：国内外有关机构组织的大型创新赛事。如“挑战杯”全国大学生系列科技学术竞赛、教育部学位中心和国家科协举办的研究生系列学科竞赛、全国大学生数学建模竞赛、“创青春”全国大学生创业大赛、中国“互联网+”大学生创新创业大赛、各省大学生科技竞赛委员会组织的学科竞赛、中国美协和省美协等专业协会组织的展览获奖等。③学生类型：本科生、硕士生、博士生。④学生所在学科专业：研究生按照一级学科、专业学位类别填写；本科生按照本科专业名称填写。⑤评奖组织单位：奖项评选的主办单位，如政府部门、学会、协会、基金会等。⑥组织单位类型：政府、学会、协会、其他。⑦同一获奖成果若获得多个赛事奖项，只择选最高赛事奖项填报一次；同一赛事若同一人在同一类比赛中多次获奖，只择选最高获奖级别填报1次，均不得重复填报。</w:t>
            </w:r>
          </w:p>
        </w:tc>
      </w:tr>
    </w:tbl>
    <w:p w:rsidR="00D146F9" w:rsidRPr="009B3782" w:rsidRDefault="008779A9">
      <w:pPr>
        <w:widowControl w:val="0"/>
        <w:snapToGrid w:val="0"/>
        <w:spacing w:line="240" w:lineRule="auto"/>
        <w:ind w:firstLineChars="0" w:firstLine="0"/>
        <w:rPr>
          <w:sz w:val="21"/>
        </w:rPr>
      </w:pPr>
      <w:r w:rsidRPr="009B3782">
        <w:rPr>
          <w:sz w:val="21"/>
        </w:rPr>
        <w:br w:type="page"/>
      </w: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92"/>
        <w:gridCol w:w="1260"/>
        <w:gridCol w:w="770"/>
        <w:gridCol w:w="1050"/>
        <w:gridCol w:w="588"/>
        <w:gridCol w:w="3541"/>
        <w:gridCol w:w="2674"/>
        <w:gridCol w:w="2281"/>
        <w:gridCol w:w="1484"/>
      </w:tblGrid>
      <w:tr w:rsidR="00D146F9" w:rsidRPr="009B3782">
        <w:trPr>
          <w:trHeight w:val="447"/>
          <w:tblHeader/>
          <w:jc w:val="center"/>
        </w:trPr>
        <w:tc>
          <w:tcPr>
            <w:tcW w:w="14040" w:type="dxa"/>
            <w:gridSpan w:val="9"/>
            <w:tcMar>
              <w:left w:w="0" w:type="dxa"/>
              <w:right w:w="0" w:type="dxa"/>
            </w:tcMar>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III-3-2 学生代表作论文（限50篇）</w:t>
            </w:r>
          </w:p>
        </w:tc>
      </w:tr>
      <w:tr w:rsidR="00D146F9" w:rsidRPr="009B3782">
        <w:trPr>
          <w:trHeight w:val="454"/>
          <w:tblHeader/>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26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学生姓名</w:t>
            </w:r>
            <w:r w:rsidRPr="009B3782">
              <w:rPr>
                <w:rFonts w:ascii="仿宋_GB2312" w:cs="仿宋_GB2312" w:hint="eastAsia"/>
                <w:b/>
                <w:bCs/>
                <w:sz w:val="24"/>
                <w:szCs w:val="24"/>
              </w:rPr>
              <w:br/>
            </w:r>
            <w:r w:rsidRPr="009B3782">
              <w:rPr>
                <w:rFonts w:ascii="仿宋_GB2312" w:cs="仿宋_GB2312" w:hint="eastAsia"/>
                <w:b/>
                <w:bCs/>
                <w:w w:val="90"/>
                <w:sz w:val="24"/>
                <w:szCs w:val="24"/>
              </w:rPr>
              <w:t>（作者名次）</w:t>
            </w:r>
          </w:p>
        </w:tc>
        <w:tc>
          <w:tcPr>
            <w:tcW w:w="77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hint="eastAsia"/>
                <w:b/>
                <w:bCs/>
                <w:sz w:val="24"/>
                <w:szCs w:val="24"/>
              </w:rPr>
              <w:br/>
              <w:t>类型</w:t>
            </w:r>
          </w:p>
        </w:tc>
        <w:tc>
          <w:tcPr>
            <w:tcW w:w="105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学生所在学科专业</w:t>
            </w:r>
          </w:p>
        </w:tc>
        <w:tc>
          <w:tcPr>
            <w:tcW w:w="588"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入校年度</w:t>
            </w:r>
          </w:p>
        </w:tc>
        <w:tc>
          <w:tcPr>
            <w:tcW w:w="3541"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论文题目</w:t>
            </w:r>
          </w:p>
        </w:tc>
        <w:tc>
          <w:tcPr>
            <w:tcW w:w="267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发表刊物</w:t>
            </w:r>
          </w:p>
        </w:tc>
        <w:tc>
          <w:tcPr>
            <w:tcW w:w="2281"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年，卷，期，起止页</w:t>
            </w:r>
          </w:p>
        </w:tc>
        <w:tc>
          <w:tcPr>
            <w:tcW w:w="1484"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期刊收录</w:t>
            </w:r>
            <w:r w:rsidRPr="009B3782">
              <w:rPr>
                <w:rFonts w:ascii="仿宋_GB2312" w:cs="仿宋_GB2312" w:hint="eastAsia"/>
                <w:b/>
                <w:bCs/>
                <w:sz w:val="24"/>
                <w:szCs w:val="24"/>
              </w:rPr>
              <w:br/>
              <w:t>及影响情况</w:t>
            </w:r>
            <w:r w:rsidRPr="009B3782">
              <w:rPr>
                <w:rFonts w:ascii="仿宋_GB2312" w:cs="仿宋_GB2312" w:hint="eastAsia"/>
                <w:b/>
                <w:bCs/>
                <w:sz w:val="24"/>
                <w:szCs w:val="24"/>
              </w:rPr>
              <w:br/>
              <w:t>（限30字）</w:t>
            </w: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26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r w:rsidRPr="009B3782">
              <w:rPr>
                <w:rFonts w:ascii="仿宋_GB2312" w:cs="仿宋_GB2312" w:hint="eastAsia"/>
                <w:sz w:val="24"/>
                <w:szCs w:val="24"/>
              </w:rPr>
              <w:br/>
              <w:t>（1）</w:t>
            </w:r>
          </w:p>
        </w:tc>
        <w:tc>
          <w:tcPr>
            <w:tcW w:w="77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硕士生</w:t>
            </w:r>
          </w:p>
        </w:tc>
        <w:tc>
          <w:tcPr>
            <w:tcW w:w="105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材料科学与工程</w:t>
            </w: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67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281"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2025，16（3）：234-238</w:t>
            </w:r>
          </w:p>
        </w:tc>
        <w:tc>
          <w:tcPr>
            <w:tcW w:w="1484"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SCI，被引X次</w:t>
            </w: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26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r w:rsidRPr="009B3782">
              <w:rPr>
                <w:rFonts w:ascii="仿宋_GB2312" w:cs="仿宋_GB2312" w:hint="eastAsia"/>
                <w:sz w:val="24"/>
                <w:szCs w:val="24"/>
              </w:rPr>
              <w:br/>
              <w:t>（2，导师1）</w:t>
            </w:r>
          </w:p>
        </w:tc>
        <w:tc>
          <w:tcPr>
            <w:tcW w:w="77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硕士生</w:t>
            </w:r>
          </w:p>
        </w:tc>
        <w:tc>
          <w:tcPr>
            <w:tcW w:w="105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教育学</w:t>
            </w: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67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281"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2025，16（3）：36-40</w:t>
            </w:r>
          </w:p>
        </w:tc>
        <w:tc>
          <w:tcPr>
            <w:tcW w:w="1484"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CSSCI，被XXX全文转载</w:t>
            </w: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6</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7</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8</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bCs/>
                <w:sz w:val="24"/>
                <w:szCs w:val="24"/>
              </w:rPr>
            </w:pPr>
            <w:r w:rsidRPr="009B3782">
              <w:rPr>
                <w:rFonts w:hint="eastAsia"/>
                <w:bCs/>
                <w:sz w:val="24"/>
                <w:szCs w:val="24"/>
              </w:rPr>
              <w:t>...</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r>
      <w:tr w:rsidR="00D146F9" w:rsidRPr="009B3782">
        <w:trPr>
          <w:trHeight w:val="454"/>
          <w:jc w:val="center"/>
        </w:trPr>
        <w:tc>
          <w:tcPr>
            <w:tcW w:w="392"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50</w:t>
            </w:r>
          </w:p>
        </w:tc>
        <w:tc>
          <w:tcPr>
            <w:tcW w:w="126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484"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14040" w:type="dxa"/>
            <w:gridSpan w:val="9"/>
            <w:tcMar>
              <w:left w:w="0" w:type="dxa"/>
              <w:right w:w="0" w:type="dxa"/>
            </w:tcMar>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在读本科生、硕士生、博士生（以上均含留学生），以第一作者或通讯作者公开发表的代表作学术论文（含导师一作，学生二作的论文），限填50篇。②学生类型：本科生、硕士生、博士生。③</w:t>
            </w:r>
            <w:bookmarkStart w:id="34" w:name="OLE_LINK1"/>
            <w:bookmarkStart w:id="35" w:name="OLE_LINK2"/>
            <w:r w:rsidRPr="009B3782">
              <w:rPr>
                <w:rFonts w:ascii="仿宋_GB2312" w:hAnsi="仿宋" w:hint="eastAsia"/>
                <w:sz w:val="24"/>
                <w:szCs w:val="24"/>
              </w:rPr>
              <w:t>学生所在学科专业：研究生按照一级学科、专业学位类别填写；本科生按照本科专业名称填写。④</w:t>
            </w:r>
            <w:bookmarkEnd w:id="34"/>
            <w:bookmarkEnd w:id="35"/>
            <w:r w:rsidRPr="009B3782">
              <w:rPr>
                <w:rFonts w:ascii="仿宋_GB2312" w:hAnsi="仿宋" w:hint="eastAsia"/>
                <w:sz w:val="24"/>
                <w:szCs w:val="24"/>
              </w:rPr>
              <w:t>期刊收录及影响情况：发文期刊在对应发文年度被SCI、SSCI、A&amp;HCI、CSSCI，其它数据库收录情况；被同行引用、评价，被全文转载情况等，限填30字。</w:t>
            </w:r>
          </w:p>
        </w:tc>
      </w:tr>
    </w:tbl>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sz w:val="24"/>
          <w:szCs w:val="24"/>
        </w:rPr>
        <w:br w:type="page"/>
      </w: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98"/>
        <w:gridCol w:w="954"/>
        <w:gridCol w:w="770"/>
        <w:gridCol w:w="952"/>
        <w:gridCol w:w="1078"/>
        <w:gridCol w:w="1665"/>
        <w:gridCol w:w="1386"/>
        <w:gridCol w:w="1005"/>
        <w:gridCol w:w="5532"/>
      </w:tblGrid>
      <w:tr w:rsidR="00D146F9" w:rsidRPr="009B3782">
        <w:trPr>
          <w:trHeight w:val="454"/>
          <w:tblHeader/>
          <w:jc w:val="center"/>
        </w:trPr>
        <w:tc>
          <w:tcPr>
            <w:tcW w:w="14040"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III-4 毕业生就业质量</w:t>
            </w:r>
          </w:p>
        </w:tc>
      </w:tr>
      <w:tr w:rsidR="00D146F9" w:rsidRPr="009B3782">
        <w:trPr>
          <w:trHeight w:val="454"/>
          <w:tblHeader/>
          <w:jc w:val="center"/>
        </w:trPr>
        <w:tc>
          <w:tcPr>
            <w:tcW w:w="14040"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III-4-1 各行各业突出贡献者（限20人）</w:t>
            </w:r>
          </w:p>
        </w:tc>
      </w:tr>
      <w:tr w:rsidR="00D146F9" w:rsidRPr="009B3782">
        <w:trPr>
          <w:trHeight w:val="454"/>
          <w:tblHeader/>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954"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70"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毕业</w:t>
            </w:r>
            <w:r w:rsidRPr="009B3782">
              <w:rPr>
                <w:rFonts w:ascii="仿宋_GB2312" w:cs="仿宋_GB2312" w:hint="eastAsia"/>
                <w:b/>
                <w:bCs/>
                <w:sz w:val="24"/>
                <w:szCs w:val="24"/>
              </w:rPr>
              <w:br/>
              <w:t>年度</w:t>
            </w:r>
          </w:p>
        </w:tc>
        <w:tc>
          <w:tcPr>
            <w:tcW w:w="95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学位授予层次</w:t>
            </w:r>
          </w:p>
        </w:tc>
        <w:tc>
          <w:tcPr>
            <w:tcW w:w="1078"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学科专业</w:t>
            </w:r>
          </w:p>
        </w:tc>
        <w:tc>
          <w:tcPr>
            <w:tcW w:w="1665"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现工作单位</w:t>
            </w:r>
          </w:p>
        </w:tc>
        <w:tc>
          <w:tcPr>
            <w:tcW w:w="1386"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所属行业</w:t>
            </w:r>
          </w:p>
        </w:tc>
        <w:tc>
          <w:tcPr>
            <w:tcW w:w="1005"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hAnsi="宋体" w:hint="eastAsia"/>
                <w:b/>
                <w:sz w:val="24"/>
                <w:szCs w:val="24"/>
              </w:rPr>
              <w:t>岗位</w:t>
            </w:r>
          </w:p>
        </w:tc>
        <w:tc>
          <w:tcPr>
            <w:tcW w:w="553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hint="eastAsia"/>
                <w:b/>
                <w:sz w:val="24"/>
                <w:szCs w:val="24"/>
              </w:rPr>
              <w:t>突出贡献项目（每人3项以内，限100字）</w:t>
            </w: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3</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4</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5</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bCs/>
                <w:sz w:val="24"/>
                <w:szCs w:val="24"/>
              </w:rPr>
            </w:pPr>
            <w:r w:rsidRPr="009B3782">
              <w:rPr>
                <w:rFonts w:hint="eastAsia"/>
                <w:bCs/>
                <w:sz w:val="24"/>
                <w:szCs w:val="24"/>
              </w:rPr>
              <w:t>...</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w:t>
            </w:r>
          </w:p>
        </w:tc>
        <w:tc>
          <w:tcPr>
            <w:tcW w:w="95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6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8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05"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53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54"/>
          <w:jc w:val="center"/>
        </w:trPr>
        <w:tc>
          <w:tcPr>
            <w:tcW w:w="14040" w:type="dxa"/>
            <w:gridSpan w:val="9"/>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学校近5年以来的毕业生在各行各业的突出贡献者，限填20人。②突出贡献项目：反映毕业生在各行各业领域作出突出贡献的代表性成果名称，每人填报3项以内。包含但不限于以下分类：重大人才工程领域、高等教育领域、应用技术和工作技能领域、国际合作领域、创业领域、获得社会重大荣誉；政治、经济、教育、社会服务等方面做出突出贡献者等。③学位授予层次：选填“博士、硕士、学士”。</w:t>
            </w:r>
          </w:p>
        </w:tc>
      </w:tr>
    </w:tbl>
    <w:p w:rsidR="00D146F9" w:rsidRPr="009B3782" w:rsidRDefault="00D146F9">
      <w:pPr>
        <w:widowControl w:val="0"/>
        <w:snapToGrid w:val="0"/>
        <w:spacing w:line="240" w:lineRule="auto"/>
        <w:ind w:firstLineChars="0" w:firstLine="0"/>
        <w:rPr>
          <w:rFonts w:ascii="仿宋_GB2312"/>
          <w:sz w:val="24"/>
          <w:szCs w:val="24"/>
        </w:rPr>
      </w:pPr>
    </w:p>
    <w:p w:rsidR="00D146F9" w:rsidRPr="009B3782" w:rsidRDefault="00D146F9">
      <w:pPr>
        <w:widowControl w:val="0"/>
        <w:adjustRightInd w:val="0"/>
        <w:snapToGrid w:val="0"/>
        <w:spacing w:line="240" w:lineRule="auto"/>
        <w:ind w:rightChars="-50" w:right="-160" w:firstLineChars="0" w:firstLine="0"/>
        <w:rPr>
          <w:rFonts w:ascii="仿宋_GB2312"/>
          <w:sz w:val="24"/>
          <w:szCs w:val="24"/>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IV 打造一流师资队伍</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65"/>
        <w:gridCol w:w="3638"/>
        <w:gridCol w:w="1497"/>
        <w:gridCol w:w="2464"/>
        <w:gridCol w:w="1007"/>
      </w:tblGrid>
      <w:tr w:rsidR="00D146F9" w:rsidRPr="009B3782">
        <w:trPr>
          <w:trHeight w:val="340"/>
          <w:tblHeader/>
          <w:jc w:val="center"/>
        </w:trPr>
        <w:tc>
          <w:tcPr>
            <w:tcW w:w="9071" w:type="dxa"/>
            <w:gridSpan w:val="5"/>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IV-1 师德师风建设</w:t>
            </w:r>
          </w:p>
        </w:tc>
      </w:tr>
      <w:tr w:rsidR="00D146F9" w:rsidRPr="009B3782">
        <w:trPr>
          <w:trHeight w:val="340"/>
          <w:tblHeader/>
          <w:jc w:val="center"/>
        </w:trPr>
        <w:tc>
          <w:tcPr>
            <w:tcW w:w="9071" w:type="dxa"/>
            <w:gridSpan w:val="5"/>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IV-1-1</w:t>
            </w:r>
            <w:r w:rsidRPr="009B3782">
              <w:rPr>
                <w:rFonts w:ascii="仿宋_GB2312" w:hAnsi="宋体" w:cs="宋体" w:hint="eastAsia"/>
                <w:b/>
                <w:bCs/>
                <w:sz w:val="24"/>
                <w:szCs w:val="24"/>
              </w:rPr>
              <w:t xml:space="preserve"> 优秀教师典型表彰与荣誉（限30项）</w:t>
            </w:r>
          </w:p>
        </w:tc>
      </w:tr>
      <w:tr w:rsidR="00D146F9" w:rsidRPr="009B3782">
        <w:trPr>
          <w:trHeight w:val="340"/>
          <w:tblHeader/>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w w:val="80"/>
                <w:sz w:val="24"/>
                <w:szCs w:val="24"/>
              </w:rPr>
            </w:pPr>
            <w:r w:rsidRPr="009B3782">
              <w:rPr>
                <w:rFonts w:ascii="仿宋_GB2312" w:cs="仿宋_GB2312" w:hint="eastAsia"/>
                <w:b/>
                <w:bCs/>
                <w:w w:val="80"/>
                <w:sz w:val="24"/>
                <w:szCs w:val="24"/>
              </w:rPr>
              <w:t>序号</w:t>
            </w:r>
          </w:p>
        </w:tc>
        <w:tc>
          <w:tcPr>
            <w:tcW w:w="3638" w:type="dxa"/>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荣誉表彰类型</w:t>
            </w:r>
          </w:p>
        </w:tc>
        <w:tc>
          <w:tcPr>
            <w:tcW w:w="1497"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获得者</w:t>
            </w:r>
          </w:p>
        </w:tc>
        <w:tc>
          <w:tcPr>
            <w:tcW w:w="2464" w:type="dxa"/>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组织表彰/授予单位</w:t>
            </w:r>
          </w:p>
        </w:tc>
        <w:tc>
          <w:tcPr>
            <w:tcW w:w="1007" w:type="dxa"/>
            <w:vAlign w:val="center"/>
          </w:tcPr>
          <w:p w:rsidR="00D146F9" w:rsidRPr="009B3782" w:rsidRDefault="008779A9">
            <w:pPr>
              <w:widowControl w:val="0"/>
              <w:snapToGrid w:val="0"/>
              <w:spacing w:line="240" w:lineRule="auto"/>
              <w:ind w:rightChars="-50" w:right="-160" w:firstLineChars="0" w:firstLine="0"/>
              <w:jc w:val="center"/>
              <w:rPr>
                <w:rFonts w:ascii="仿宋_GB2312" w:cs="仿宋_GB2312"/>
                <w:b/>
                <w:bCs/>
                <w:sz w:val="24"/>
                <w:szCs w:val="24"/>
              </w:rPr>
            </w:pPr>
            <w:r w:rsidRPr="009B3782">
              <w:rPr>
                <w:rFonts w:ascii="仿宋_GB2312" w:cs="仿宋_GB2312" w:hint="eastAsia"/>
                <w:b/>
                <w:bCs/>
                <w:sz w:val="24"/>
                <w:szCs w:val="24"/>
              </w:rPr>
              <w:t>获得时间</w:t>
            </w: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6</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7</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8</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9</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10</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11</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12</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13</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14</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sz w:val="24"/>
                <w:szCs w:val="24"/>
              </w:rPr>
              <w:t>…</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6</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7</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8</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sz w:val="24"/>
                <w:szCs w:val="24"/>
              </w:rPr>
              <w:t>2</w:t>
            </w:r>
            <w:r w:rsidRPr="009B3782">
              <w:rPr>
                <w:rFonts w:ascii="仿宋_GB2312" w:hint="eastAsia"/>
                <w:sz w:val="24"/>
                <w:szCs w:val="24"/>
              </w:rPr>
              <w:t>9</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284"/>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sz w:val="24"/>
                <w:szCs w:val="24"/>
              </w:rPr>
              <w:t>3</w:t>
            </w:r>
            <w:r w:rsidRPr="009B3782">
              <w:rPr>
                <w:rFonts w:ascii="仿宋_GB2312" w:hint="eastAsia"/>
                <w:sz w:val="24"/>
                <w:szCs w:val="24"/>
              </w:rPr>
              <w:t>0</w:t>
            </w:r>
          </w:p>
        </w:tc>
        <w:tc>
          <w:tcPr>
            <w:tcW w:w="363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497"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464"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9071" w:type="dxa"/>
            <w:gridSpan w:val="5"/>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b/>
                <w:kern w:val="0"/>
                <w:sz w:val="24"/>
                <w:szCs w:val="24"/>
              </w:rPr>
            </w:pPr>
            <w:r w:rsidRPr="009B3782">
              <w:rPr>
                <w:rFonts w:ascii="仿宋_GB2312" w:hAnsi="仿宋" w:cs="Arial" w:hint="eastAsia"/>
                <w:b/>
                <w:kern w:val="0"/>
                <w:sz w:val="24"/>
                <w:szCs w:val="24"/>
              </w:rPr>
              <w:t>说明：</w:t>
            </w:r>
            <w:r w:rsidRPr="009B3782">
              <w:rPr>
                <w:rFonts w:ascii="仿宋_GB2312" w:hAnsi="仿宋" w:hint="eastAsia"/>
                <w:kern w:val="0"/>
                <w:sz w:val="24"/>
                <w:szCs w:val="24"/>
              </w:rPr>
              <w:t>①评价周期</w:t>
            </w:r>
            <w:r w:rsidRPr="009B3782">
              <w:rPr>
                <w:rFonts w:ascii="仿宋_GB2312" w:hAnsi="仿宋" w:cs="Arial" w:hint="eastAsia"/>
                <w:kern w:val="0"/>
                <w:sz w:val="24"/>
                <w:szCs w:val="24"/>
              </w:rPr>
              <w:t>学校教师获得</w:t>
            </w:r>
            <w:r w:rsidRPr="009B3782">
              <w:rPr>
                <w:rFonts w:ascii="仿宋_GB2312" w:hAnsi="仿宋" w:hint="eastAsia"/>
                <w:bCs/>
                <w:kern w:val="0"/>
                <w:sz w:val="24"/>
                <w:szCs w:val="24"/>
              </w:rPr>
              <w:t>的全国性、省级优秀教师代表性表彰与荣誉情况。包括但不限于</w:t>
            </w:r>
            <w:r w:rsidRPr="009B3782">
              <w:rPr>
                <w:rFonts w:ascii="仿宋_GB2312" w:hAnsi="仿宋" w:hint="eastAsia"/>
                <w:kern w:val="0"/>
                <w:sz w:val="24"/>
                <w:szCs w:val="24"/>
              </w:rPr>
              <w:t>“全国高校黄大年式教师团队、时代楷模、全国教书育人楷模、最美教师、全国模范教师、全国优秀教师、全国优秀教育工作者、全国教育系统先进工作者、全国教育系统先进集体、全国师德标兵、全国师德模范、全国劳动模范、全国先进工作者、全国道德模范、全国五一劳动奖章获得者、全国三八红旗手、最美奋斗者、感动中国年度人物等全国性优秀教师先进典型荣誉，以及同类别的省级优秀教师先进典型表彰与荣誉。限填30项。</w:t>
            </w:r>
            <w:r w:rsidRPr="009B3782">
              <w:rPr>
                <w:rFonts w:ascii="仿宋_GB2312" w:hAnsi="仿宋" w:cs="Arial" w:hint="eastAsia"/>
                <w:b/>
                <w:kern w:val="0"/>
                <w:sz w:val="24"/>
                <w:szCs w:val="24"/>
              </w:rPr>
              <w:t>②</w:t>
            </w:r>
            <w:r w:rsidRPr="009B3782">
              <w:rPr>
                <w:rFonts w:ascii="仿宋_GB2312" w:hAnsi="仿宋" w:hint="eastAsia"/>
                <w:b/>
                <w:kern w:val="0"/>
                <w:sz w:val="24"/>
                <w:szCs w:val="24"/>
              </w:rPr>
              <w:t>需提供证书或批文作为支撑材料。</w:t>
            </w:r>
          </w:p>
        </w:tc>
      </w:tr>
    </w:tbl>
    <w:p w:rsidR="00D146F9" w:rsidRPr="009B3782" w:rsidRDefault="00D146F9">
      <w:pPr>
        <w:widowControl w:val="0"/>
        <w:adjustRightInd w:val="0"/>
        <w:snapToGrid w:val="0"/>
        <w:spacing w:line="240" w:lineRule="auto"/>
        <w:ind w:firstLineChars="0" w:firstLine="0"/>
        <w:textAlignment w:val="baseline"/>
        <w:rPr>
          <w:rFonts w:ascii="宋体" w:eastAsia="宋体" w:hAnsi="宋体"/>
          <w:b/>
          <w:bCs/>
          <w:sz w:val="24"/>
          <w:szCs w:val="24"/>
        </w:rPr>
        <w:sectPr w:rsidR="00D146F9" w:rsidRPr="009B3782">
          <w:pgSz w:w="11906" w:h="16838"/>
          <w:pgMar w:top="1644" w:right="1361" w:bottom="2268" w:left="1531" w:header="0" w:footer="1814" w:gutter="0"/>
          <w:cols w:space="720"/>
          <w:docGrid w:type="linesAndChars" w:linePitch="587" w:charSpace="95"/>
        </w:sectPr>
      </w:pPr>
    </w:p>
    <w:p w:rsidR="00D146F9" w:rsidRPr="009B3782" w:rsidRDefault="008779A9">
      <w:pPr>
        <w:widowControl w:val="0"/>
        <w:snapToGrid w:val="0"/>
        <w:spacing w:line="240" w:lineRule="auto"/>
        <w:ind w:firstLineChars="0" w:firstLine="0"/>
        <w:rPr>
          <w:rFonts w:ascii="仿宋_GB2312"/>
          <w:sz w:val="21"/>
        </w:rPr>
      </w:pPr>
      <w:r w:rsidRPr="009B3782">
        <w:rPr>
          <w:rFonts w:ascii="仿宋_GB2312"/>
          <w:sz w:val="21"/>
        </w:rPr>
        <w:lastRenderedPageBreak/>
        <w:br w:type="page"/>
      </w:r>
    </w:p>
    <w:p w:rsidR="00D146F9" w:rsidRPr="009B3782" w:rsidRDefault="00D146F9">
      <w:pPr>
        <w:widowControl w:val="0"/>
        <w:snapToGrid w:val="0"/>
        <w:spacing w:line="240" w:lineRule="auto"/>
        <w:ind w:firstLineChars="0" w:firstLine="0"/>
        <w:rPr>
          <w:rFonts w:ascii="仿宋_GB2312"/>
          <w:sz w:val="21"/>
        </w:rPr>
      </w:pPr>
    </w:p>
    <w:tbl>
      <w:tblPr>
        <w:tblW w:w="907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97"/>
        </w:trPr>
        <w:tc>
          <w:tcPr>
            <w:tcW w:w="9071" w:type="dxa"/>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IV-1-2</w:t>
            </w:r>
            <w:r w:rsidRPr="009B3782">
              <w:rPr>
                <w:rFonts w:ascii="仿宋_GB2312" w:hAnsi="宋体" w:cs="宋体" w:hint="eastAsia"/>
                <w:b/>
                <w:bCs/>
                <w:sz w:val="24"/>
                <w:szCs w:val="24"/>
              </w:rPr>
              <w:t xml:space="preserve"> 师德师风、学术不端负面清单</w:t>
            </w:r>
          </w:p>
        </w:tc>
      </w:tr>
      <w:tr w:rsidR="00D146F9" w:rsidRPr="009B3782">
        <w:trPr>
          <w:trHeight w:val="397"/>
        </w:trPr>
        <w:tc>
          <w:tcPr>
            <w:tcW w:w="9071" w:type="dxa"/>
            <w:vAlign w:val="center"/>
          </w:tcPr>
          <w:p w:rsidR="00D146F9" w:rsidRPr="009B3782" w:rsidRDefault="00D146F9">
            <w:pPr>
              <w:widowControl w:val="0"/>
              <w:adjustRightInd w:val="0"/>
              <w:snapToGrid w:val="0"/>
              <w:spacing w:line="240" w:lineRule="auto"/>
              <w:ind w:firstLineChars="0" w:firstLine="0"/>
              <w:textAlignment w:val="baseline"/>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textAlignment w:val="baseline"/>
              <w:rPr>
                <w:rFonts w:ascii="仿宋_GB2312" w:hAnsi="宋体"/>
                <w:b/>
                <w:bCs/>
                <w:sz w:val="24"/>
                <w:szCs w:val="24"/>
              </w:rPr>
            </w:pPr>
          </w:p>
        </w:tc>
      </w:tr>
      <w:tr w:rsidR="00D146F9" w:rsidRPr="009B3782">
        <w:trPr>
          <w:trHeight w:val="397"/>
        </w:trPr>
        <w:tc>
          <w:tcPr>
            <w:tcW w:w="9071" w:type="dxa"/>
            <w:vAlign w:val="center"/>
          </w:tcPr>
          <w:p w:rsidR="00D146F9" w:rsidRPr="009B3782" w:rsidRDefault="008779A9">
            <w:pPr>
              <w:widowControl w:val="0"/>
              <w:snapToGrid w:val="0"/>
              <w:spacing w:line="240" w:lineRule="auto"/>
              <w:ind w:firstLineChars="0" w:firstLine="0"/>
              <w:rPr>
                <w:rFonts w:ascii="仿宋_GB2312" w:hAnsi="仿宋" w:cs="仿宋_GB2312"/>
                <w:sz w:val="24"/>
                <w:szCs w:val="24"/>
              </w:rPr>
            </w:pPr>
            <w:r w:rsidRPr="009B3782">
              <w:rPr>
                <w:rFonts w:ascii="仿宋_GB2312" w:hAnsi="仿宋" w:cs="仿宋_GB2312" w:hint="eastAsia"/>
                <w:sz w:val="24"/>
                <w:szCs w:val="24"/>
              </w:rPr>
              <w:t>说明：评价周期学校教师因违反法律法规、师德师风、学术不端等被查处情况（查处事由、结果等），限500字；无此类情况的填写“无”。此页可续页。</w:t>
            </w:r>
          </w:p>
        </w:tc>
      </w:tr>
    </w:tbl>
    <w:p w:rsidR="00D146F9" w:rsidRPr="009B3782" w:rsidRDefault="00D146F9">
      <w:pPr>
        <w:widowControl w:val="0"/>
        <w:snapToGrid w:val="0"/>
        <w:spacing w:line="240" w:lineRule="auto"/>
        <w:ind w:firstLineChars="0" w:firstLine="0"/>
        <w:rPr>
          <w:rFonts w:ascii="仿宋_GB2312" w:eastAsia="楷体_GB2312"/>
          <w:sz w:val="21"/>
        </w:rPr>
        <w:sectPr w:rsidR="00D146F9" w:rsidRPr="009B3782">
          <w:type w:val="continuous"/>
          <w:pgSz w:w="11906" w:h="16838"/>
          <w:pgMar w:top="1644" w:right="1361" w:bottom="2268" w:left="1531" w:header="0" w:footer="1814" w:gutter="0"/>
          <w:cols w:space="720"/>
          <w:docGrid w:type="linesAndChars" w:linePitch="587" w:charSpace="95"/>
        </w:sectPr>
      </w:pPr>
    </w:p>
    <w:tbl>
      <w:tblPr>
        <w:tblW w:w="140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5"/>
        <w:gridCol w:w="810"/>
        <w:gridCol w:w="784"/>
        <w:gridCol w:w="591"/>
        <w:gridCol w:w="921"/>
        <w:gridCol w:w="1320"/>
        <w:gridCol w:w="671"/>
        <w:gridCol w:w="3541"/>
        <w:gridCol w:w="1638"/>
        <w:gridCol w:w="797"/>
        <w:gridCol w:w="935"/>
        <w:gridCol w:w="843"/>
        <w:gridCol w:w="784"/>
      </w:tblGrid>
      <w:tr w:rsidR="00D146F9" w:rsidRPr="009B3782">
        <w:trPr>
          <w:trHeight w:val="227"/>
          <w:tblHeader/>
          <w:jc w:val="center"/>
        </w:trPr>
        <w:tc>
          <w:tcPr>
            <w:tcW w:w="14040" w:type="dxa"/>
            <w:gridSpan w:val="13"/>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lastRenderedPageBreak/>
              <w:t>IV-2 师资队伍质量</w:t>
            </w:r>
          </w:p>
        </w:tc>
      </w:tr>
      <w:tr w:rsidR="00D146F9" w:rsidRPr="009B3782">
        <w:trPr>
          <w:trHeight w:val="227"/>
          <w:tblHeader/>
          <w:jc w:val="center"/>
        </w:trPr>
        <w:tc>
          <w:tcPr>
            <w:tcW w:w="14040" w:type="dxa"/>
            <w:gridSpan w:val="13"/>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IV-2-1 杰出人才创新与引领（限填40人）</w:t>
            </w:r>
          </w:p>
        </w:tc>
      </w:tr>
      <w:tr w:rsidR="00D146F9" w:rsidRPr="009B3782">
        <w:trPr>
          <w:trHeight w:val="227"/>
          <w:tblHeader/>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8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姓名</w:t>
            </w:r>
          </w:p>
        </w:tc>
        <w:tc>
          <w:tcPr>
            <w:tcW w:w="7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出生</w:t>
            </w:r>
            <w:r w:rsidRPr="009B3782">
              <w:rPr>
                <w:rFonts w:ascii="仿宋_GB2312" w:cs="仿宋_GB2312" w:hint="eastAsia"/>
                <w:b/>
                <w:bCs/>
                <w:sz w:val="24"/>
                <w:szCs w:val="24"/>
              </w:rPr>
              <w:br/>
              <w:t>年月</w:t>
            </w:r>
          </w:p>
        </w:tc>
        <w:tc>
          <w:tcPr>
            <w:tcW w:w="59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专业技术职务</w:t>
            </w:r>
          </w:p>
        </w:tc>
        <w:tc>
          <w:tcPr>
            <w:tcW w:w="92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所在学科</w:t>
            </w:r>
          </w:p>
        </w:tc>
        <w:tc>
          <w:tcPr>
            <w:tcW w:w="132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项目来源</w:t>
            </w:r>
          </w:p>
        </w:tc>
        <w:tc>
          <w:tcPr>
            <w:tcW w:w="67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项目类型</w:t>
            </w:r>
          </w:p>
        </w:tc>
        <w:tc>
          <w:tcPr>
            <w:tcW w:w="354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项目名称</w:t>
            </w:r>
          </w:p>
        </w:tc>
        <w:tc>
          <w:tcPr>
            <w:tcW w:w="16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项目编号</w:t>
            </w:r>
          </w:p>
        </w:tc>
        <w:tc>
          <w:tcPr>
            <w:tcW w:w="79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立项</w:t>
            </w:r>
            <w:r w:rsidRPr="009B3782">
              <w:rPr>
                <w:rFonts w:ascii="仿宋_GB2312" w:cs="仿宋_GB2312" w:hint="eastAsia"/>
                <w:b/>
                <w:bCs/>
                <w:sz w:val="24"/>
                <w:szCs w:val="24"/>
              </w:rPr>
              <w:br/>
              <w:t>时间</w:t>
            </w:r>
          </w:p>
        </w:tc>
        <w:tc>
          <w:tcPr>
            <w:tcW w:w="93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起讫</w:t>
            </w:r>
            <w:r w:rsidRPr="009B3782">
              <w:rPr>
                <w:rFonts w:ascii="仿宋_GB2312" w:cs="仿宋_GB2312" w:hint="eastAsia"/>
                <w:b/>
                <w:bCs/>
                <w:sz w:val="24"/>
                <w:szCs w:val="24"/>
              </w:rPr>
              <w:br/>
              <w:t>时间</w:t>
            </w:r>
          </w:p>
        </w:tc>
        <w:tc>
          <w:tcPr>
            <w:tcW w:w="84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经费-万元</w:t>
            </w:r>
          </w:p>
        </w:tc>
        <w:tc>
          <w:tcPr>
            <w:tcW w:w="7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承担</w:t>
            </w:r>
            <w:r w:rsidRPr="009B3782">
              <w:rPr>
                <w:rFonts w:ascii="仿宋_GB2312" w:cs="仿宋_GB2312" w:hint="eastAsia"/>
                <w:b/>
                <w:bCs/>
                <w:sz w:val="24"/>
                <w:szCs w:val="24"/>
              </w:rPr>
              <w:br/>
              <w:t>任务</w:t>
            </w: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8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197203</w:t>
            </w:r>
          </w:p>
        </w:tc>
        <w:tc>
          <w:tcPr>
            <w:tcW w:w="59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正高级</w:t>
            </w:r>
          </w:p>
        </w:tc>
        <w:tc>
          <w:tcPr>
            <w:tcW w:w="92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化学</w:t>
            </w:r>
          </w:p>
        </w:tc>
        <w:tc>
          <w:tcPr>
            <w:tcW w:w="132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国家自然科学基金</w:t>
            </w:r>
          </w:p>
        </w:tc>
        <w:tc>
          <w:tcPr>
            <w:tcW w:w="67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重点项目</w:t>
            </w:r>
          </w:p>
        </w:tc>
        <w:tc>
          <w:tcPr>
            <w:tcW w:w="3541" w:type="dxa"/>
            <w:vAlign w:val="center"/>
          </w:tcPr>
          <w:p w:rsidR="00D146F9" w:rsidRPr="009B3782" w:rsidRDefault="008779A9">
            <w:pPr>
              <w:widowControl w:val="0"/>
              <w:adjustRightInd w:val="0"/>
              <w:snapToGrid w:val="0"/>
              <w:spacing w:line="240" w:lineRule="auto"/>
              <w:ind w:firstLineChars="0" w:firstLine="0"/>
              <w:rPr>
                <w:rFonts w:ascii="仿宋_GB2312" w:cs="仿宋_GB2312"/>
                <w:bCs/>
                <w:sz w:val="24"/>
                <w:szCs w:val="24"/>
              </w:rPr>
            </w:pPr>
            <w:r w:rsidRPr="009B3782">
              <w:rPr>
                <w:rFonts w:ascii="仿宋_GB2312" w:cs="仿宋_GB2312" w:hint="eastAsia"/>
                <w:bCs/>
                <w:sz w:val="24"/>
                <w:szCs w:val="24"/>
              </w:rPr>
              <w:t>XXXXXXXX</w:t>
            </w:r>
          </w:p>
        </w:tc>
        <w:tc>
          <w:tcPr>
            <w:tcW w:w="16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w:t>
            </w:r>
          </w:p>
        </w:tc>
        <w:tc>
          <w:tcPr>
            <w:tcW w:w="79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202508</w:t>
            </w:r>
          </w:p>
        </w:tc>
        <w:tc>
          <w:tcPr>
            <w:tcW w:w="93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202601-202912</w:t>
            </w: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项目负责人</w:t>
            </w: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8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9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541" w:type="dxa"/>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9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3</w:t>
            </w:r>
          </w:p>
        </w:tc>
        <w:tc>
          <w:tcPr>
            <w:tcW w:w="8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9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541" w:type="dxa"/>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9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4</w:t>
            </w:r>
          </w:p>
        </w:tc>
        <w:tc>
          <w:tcPr>
            <w:tcW w:w="8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9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541" w:type="dxa"/>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9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5</w:t>
            </w:r>
          </w:p>
        </w:tc>
        <w:tc>
          <w:tcPr>
            <w:tcW w:w="8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9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541" w:type="dxa"/>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9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bCs/>
                <w:sz w:val="24"/>
                <w:szCs w:val="24"/>
              </w:rPr>
            </w:pPr>
            <w:r w:rsidRPr="009B3782">
              <w:rPr>
                <w:rFonts w:hint="eastAsia"/>
                <w:bCs/>
                <w:sz w:val="24"/>
                <w:szCs w:val="24"/>
              </w:rPr>
              <w:t>...</w:t>
            </w:r>
          </w:p>
        </w:tc>
        <w:tc>
          <w:tcPr>
            <w:tcW w:w="8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9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541" w:type="dxa"/>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9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bCs/>
                <w:sz w:val="24"/>
                <w:szCs w:val="24"/>
              </w:rPr>
              <w:t>4</w:t>
            </w:r>
            <w:r w:rsidRPr="009B3782">
              <w:rPr>
                <w:rFonts w:ascii="仿宋_GB2312" w:cs="仿宋_GB2312" w:hint="eastAsia"/>
                <w:bCs/>
                <w:sz w:val="24"/>
                <w:szCs w:val="24"/>
              </w:rPr>
              <w:t>0</w:t>
            </w:r>
          </w:p>
        </w:tc>
        <w:tc>
          <w:tcPr>
            <w:tcW w:w="8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9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541" w:type="dxa"/>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9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84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040" w:type="dxa"/>
            <w:gridSpan w:val="13"/>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kern w:val="0"/>
                <w:sz w:val="24"/>
                <w:szCs w:val="24"/>
              </w:rPr>
            </w:pPr>
            <w:r w:rsidRPr="009B3782">
              <w:rPr>
                <w:rFonts w:ascii="仿宋_GB2312" w:hAnsi="仿宋" w:cs="Arial" w:hint="eastAsia"/>
                <w:kern w:val="0"/>
                <w:sz w:val="24"/>
                <w:szCs w:val="24"/>
              </w:rPr>
              <w:t>说明：①评价周期学校教师作为负责人新增获批</w:t>
            </w:r>
            <w:r w:rsidRPr="009B3782">
              <w:rPr>
                <w:rFonts w:ascii="仿宋_GB2312" w:hAnsi="仿宋" w:cs="Arial" w:hint="eastAsia"/>
                <w:b/>
                <w:kern w:val="0"/>
                <w:sz w:val="24"/>
                <w:szCs w:val="24"/>
              </w:rPr>
              <w:t>国家级重大、重点项目，或作为子课题负责人参与国家级重大、重点项目，以及作为负责人获批省部级重大项目的教师（包括同类重大创新人才、团队支持计划获得者）</w:t>
            </w:r>
            <w:r w:rsidRPr="009B3782">
              <w:rPr>
                <w:rFonts w:ascii="仿宋_GB2312" w:hAnsi="仿宋" w:cs="Arial" w:hint="eastAsia"/>
                <w:kern w:val="0"/>
                <w:sz w:val="24"/>
                <w:szCs w:val="24"/>
              </w:rPr>
              <w:t>。不包括以往的承担接转项目，限填40人。②专业技术职务填写“正高级、副高级、其他”。③项目来源：国家级重点重大重点项目包括但不限于学校牵头主持的国家科技重大专项、国家重点研发计划、国家科技支撑计划、国家重大科学仪器设备开发专项，以及国家自然科学基金、国家社会科学基金、国家软科学研究计划、全国教育科学规划课题、国家艺术基金等国家级项目的重大重点项目；教育部哲学社会科学研究重大课题；中原学者科学家工作室，省科技厅、教育厅立项的创新人才、创新团队等有经费支持的重大人才（团队）支持计划等。④项目类型：重大、重点、其他。⑤“到账经费”填写评价周期内实际获得并计入财务账目的直接经费，不含间接经费和配套经费。⑥承担任务填写项目负责人或子课题负责人。</w:t>
            </w:r>
          </w:p>
        </w:tc>
      </w:tr>
    </w:tbl>
    <w:p w:rsidR="00D146F9" w:rsidRPr="009B3782" w:rsidRDefault="00D146F9">
      <w:pPr>
        <w:widowControl w:val="0"/>
        <w:spacing w:line="240" w:lineRule="auto"/>
        <w:ind w:firstLineChars="0" w:firstLine="0"/>
        <w:rPr>
          <w:rFonts w:ascii="仿宋_GB2312"/>
          <w:sz w:val="21"/>
        </w:rPr>
      </w:pPr>
    </w:p>
    <w:p w:rsidR="00D146F9" w:rsidRPr="009B3782" w:rsidRDefault="00D146F9">
      <w:pPr>
        <w:widowControl w:val="0"/>
        <w:spacing w:line="240" w:lineRule="auto"/>
        <w:ind w:firstLineChars="0" w:firstLine="0"/>
        <w:rPr>
          <w:rFonts w:ascii="仿宋_GB2312"/>
          <w:sz w:val="21"/>
        </w:rPr>
        <w:sectPr w:rsidR="00D146F9" w:rsidRPr="009B3782">
          <w:pgSz w:w="16838" w:h="11906" w:orient="landscape"/>
          <w:pgMar w:top="1361" w:right="2268" w:bottom="1531" w:left="1644" w:header="0" w:footer="1814" w:gutter="0"/>
          <w:cols w:space="720"/>
          <w:docGrid w:linePitch="587" w:charSpace="95"/>
        </w:sectPr>
      </w:pPr>
    </w:p>
    <w:tbl>
      <w:tblPr>
        <w:tblW w:w="140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7"/>
        <w:gridCol w:w="798"/>
        <w:gridCol w:w="2309"/>
        <w:gridCol w:w="3415"/>
        <w:gridCol w:w="1722"/>
        <w:gridCol w:w="1946"/>
        <w:gridCol w:w="1721"/>
        <w:gridCol w:w="1722"/>
      </w:tblGrid>
      <w:tr w:rsidR="00D146F9" w:rsidRPr="009B3782">
        <w:trPr>
          <w:trHeight w:val="227"/>
          <w:tblHeader/>
          <w:jc w:val="center"/>
        </w:trPr>
        <w:tc>
          <w:tcPr>
            <w:tcW w:w="14040" w:type="dxa"/>
            <w:gridSpan w:val="8"/>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lastRenderedPageBreak/>
              <w:t>IV-2-2 重要期刊/学术组织任职</w:t>
            </w:r>
          </w:p>
        </w:tc>
      </w:tr>
      <w:tr w:rsidR="00D146F9" w:rsidRPr="009B3782">
        <w:trPr>
          <w:trHeight w:val="227"/>
          <w:tblHeader/>
          <w:jc w:val="center"/>
        </w:trPr>
        <w:tc>
          <w:tcPr>
            <w:tcW w:w="14040" w:type="dxa"/>
            <w:gridSpan w:val="8"/>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cs="宋体" w:hint="eastAsia"/>
                <w:bCs/>
                <w:sz w:val="24"/>
                <w:szCs w:val="24"/>
              </w:rPr>
              <w:t>（一）重要学术期刊任职（限30人）</w:t>
            </w:r>
          </w:p>
        </w:tc>
      </w:tr>
      <w:tr w:rsidR="00D146F9" w:rsidRPr="009B3782">
        <w:trPr>
          <w:trHeight w:val="227"/>
          <w:tblHeader/>
          <w:jc w:val="center"/>
        </w:trPr>
        <w:tc>
          <w:tcPr>
            <w:tcW w:w="407"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798"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姓名</w:t>
            </w:r>
          </w:p>
        </w:tc>
        <w:tc>
          <w:tcPr>
            <w:tcW w:w="2309"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所在学科</w:t>
            </w:r>
          </w:p>
        </w:tc>
        <w:tc>
          <w:tcPr>
            <w:tcW w:w="341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任职重要学术期刊名称</w:t>
            </w:r>
          </w:p>
        </w:tc>
        <w:tc>
          <w:tcPr>
            <w:tcW w:w="1722" w:type="dxa"/>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期刊刊号</w:t>
            </w:r>
          </w:p>
        </w:tc>
        <w:tc>
          <w:tcPr>
            <w:tcW w:w="1946"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期刊被收录情况</w:t>
            </w:r>
          </w:p>
        </w:tc>
        <w:tc>
          <w:tcPr>
            <w:tcW w:w="1721"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在任职位</w:t>
            </w:r>
          </w:p>
        </w:tc>
        <w:tc>
          <w:tcPr>
            <w:tcW w:w="172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任职期限</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946"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201901-202312</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946"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7" w:type="dxa"/>
            <w:vAlign w:val="center"/>
          </w:tcPr>
          <w:p w:rsidR="00D146F9" w:rsidRPr="009B3782" w:rsidRDefault="00D146F9">
            <w:pPr>
              <w:widowControl w:val="0"/>
              <w:snapToGrid w:val="0"/>
              <w:spacing w:line="240" w:lineRule="auto"/>
              <w:ind w:firstLineChars="0" w:firstLine="0"/>
              <w:jc w:val="center"/>
              <w:rPr>
                <w:bCs/>
                <w:sz w:val="24"/>
                <w:szCs w:val="24"/>
              </w:rPr>
            </w:pP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946"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040"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kern w:val="0"/>
                <w:sz w:val="24"/>
                <w:szCs w:val="24"/>
              </w:rPr>
            </w:pPr>
            <w:r w:rsidRPr="009B3782">
              <w:rPr>
                <w:rFonts w:ascii="仿宋_GB2312" w:hAnsi="仿宋" w:cs="Arial" w:hint="eastAsia"/>
                <w:kern w:val="0"/>
                <w:sz w:val="24"/>
                <w:szCs w:val="24"/>
              </w:rPr>
              <w:t>说明：①评价周期学校教师</w:t>
            </w:r>
            <w:r w:rsidRPr="009B3782">
              <w:rPr>
                <w:rFonts w:ascii="仿宋_GB2312" w:hAnsi="仿宋" w:cs="Arial" w:hint="eastAsia"/>
                <w:b/>
                <w:kern w:val="0"/>
                <w:sz w:val="24"/>
                <w:szCs w:val="24"/>
              </w:rPr>
              <w:t>在任</w:t>
            </w:r>
            <w:r w:rsidRPr="009B3782">
              <w:rPr>
                <w:rFonts w:ascii="仿宋_GB2312" w:hAnsi="仿宋" w:cs="Arial" w:hint="eastAsia"/>
                <w:kern w:val="0"/>
                <w:sz w:val="24"/>
                <w:szCs w:val="24"/>
              </w:rPr>
              <w:t>CSSCI、CSCD、SCI、SSCI、A&amp;HCI等国内外重要学术期刊主编、副主编、编委的情况。限填30人。②期刊被收录情况：期刊被CSSCI、CSCD、SCI、SSCI、A&amp;HCI、其它数据库收录情况。③在任职位（期刊）：主编，副主编，编委；④任职期限：填写任职起止年月。⑤期刊刊号：国际期刊填写ISSN号，国内期刊填写CN号。⑥需提供任职证书、聘书等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0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7"/>
        <w:gridCol w:w="798"/>
        <w:gridCol w:w="2309"/>
        <w:gridCol w:w="3415"/>
        <w:gridCol w:w="3668"/>
        <w:gridCol w:w="1721"/>
        <w:gridCol w:w="1722"/>
      </w:tblGrid>
      <w:tr w:rsidR="00D146F9" w:rsidRPr="009B3782">
        <w:trPr>
          <w:trHeight w:val="435"/>
          <w:tblHeader/>
          <w:jc w:val="center"/>
        </w:trPr>
        <w:tc>
          <w:tcPr>
            <w:tcW w:w="14040"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cs="宋体" w:hint="eastAsia"/>
                <w:bCs/>
                <w:sz w:val="24"/>
                <w:szCs w:val="24"/>
              </w:rPr>
              <w:t>（二）重要学术组织任职（限30人）</w:t>
            </w:r>
          </w:p>
        </w:tc>
      </w:tr>
      <w:tr w:rsidR="00D146F9" w:rsidRPr="009B3782">
        <w:trPr>
          <w:trHeight w:val="422"/>
          <w:tblHeader/>
          <w:jc w:val="center"/>
        </w:trPr>
        <w:tc>
          <w:tcPr>
            <w:tcW w:w="40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7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姓名</w:t>
            </w:r>
          </w:p>
        </w:tc>
        <w:tc>
          <w:tcPr>
            <w:tcW w:w="230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所在学科</w:t>
            </w:r>
          </w:p>
        </w:tc>
        <w:tc>
          <w:tcPr>
            <w:tcW w:w="341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任职重要学术组织名称</w:t>
            </w:r>
          </w:p>
        </w:tc>
        <w:tc>
          <w:tcPr>
            <w:tcW w:w="3668"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主管/主办单位</w:t>
            </w:r>
          </w:p>
        </w:tc>
        <w:tc>
          <w:tcPr>
            <w:tcW w:w="172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在任职位</w:t>
            </w:r>
          </w:p>
        </w:tc>
        <w:tc>
          <w:tcPr>
            <w:tcW w:w="172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任职期限</w:t>
            </w:r>
          </w:p>
        </w:tc>
      </w:tr>
      <w:tr w:rsidR="00D146F9" w:rsidRPr="009B3782">
        <w:trPr>
          <w:trHeight w:val="510"/>
          <w:jc w:val="center"/>
        </w:trPr>
        <w:tc>
          <w:tcPr>
            <w:tcW w:w="40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7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66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201801-202301</w:t>
            </w:r>
          </w:p>
        </w:tc>
      </w:tr>
      <w:tr w:rsidR="00D146F9" w:rsidRPr="009B3782">
        <w:trPr>
          <w:trHeight w:val="510"/>
          <w:jc w:val="center"/>
        </w:trPr>
        <w:tc>
          <w:tcPr>
            <w:tcW w:w="40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7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66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510"/>
          <w:jc w:val="center"/>
        </w:trPr>
        <w:tc>
          <w:tcPr>
            <w:tcW w:w="407" w:type="dxa"/>
            <w:vAlign w:val="center"/>
          </w:tcPr>
          <w:p w:rsidR="00D146F9" w:rsidRPr="009B3782" w:rsidRDefault="00D146F9">
            <w:pPr>
              <w:widowControl w:val="0"/>
              <w:adjustRightInd w:val="0"/>
              <w:snapToGrid w:val="0"/>
              <w:spacing w:line="240" w:lineRule="auto"/>
              <w:ind w:firstLineChars="0" w:firstLine="0"/>
              <w:jc w:val="center"/>
              <w:rPr>
                <w:bCs/>
                <w:sz w:val="24"/>
                <w:szCs w:val="24"/>
              </w:rPr>
            </w:pPr>
          </w:p>
        </w:tc>
        <w:tc>
          <w:tcPr>
            <w:tcW w:w="7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66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652"/>
          <w:jc w:val="center"/>
        </w:trPr>
        <w:tc>
          <w:tcPr>
            <w:tcW w:w="14040" w:type="dxa"/>
            <w:gridSpan w:val="7"/>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kern w:val="0"/>
                <w:sz w:val="24"/>
                <w:szCs w:val="24"/>
              </w:rPr>
            </w:pPr>
            <w:r w:rsidRPr="009B3782">
              <w:rPr>
                <w:rFonts w:ascii="仿宋_GB2312" w:hAnsi="仿宋" w:cs="Arial" w:hint="eastAsia"/>
                <w:kern w:val="0"/>
                <w:sz w:val="24"/>
                <w:szCs w:val="24"/>
              </w:rPr>
              <w:t>说明：①评价周期学校教师在任国际组织正副负责人、秘书长、副秘书长；或在任民政部注册的全国性学术社团担任会长、副会长、秘书长、副秘书长；全国一级学会（协会）常务理事，或下设二级分会负责人的情况。限填30人。②主管/主办部门：学术组织的上级主管或主办单位。③在任职位（学术组织）：正负责人、副负责人、秘书长、副秘书长、全国一级学会（协会）常务理事，或下设二级分会负责人。④需提供任职证书、聘书等作为支撑材料。</w:t>
            </w:r>
          </w:p>
        </w:tc>
      </w:tr>
    </w:tbl>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sz w:val="30"/>
          <w:szCs w:val="30"/>
        </w:rPr>
        <w:br w:type="page"/>
      </w:r>
      <w:r w:rsidRPr="009B3782">
        <w:rPr>
          <w:rFonts w:ascii="黑体" w:eastAsia="黑体" w:hAnsi="黑体" w:hint="eastAsia"/>
          <w:sz w:val="30"/>
          <w:szCs w:val="30"/>
        </w:rPr>
        <w:lastRenderedPageBreak/>
        <w:t>V 提升科研创新水平</w:t>
      </w:r>
    </w:p>
    <w:tbl>
      <w:tblPr>
        <w:tblW w:w="140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92"/>
        <w:gridCol w:w="1035"/>
        <w:gridCol w:w="2927"/>
        <w:gridCol w:w="1078"/>
        <w:gridCol w:w="545"/>
        <w:gridCol w:w="3259"/>
        <w:gridCol w:w="899"/>
        <w:gridCol w:w="644"/>
        <w:gridCol w:w="615"/>
        <w:gridCol w:w="1736"/>
        <w:gridCol w:w="938"/>
      </w:tblGrid>
      <w:tr w:rsidR="00D146F9" w:rsidRPr="009B3782">
        <w:trPr>
          <w:trHeight w:val="343"/>
          <w:tblHeader/>
          <w:jc w:val="center"/>
        </w:trPr>
        <w:tc>
          <w:tcPr>
            <w:tcW w:w="14068" w:type="dxa"/>
            <w:gridSpan w:val="11"/>
            <w:vAlign w:val="center"/>
          </w:tcPr>
          <w:p w:rsidR="00D146F9" w:rsidRPr="009B3782" w:rsidRDefault="008779A9">
            <w:pPr>
              <w:widowControl w:val="0"/>
              <w:adjustRightInd w:val="0"/>
              <w:snapToGrid w:val="0"/>
              <w:spacing w:line="240" w:lineRule="auto"/>
              <w:ind w:firstLineChars="0" w:firstLine="0"/>
              <w:rPr>
                <w:rFonts w:ascii="仿宋_GB2312"/>
                <w:b/>
                <w:bCs/>
                <w:sz w:val="24"/>
                <w:szCs w:val="24"/>
              </w:rPr>
            </w:pPr>
            <w:r w:rsidRPr="009B3782">
              <w:rPr>
                <w:rFonts w:ascii="仿宋_GB2312" w:hAnsi="宋体" w:hint="eastAsia"/>
                <w:b/>
                <w:bCs/>
                <w:sz w:val="24"/>
                <w:szCs w:val="24"/>
              </w:rPr>
              <w:t>V-1 获奖成果与经费</w:t>
            </w:r>
          </w:p>
        </w:tc>
      </w:tr>
      <w:tr w:rsidR="00D146F9" w:rsidRPr="009B3782">
        <w:trPr>
          <w:trHeight w:val="436"/>
          <w:tblHeader/>
          <w:jc w:val="center"/>
        </w:trPr>
        <w:tc>
          <w:tcPr>
            <w:tcW w:w="14068" w:type="dxa"/>
            <w:gridSpan w:val="11"/>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V-1-1 国家级三大奖；高校人文社科奖</w:t>
            </w:r>
          </w:p>
        </w:tc>
      </w:tr>
      <w:tr w:rsidR="00D146F9" w:rsidRPr="009B3782">
        <w:trPr>
          <w:trHeight w:val="688"/>
          <w:tblHeader/>
          <w:jc w:val="center"/>
        </w:trPr>
        <w:tc>
          <w:tcPr>
            <w:tcW w:w="39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103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hint="eastAsia"/>
                <w:b/>
                <w:sz w:val="24"/>
                <w:szCs w:val="24"/>
              </w:rPr>
              <w:t>成果所属一级学科</w:t>
            </w:r>
          </w:p>
        </w:tc>
        <w:tc>
          <w:tcPr>
            <w:tcW w:w="2927"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获奖项目名称</w:t>
            </w:r>
          </w:p>
        </w:tc>
        <w:tc>
          <w:tcPr>
            <w:tcW w:w="10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获奖类别</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获奖等次</w:t>
            </w:r>
          </w:p>
        </w:tc>
        <w:tc>
          <w:tcPr>
            <w:tcW w:w="325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全部完成人</w:t>
            </w:r>
          </w:p>
        </w:tc>
        <w:tc>
          <w:tcPr>
            <w:tcW w:w="89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本单位获奖教师姓名</w:t>
            </w:r>
          </w:p>
        </w:tc>
        <w:tc>
          <w:tcPr>
            <w:tcW w:w="64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署名位次</w:t>
            </w:r>
          </w:p>
        </w:tc>
        <w:tc>
          <w:tcPr>
            <w:tcW w:w="61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完成单位位次</w:t>
            </w:r>
          </w:p>
        </w:tc>
        <w:tc>
          <w:tcPr>
            <w:tcW w:w="173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证书编号</w:t>
            </w:r>
          </w:p>
        </w:tc>
        <w:tc>
          <w:tcPr>
            <w:tcW w:w="9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获奖时间</w:t>
            </w:r>
          </w:p>
        </w:tc>
      </w:tr>
      <w:tr w:rsidR="00D146F9" w:rsidRPr="009B3782">
        <w:trPr>
          <w:trHeight w:val="567"/>
          <w:jc w:val="center"/>
        </w:trPr>
        <w:tc>
          <w:tcPr>
            <w:tcW w:w="39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03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927"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10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国家自然科学奖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325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XXX，XXX，XXX，XXX，XXX</w:t>
            </w:r>
          </w:p>
        </w:tc>
        <w:tc>
          <w:tcPr>
            <w:tcW w:w="89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64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61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73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202403</w:t>
            </w:r>
          </w:p>
        </w:tc>
      </w:tr>
      <w:tr w:rsidR="00D146F9" w:rsidRPr="009B3782">
        <w:trPr>
          <w:trHeight w:val="567"/>
          <w:jc w:val="center"/>
        </w:trPr>
        <w:tc>
          <w:tcPr>
            <w:tcW w:w="3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3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92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cs="仿宋_GB2312"/>
                <w:bCs/>
                <w:sz w:val="24"/>
                <w:szCs w:val="24"/>
              </w:rPr>
            </w:pPr>
          </w:p>
        </w:tc>
        <w:tc>
          <w:tcPr>
            <w:tcW w:w="107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4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25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89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4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1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73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617"/>
          <w:jc w:val="center"/>
        </w:trPr>
        <w:tc>
          <w:tcPr>
            <w:tcW w:w="14068" w:type="dxa"/>
            <w:gridSpan w:val="11"/>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kern w:val="0"/>
                <w:sz w:val="24"/>
                <w:szCs w:val="24"/>
              </w:rPr>
            </w:pPr>
            <w:r w:rsidRPr="009B3782">
              <w:rPr>
                <w:rFonts w:ascii="仿宋_GB2312" w:hAnsi="仿宋" w:cs="Arial" w:hint="eastAsia"/>
                <w:kern w:val="0"/>
                <w:sz w:val="24"/>
                <w:szCs w:val="24"/>
              </w:rPr>
              <w:t>说明：①评价周期学校获得的国家级三大奖（自然科学奖、技术发明奖、科技进步奖）；教育部高等学校科学研究优秀成果奖（人文社会科学）。②“获奖类别”选填“国家自然科学奖、国家技术发明奖、国家科技进步奖、高校人文社科奖”。③主持或参与的获奖单位均可填写。须注明完成人、完成单位及名次。</w:t>
            </w:r>
            <w:bookmarkStart w:id="36" w:name="OLE_LINK86"/>
            <w:r w:rsidRPr="009B3782">
              <w:rPr>
                <w:rFonts w:ascii="仿宋_GB2312" w:hAnsi="仿宋" w:cs="Arial" w:hint="eastAsia"/>
                <w:kern w:val="0"/>
                <w:sz w:val="24"/>
                <w:szCs w:val="24"/>
              </w:rPr>
              <w:t>④</w:t>
            </w:r>
            <w:bookmarkEnd w:id="36"/>
            <w:r w:rsidRPr="009B3782">
              <w:rPr>
                <w:rFonts w:ascii="仿宋_GB2312" w:hAnsi="仿宋" w:cs="Arial" w:hint="eastAsia"/>
                <w:kern w:val="0"/>
                <w:sz w:val="24"/>
                <w:szCs w:val="24"/>
              </w:rPr>
              <w:t>“完成人”需依序填写全部完成人，完成人姓名之间以逗号相隔；“本单位获奖教师姓名”只需填写获奖排名位次最为靠前的本单位教师。⑤“获奖时间”以证书落款年度时间为准。⑥需提供获奖证书或批文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0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92"/>
        <w:gridCol w:w="1050"/>
        <w:gridCol w:w="2744"/>
        <w:gridCol w:w="1246"/>
        <w:gridCol w:w="545"/>
        <w:gridCol w:w="2994"/>
        <w:gridCol w:w="1350"/>
        <w:gridCol w:w="750"/>
        <w:gridCol w:w="750"/>
        <w:gridCol w:w="1309"/>
        <w:gridCol w:w="938"/>
      </w:tblGrid>
      <w:tr w:rsidR="00D146F9" w:rsidRPr="009B3782">
        <w:trPr>
          <w:trHeight w:val="284"/>
          <w:tblHeader/>
          <w:jc w:val="center"/>
        </w:trPr>
        <w:tc>
          <w:tcPr>
            <w:tcW w:w="14068" w:type="dxa"/>
            <w:gridSpan w:val="11"/>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V-1-2 省部级三大奖；省社科成果奖</w:t>
            </w:r>
          </w:p>
        </w:tc>
      </w:tr>
      <w:tr w:rsidR="00D146F9" w:rsidRPr="009B3782">
        <w:trPr>
          <w:trHeight w:val="284"/>
          <w:tblHeader/>
          <w:jc w:val="center"/>
        </w:trPr>
        <w:tc>
          <w:tcPr>
            <w:tcW w:w="39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1050"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hint="eastAsia"/>
                <w:b/>
                <w:sz w:val="24"/>
                <w:szCs w:val="24"/>
              </w:rPr>
              <w:t>成果所属一级学科</w:t>
            </w:r>
          </w:p>
        </w:tc>
        <w:tc>
          <w:tcPr>
            <w:tcW w:w="2744"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获奖项目名称</w:t>
            </w:r>
          </w:p>
        </w:tc>
        <w:tc>
          <w:tcPr>
            <w:tcW w:w="124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获奖类别</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获奖等次</w:t>
            </w:r>
          </w:p>
        </w:tc>
        <w:tc>
          <w:tcPr>
            <w:tcW w:w="299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全部完成人</w:t>
            </w:r>
          </w:p>
        </w:tc>
        <w:tc>
          <w:tcPr>
            <w:tcW w:w="13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本单位获奖教师姓名</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署名位次</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完成单位位次</w:t>
            </w:r>
          </w:p>
        </w:tc>
        <w:tc>
          <w:tcPr>
            <w:tcW w:w="130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证书编号</w:t>
            </w:r>
          </w:p>
        </w:tc>
        <w:tc>
          <w:tcPr>
            <w:tcW w:w="9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时间</w:t>
            </w:r>
          </w:p>
        </w:tc>
      </w:tr>
      <w:tr w:rsidR="00D146F9" w:rsidRPr="009B3782">
        <w:trPr>
          <w:trHeight w:val="397"/>
          <w:jc w:val="center"/>
        </w:trPr>
        <w:tc>
          <w:tcPr>
            <w:tcW w:w="39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05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744"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124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教育部高校自然科学奖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299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XXX，XXX，XXX，XXX，XXX</w:t>
            </w:r>
          </w:p>
        </w:tc>
        <w:tc>
          <w:tcPr>
            <w:tcW w:w="13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202512</w:t>
            </w:r>
          </w:p>
        </w:tc>
      </w:tr>
      <w:tr w:rsidR="00D146F9" w:rsidRPr="009B3782">
        <w:trPr>
          <w:trHeight w:val="397"/>
          <w:jc w:val="center"/>
        </w:trPr>
        <w:tc>
          <w:tcPr>
            <w:tcW w:w="39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lastRenderedPageBreak/>
              <w:t>2</w:t>
            </w:r>
          </w:p>
        </w:tc>
        <w:tc>
          <w:tcPr>
            <w:tcW w:w="105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744"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124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河南省科技进步奖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299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XXX，XXX，XXX，XXX，XXX</w:t>
            </w:r>
          </w:p>
        </w:tc>
        <w:tc>
          <w:tcPr>
            <w:tcW w:w="13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202512</w:t>
            </w:r>
          </w:p>
        </w:tc>
      </w:tr>
      <w:tr w:rsidR="00D146F9" w:rsidRPr="009B3782">
        <w:trPr>
          <w:trHeight w:val="397"/>
          <w:jc w:val="center"/>
        </w:trPr>
        <w:tc>
          <w:tcPr>
            <w:tcW w:w="3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5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74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24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4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99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397"/>
          <w:jc w:val="center"/>
        </w:trPr>
        <w:tc>
          <w:tcPr>
            <w:tcW w:w="392" w:type="dxa"/>
            <w:vAlign w:val="center"/>
          </w:tcPr>
          <w:p w:rsidR="00D146F9" w:rsidRPr="009B3782" w:rsidRDefault="008779A9">
            <w:pPr>
              <w:widowControl w:val="0"/>
              <w:adjustRightInd w:val="0"/>
              <w:snapToGrid w:val="0"/>
              <w:spacing w:line="240" w:lineRule="auto"/>
              <w:ind w:firstLineChars="0" w:firstLine="0"/>
              <w:jc w:val="center"/>
              <w:rPr>
                <w:bCs/>
                <w:w w:val="90"/>
                <w:sz w:val="24"/>
                <w:szCs w:val="24"/>
              </w:rPr>
            </w:pPr>
            <w:r w:rsidRPr="009B3782">
              <w:rPr>
                <w:bCs/>
                <w:w w:val="90"/>
                <w:sz w:val="24"/>
                <w:szCs w:val="24"/>
              </w:rPr>
              <w:t>...</w:t>
            </w:r>
          </w:p>
        </w:tc>
        <w:tc>
          <w:tcPr>
            <w:tcW w:w="105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74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24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4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99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0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3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84"/>
          <w:jc w:val="center"/>
        </w:trPr>
        <w:tc>
          <w:tcPr>
            <w:tcW w:w="14068" w:type="dxa"/>
            <w:gridSpan w:val="11"/>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kern w:val="0"/>
                <w:sz w:val="24"/>
                <w:szCs w:val="24"/>
              </w:rPr>
            </w:pPr>
            <w:r w:rsidRPr="009B3782">
              <w:rPr>
                <w:rFonts w:ascii="仿宋_GB2312" w:hAnsi="仿宋" w:cs="Arial" w:hint="eastAsia"/>
                <w:kern w:val="0"/>
                <w:sz w:val="24"/>
                <w:szCs w:val="24"/>
              </w:rPr>
              <w:t>说明：①评价周期学校以第一完成单位获得的省部级三大奖（自然科学奖、技术发明奖、科技进步奖）；中国专利奖；省专利奖；全国教育科学研究优秀成果奖；省社会科学优秀成果奖；（不包括河南省自然科学优秀学术论文奖）。作为参与单位的获奖不填写。②“获奖类别”主要包括“教育部高校科研成果自然科学奖、技术发明奖、科技进步奖；省自然科学奖、技术发明奖、科技进步奖；中国专利奖；省专利奖；全国教育科学研究优秀成果奖；省社会科学优秀成果奖”。③“完成人”需依序填写全部完成人，完成人姓名之间以逗号相隔；“本单位获奖教师姓名”只需填写获奖排名位次最为靠前的本单位教师。④“获奖时间”以证书落款年度时间为准。⑤需提供获奖证书或批文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0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313"/>
        <w:gridCol w:w="2044"/>
        <w:gridCol w:w="2396"/>
        <w:gridCol w:w="2492"/>
        <w:gridCol w:w="2198"/>
        <w:gridCol w:w="2197"/>
        <w:gridCol w:w="1428"/>
      </w:tblGrid>
      <w:tr w:rsidR="00D146F9" w:rsidRPr="009B3782">
        <w:trPr>
          <w:trHeight w:val="284"/>
          <w:jc w:val="center"/>
        </w:trPr>
        <w:tc>
          <w:tcPr>
            <w:tcW w:w="14068" w:type="dxa"/>
            <w:gridSpan w:val="7"/>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V-1-3 纵向、横向到帐科研经费（万元）</w:t>
            </w:r>
          </w:p>
        </w:tc>
      </w:tr>
      <w:tr w:rsidR="00D146F9" w:rsidRPr="009B3782">
        <w:trPr>
          <w:trHeight w:val="284"/>
          <w:jc w:val="center"/>
        </w:trPr>
        <w:tc>
          <w:tcPr>
            <w:tcW w:w="131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填报年度</w:t>
            </w:r>
          </w:p>
        </w:tc>
        <w:tc>
          <w:tcPr>
            <w:tcW w:w="204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项目分类</w:t>
            </w:r>
          </w:p>
        </w:tc>
        <w:tc>
          <w:tcPr>
            <w:tcW w:w="239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国家级科研项目到账经费</w:t>
            </w:r>
          </w:p>
        </w:tc>
        <w:tc>
          <w:tcPr>
            <w:tcW w:w="249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省部级科研项目到账经费</w:t>
            </w:r>
          </w:p>
        </w:tc>
        <w:tc>
          <w:tcPr>
            <w:tcW w:w="21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其它科研项目到账经费</w:t>
            </w:r>
          </w:p>
        </w:tc>
        <w:tc>
          <w:tcPr>
            <w:tcW w:w="219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横向科研项目到账经费</w:t>
            </w:r>
          </w:p>
        </w:tc>
        <w:tc>
          <w:tcPr>
            <w:tcW w:w="142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pacing w:val="-16"/>
                <w:sz w:val="24"/>
                <w:szCs w:val="24"/>
              </w:rPr>
            </w:pPr>
            <w:r w:rsidRPr="009B3782">
              <w:rPr>
                <w:rFonts w:ascii="仿宋_GB2312" w:cs="仿宋_GB2312" w:hint="eastAsia"/>
                <w:b/>
                <w:bCs/>
                <w:spacing w:val="-16"/>
                <w:sz w:val="24"/>
                <w:szCs w:val="24"/>
              </w:rPr>
              <w:t>到账经费总计</w:t>
            </w:r>
          </w:p>
        </w:tc>
      </w:tr>
      <w:tr w:rsidR="00D146F9" w:rsidRPr="009B3782">
        <w:trPr>
          <w:trHeight w:val="284"/>
          <w:jc w:val="center"/>
        </w:trPr>
        <w:tc>
          <w:tcPr>
            <w:tcW w:w="1313"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2023</w:t>
            </w:r>
          </w:p>
        </w:tc>
        <w:tc>
          <w:tcPr>
            <w:tcW w:w="2044" w:type="dxa"/>
            <w:vAlign w:val="center"/>
          </w:tcPr>
          <w:p w:rsidR="00D146F9" w:rsidRPr="009B3782" w:rsidRDefault="008779A9">
            <w:pPr>
              <w:widowControl w:val="0"/>
              <w:adjustRightInd w:val="0"/>
              <w:snapToGrid w:val="0"/>
              <w:spacing w:line="240" w:lineRule="auto"/>
              <w:ind w:firstLineChars="0" w:firstLine="0"/>
              <w:jc w:val="center"/>
              <w:rPr>
                <w:rFonts w:ascii="仿宋_GB2312"/>
                <w:spacing w:val="-12"/>
                <w:sz w:val="24"/>
                <w:szCs w:val="24"/>
              </w:rPr>
            </w:pPr>
            <w:bookmarkStart w:id="37" w:name="OLE_LINK84"/>
            <w:r w:rsidRPr="009B3782">
              <w:rPr>
                <w:rFonts w:ascii="仿宋_GB2312" w:hint="eastAsia"/>
                <w:spacing w:val="-12"/>
                <w:sz w:val="24"/>
                <w:szCs w:val="24"/>
              </w:rPr>
              <w:t>学校到账科研经费数</w:t>
            </w:r>
            <w:bookmarkEnd w:id="37"/>
          </w:p>
        </w:tc>
        <w:tc>
          <w:tcPr>
            <w:tcW w:w="23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4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19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9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84"/>
          <w:jc w:val="center"/>
        </w:trPr>
        <w:tc>
          <w:tcPr>
            <w:tcW w:w="1313"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2024</w:t>
            </w:r>
          </w:p>
        </w:tc>
        <w:tc>
          <w:tcPr>
            <w:tcW w:w="2044" w:type="dxa"/>
          </w:tcPr>
          <w:p w:rsidR="00D146F9" w:rsidRPr="009B3782" w:rsidRDefault="008779A9">
            <w:pPr>
              <w:widowControl w:val="0"/>
              <w:snapToGrid w:val="0"/>
              <w:spacing w:line="240" w:lineRule="auto"/>
              <w:ind w:firstLineChars="0" w:firstLine="0"/>
              <w:rPr>
                <w:rFonts w:ascii="仿宋_GB2312"/>
                <w:sz w:val="30"/>
                <w:szCs w:val="30"/>
              </w:rPr>
            </w:pPr>
            <w:r w:rsidRPr="009B3782">
              <w:rPr>
                <w:rFonts w:ascii="仿宋_GB2312" w:hint="eastAsia"/>
                <w:spacing w:val="-12"/>
                <w:sz w:val="24"/>
                <w:szCs w:val="24"/>
              </w:rPr>
              <w:t>学校到账科研经费数</w:t>
            </w:r>
          </w:p>
        </w:tc>
        <w:tc>
          <w:tcPr>
            <w:tcW w:w="23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4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19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9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84"/>
          <w:jc w:val="center"/>
        </w:trPr>
        <w:tc>
          <w:tcPr>
            <w:tcW w:w="1313"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w:t>
            </w:r>
          </w:p>
        </w:tc>
        <w:tc>
          <w:tcPr>
            <w:tcW w:w="2044" w:type="dxa"/>
          </w:tcPr>
          <w:p w:rsidR="00D146F9" w:rsidRPr="009B3782" w:rsidRDefault="008779A9">
            <w:pPr>
              <w:widowControl w:val="0"/>
              <w:snapToGrid w:val="0"/>
              <w:spacing w:line="240" w:lineRule="auto"/>
              <w:ind w:firstLineChars="0" w:firstLine="0"/>
              <w:rPr>
                <w:rFonts w:ascii="仿宋_GB2312"/>
                <w:sz w:val="30"/>
                <w:szCs w:val="30"/>
              </w:rPr>
            </w:pPr>
            <w:bookmarkStart w:id="38" w:name="OLE_LINK85"/>
            <w:r w:rsidRPr="009B3782">
              <w:rPr>
                <w:rFonts w:ascii="仿宋_GB2312" w:hint="eastAsia"/>
                <w:spacing w:val="-12"/>
                <w:sz w:val="24"/>
                <w:szCs w:val="24"/>
              </w:rPr>
              <w:t>学校到账科研经费数</w:t>
            </w:r>
            <w:bookmarkEnd w:id="38"/>
          </w:p>
        </w:tc>
        <w:tc>
          <w:tcPr>
            <w:tcW w:w="23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4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19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9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84"/>
          <w:jc w:val="center"/>
        </w:trPr>
        <w:tc>
          <w:tcPr>
            <w:tcW w:w="1313"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2023-2025合计</w:t>
            </w:r>
          </w:p>
        </w:tc>
        <w:tc>
          <w:tcPr>
            <w:tcW w:w="2044" w:type="dxa"/>
            <w:vAlign w:val="center"/>
          </w:tcPr>
          <w:p w:rsidR="00D146F9" w:rsidRPr="009B3782" w:rsidRDefault="008779A9">
            <w:pPr>
              <w:widowControl w:val="0"/>
              <w:snapToGrid w:val="0"/>
              <w:spacing w:line="240" w:lineRule="auto"/>
              <w:ind w:firstLineChars="0" w:firstLine="0"/>
              <w:jc w:val="center"/>
              <w:rPr>
                <w:rFonts w:ascii="仿宋_GB2312"/>
                <w:spacing w:val="-12"/>
                <w:sz w:val="24"/>
                <w:szCs w:val="24"/>
              </w:rPr>
            </w:pPr>
            <w:r w:rsidRPr="009B3782">
              <w:rPr>
                <w:rFonts w:ascii="仿宋_GB2312" w:hint="eastAsia"/>
                <w:spacing w:val="-12"/>
                <w:sz w:val="24"/>
                <w:szCs w:val="24"/>
              </w:rPr>
              <w:t>学校到账科研经费数</w:t>
            </w:r>
          </w:p>
        </w:tc>
        <w:tc>
          <w:tcPr>
            <w:tcW w:w="23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4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19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9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84"/>
          <w:jc w:val="center"/>
        </w:trPr>
        <w:tc>
          <w:tcPr>
            <w:tcW w:w="14068" w:type="dxa"/>
            <w:gridSpan w:val="7"/>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cs="Arial"/>
                <w:kern w:val="0"/>
                <w:sz w:val="24"/>
                <w:szCs w:val="24"/>
              </w:rPr>
            </w:pPr>
            <w:r w:rsidRPr="009B3782">
              <w:rPr>
                <w:rFonts w:ascii="仿宋_GB2312" w:hAnsi="仿宋" w:cs="Arial" w:hint="eastAsia"/>
                <w:kern w:val="0"/>
                <w:sz w:val="24"/>
                <w:szCs w:val="24"/>
              </w:rPr>
              <w:t>说明：①评价周期学校实际获得的纵向、横向项目到帐科研经费总额（万元）。不包括学科建设财政专项经费和平台建设经费。②纵向科研经费：由政府部门下达的，财政资金支持的科研经费，仅限统计直接经费，不统计间接经费。</w:t>
            </w:r>
            <w:bookmarkStart w:id="39" w:name="OLE_LINK90"/>
            <w:bookmarkStart w:id="40" w:name="OLE_LINK89"/>
            <w:r w:rsidRPr="009B3782">
              <w:rPr>
                <w:rFonts w:ascii="仿宋_GB2312" w:hAnsi="仿宋" w:cs="Arial" w:hint="eastAsia"/>
                <w:kern w:val="0"/>
                <w:sz w:val="24"/>
                <w:szCs w:val="24"/>
              </w:rPr>
              <w:t>③</w:t>
            </w:r>
            <w:bookmarkEnd w:id="39"/>
            <w:bookmarkEnd w:id="40"/>
            <w:r w:rsidRPr="009B3782">
              <w:rPr>
                <w:rFonts w:ascii="仿宋_GB2312" w:hAnsi="仿宋" w:cs="Arial" w:hint="eastAsia"/>
                <w:kern w:val="0"/>
                <w:sz w:val="24"/>
                <w:szCs w:val="24"/>
              </w:rPr>
              <w:t>横向科研经费：本学科进行技术研发、成果转让、咨询与服务等获得的横向经费；</w:t>
            </w:r>
            <w:bookmarkStart w:id="41" w:name="OLE_LINK256"/>
            <w:r w:rsidRPr="009B3782">
              <w:rPr>
                <w:rFonts w:ascii="仿宋_GB2312" w:hAnsi="仿宋" w:cs="Arial" w:hint="eastAsia"/>
                <w:kern w:val="0"/>
                <w:sz w:val="24"/>
                <w:szCs w:val="24"/>
              </w:rPr>
              <w:t>④</w:t>
            </w:r>
            <w:r w:rsidRPr="009B3782">
              <w:rPr>
                <w:rFonts w:ascii="仿宋_GB2312" w:hAnsi="仿宋" w:cs="Arial" w:hint="eastAsia"/>
                <w:b/>
                <w:kern w:val="0"/>
                <w:sz w:val="24"/>
                <w:szCs w:val="24"/>
              </w:rPr>
              <w:t>平台填报时，只需填报2023-2025三个年度到账经费的合计数</w:t>
            </w:r>
            <w:r w:rsidRPr="009B3782">
              <w:rPr>
                <w:rFonts w:ascii="仿宋_GB2312" w:hAnsi="仿宋" w:cs="Arial" w:hint="eastAsia"/>
                <w:kern w:val="0"/>
                <w:sz w:val="24"/>
                <w:szCs w:val="24"/>
              </w:rPr>
              <w:t>。</w:t>
            </w:r>
            <w:bookmarkEnd w:id="41"/>
          </w:p>
        </w:tc>
      </w:tr>
    </w:tbl>
    <w:p w:rsidR="00D146F9" w:rsidRPr="009B3782" w:rsidRDefault="00D146F9">
      <w:pPr>
        <w:widowControl w:val="0"/>
        <w:snapToGrid w:val="0"/>
        <w:spacing w:line="240" w:lineRule="auto"/>
        <w:ind w:firstLineChars="0" w:firstLine="0"/>
        <w:rPr>
          <w:rFonts w:ascii="仿宋_GB2312"/>
          <w:sz w:val="24"/>
          <w:szCs w:val="24"/>
        </w:rPr>
        <w:sectPr w:rsidR="00D146F9" w:rsidRPr="009B3782">
          <w:pgSz w:w="16838" w:h="11906" w:orient="landscape"/>
          <w:pgMar w:top="1361" w:right="2268" w:bottom="1531" w:left="1644" w:header="0" w:footer="1814" w:gutter="0"/>
          <w:cols w:space="720"/>
          <w:docGrid w:type="linesAndChars" w:linePitch="587" w:charSpace="95"/>
        </w:sectPr>
      </w:pPr>
    </w:p>
    <w:tbl>
      <w:tblPr>
        <w:tblW w:w="140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1"/>
        <w:gridCol w:w="2327"/>
        <w:gridCol w:w="1470"/>
        <w:gridCol w:w="2659"/>
        <w:gridCol w:w="728"/>
        <w:gridCol w:w="1966"/>
        <w:gridCol w:w="1184"/>
        <w:gridCol w:w="308"/>
        <w:gridCol w:w="1508"/>
        <w:gridCol w:w="1347"/>
      </w:tblGrid>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rPr>
                <w:rFonts w:ascii="仿宋_GB2312"/>
                <w:b/>
                <w:bCs/>
                <w:sz w:val="24"/>
                <w:szCs w:val="24"/>
              </w:rPr>
            </w:pPr>
            <w:r w:rsidRPr="009B3782">
              <w:rPr>
                <w:rFonts w:ascii="仿宋_GB2312" w:hAnsi="宋体" w:hint="eastAsia"/>
                <w:b/>
                <w:bCs/>
                <w:sz w:val="24"/>
                <w:szCs w:val="24"/>
              </w:rPr>
              <w:lastRenderedPageBreak/>
              <w:t>V-2 支撑平台</w:t>
            </w: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V-2-1 国家级科研平台、基地</w:t>
            </w: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（一）国家级、省部级科研平台现状数（存量状态数）</w:t>
            </w: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jc w:val="center"/>
        </w:trPr>
        <w:tc>
          <w:tcPr>
            <w:tcW w:w="4368" w:type="dxa"/>
            <w:gridSpan w:val="3"/>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b/>
                <w:sz w:val="24"/>
                <w:szCs w:val="24"/>
              </w:rPr>
              <w:t>全</w:t>
            </w:r>
            <w:r w:rsidRPr="009B3782">
              <w:rPr>
                <w:rFonts w:ascii="仿宋_GB2312" w:hint="eastAsia"/>
                <w:b/>
                <w:spacing w:val="-10"/>
                <w:sz w:val="24"/>
                <w:szCs w:val="24"/>
              </w:rPr>
              <w:t>校已获批的国家级科研平台、基地的总数</w:t>
            </w:r>
          </w:p>
        </w:tc>
        <w:tc>
          <w:tcPr>
            <w:tcW w:w="2659"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186" w:type="dxa"/>
            <w:gridSpan w:val="4"/>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b/>
                <w:spacing w:val="-10"/>
                <w:sz w:val="24"/>
                <w:szCs w:val="24"/>
              </w:rPr>
              <w:t>全校已获批的省部级科研平台、基地的总数</w:t>
            </w:r>
          </w:p>
        </w:tc>
        <w:tc>
          <w:tcPr>
            <w:tcW w:w="2855" w:type="dxa"/>
            <w:gridSpan w:val="2"/>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说明：填写评价周期起始时间节点</w:t>
            </w:r>
            <w:bookmarkStart w:id="42" w:name="OLE_LINK257"/>
            <w:bookmarkStart w:id="43" w:name="OLE_LINK258"/>
            <w:r w:rsidRPr="009B3782">
              <w:rPr>
                <w:rFonts w:ascii="仿宋_GB2312" w:hAnsi="仿宋" w:hint="eastAsia"/>
                <w:sz w:val="24"/>
                <w:szCs w:val="24"/>
              </w:rPr>
              <w:t>（即2023年1月1日）</w:t>
            </w:r>
            <w:bookmarkEnd w:id="42"/>
            <w:bookmarkEnd w:id="43"/>
            <w:r w:rsidRPr="009B3782">
              <w:rPr>
                <w:rFonts w:ascii="仿宋_GB2312" w:hAnsi="仿宋" w:hint="eastAsia"/>
                <w:sz w:val="24"/>
                <w:szCs w:val="24"/>
              </w:rPr>
              <w:t>，学校作为牵头单位已获批的国家级科研平台、基地，教育部高校人文社会科学重点研究基地；以及省部级科研平台、基地的存量总数，填写具体数字。</w:t>
            </w: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rPr>
                <w:rFonts w:ascii="仿宋_GB2312" w:cs="宋体"/>
                <w:bCs/>
                <w:sz w:val="24"/>
                <w:szCs w:val="24"/>
              </w:rPr>
            </w:pPr>
            <w:r w:rsidRPr="009B3782">
              <w:rPr>
                <w:rFonts w:ascii="仿宋_GB2312" w:cs="宋体" w:hint="eastAsia"/>
                <w:bCs/>
                <w:sz w:val="24"/>
                <w:szCs w:val="24"/>
              </w:rPr>
              <w:t>（二）国家级科研平台新增情况</w:t>
            </w:r>
          </w:p>
        </w:tc>
      </w:tr>
      <w:tr w:rsidR="00D146F9" w:rsidRPr="009B3782">
        <w:trPr>
          <w:trHeight w:val="227"/>
          <w:jc w:val="center"/>
        </w:trPr>
        <w:tc>
          <w:tcPr>
            <w:tcW w:w="57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32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平台、基地类别</w:t>
            </w:r>
          </w:p>
        </w:tc>
        <w:tc>
          <w:tcPr>
            <w:tcW w:w="4857"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平台、基地名称</w:t>
            </w:r>
          </w:p>
        </w:tc>
        <w:tc>
          <w:tcPr>
            <w:tcW w:w="1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批准部门</w:t>
            </w:r>
          </w:p>
        </w:tc>
        <w:tc>
          <w:tcPr>
            <w:tcW w:w="11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批准时间</w:t>
            </w:r>
          </w:p>
        </w:tc>
        <w:tc>
          <w:tcPr>
            <w:tcW w:w="1816" w:type="dxa"/>
            <w:gridSpan w:val="2"/>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牵头单位</w:t>
            </w:r>
          </w:p>
        </w:tc>
        <w:tc>
          <w:tcPr>
            <w:tcW w:w="134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平台负责人</w:t>
            </w:r>
          </w:p>
        </w:tc>
      </w:tr>
      <w:tr w:rsidR="00D146F9" w:rsidRPr="009B3782">
        <w:trPr>
          <w:trHeight w:val="227"/>
          <w:jc w:val="center"/>
        </w:trPr>
        <w:tc>
          <w:tcPr>
            <w:tcW w:w="57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32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85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96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84"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202505</w:t>
            </w:r>
          </w:p>
        </w:tc>
        <w:tc>
          <w:tcPr>
            <w:tcW w:w="1816"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4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57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32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85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96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8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816"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4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作为牵头单位获批的国家级科研平台、基地的情况。②平台、基地类别：限填“国家重大科技基础设施、国家研究中心、前沿科学中心、集成攻关大平台、全国重点实验室、国家重点实验室、2011协同创新中心（不含省部共建协同创新中心）、国防科技重点实验室；国家技术创新中心、省部共建国家重点实验室、国家工程技术研究中心、国家工程研究中心、国家工程实验室、国家地方联合工程研究中心（实验室）、国家国际科技合作基地、国家科技资源共享服务平台、国家野外科学观测研究站”。以及教育部人文社会科学重点研究基地。③需提供国家级科研平台、基地立项或批复文件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08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78"/>
        <w:gridCol w:w="2320"/>
        <w:gridCol w:w="4857"/>
        <w:gridCol w:w="1973"/>
        <w:gridCol w:w="1177"/>
        <w:gridCol w:w="1673"/>
        <w:gridCol w:w="1504"/>
      </w:tblGrid>
      <w:tr w:rsidR="00D146F9" w:rsidRPr="009B3782">
        <w:trPr>
          <w:trHeight w:val="379"/>
          <w:tblHeader/>
          <w:jc w:val="center"/>
        </w:trPr>
        <w:tc>
          <w:tcPr>
            <w:tcW w:w="14082"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V-2-2 省部级科研平台、基地</w:t>
            </w:r>
          </w:p>
        </w:tc>
      </w:tr>
      <w:tr w:rsidR="00D146F9" w:rsidRPr="009B3782">
        <w:trPr>
          <w:trHeight w:val="60"/>
          <w:tblHeader/>
          <w:jc w:val="center"/>
        </w:trPr>
        <w:tc>
          <w:tcPr>
            <w:tcW w:w="5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32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平台、基地类别</w:t>
            </w:r>
          </w:p>
        </w:tc>
        <w:tc>
          <w:tcPr>
            <w:tcW w:w="485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平台、基地名称</w:t>
            </w:r>
          </w:p>
        </w:tc>
        <w:tc>
          <w:tcPr>
            <w:tcW w:w="197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批准部门</w:t>
            </w: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批准时间</w:t>
            </w:r>
          </w:p>
        </w:tc>
        <w:tc>
          <w:tcPr>
            <w:tcW w:w="167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牵头单位</w:t>
            </w:r>
          </w:p>
        </w:tc>
        <w:tc>
          <w:tcPr>
            <w:tcW w:w="150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平台负责人</w:t>
            </w:r>
          </w:p>
        </w:tc>
      </w:tr>
      <w:tr w:rsidR="00D146F9" w:rsidRPr="009B3782">
        <w:trPr>
          <w:trHeight w:val="284"/>
          <w:jc w:val="center"/>
        </w:trPr>
        <w:tc>
          <w:tcPr>
            <w:tcW w:w="5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5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9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202505</w:t>
            </w:r>
          </w:p>
        </w:tc>
        <w:tc>
          <w:tcPr>
            <w:tcW w:w="16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5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84"/>
          <w:jc w:val="center"/>
        </w:trPr>
        <w:tc>
          <w:tcPr>
            <w:tcW w:w="5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2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5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9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6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5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84"/>
          <w:jc w:val="center"/>
        </w:trPr>
        <w:tc>
          <w:tcPr>
            <w:tcW w:w="578" w:type="dxa"/>
            <w:vAlign w:val="center"/>
          </w:tcPr>
          <w:p w:rsidR="00D146F9" w:rsidRPr="009B3782" w:rsidRDefault="008779A9">
            <w:pPr>
              <w:widowControl w:val="0"/>
              <w:adjustRightInd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232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5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9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6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5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84"/>
          <w:jc w:val="center"/>
        </w:trPr>
        <w:tc>
          <w:tcPr>
            <w:tcW w:w="14082" w:type="dxa"/>
            <w:gridSpan w:val="7"/>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评价周期学校作为牵头单位获批的省部级科研平台、基地。②平台、基地类别：包括但不限于“教育部重点实验室、教育部工程研究中心、省部共建协同创新中心、教育部国际合作联合实验室、国防重点学科实验室、高等学校学科创新引智基地、教育部野外科学观测研究站”，以及其它省部级重点实验室、基地、中心。③同一重点实验室、基地、中心有多重冠名的，只按最高建设层次</w:t>
            </w:r>
            <w:r w:rsidRPr="009B3782">
              <w:rPr>
                <w:rFonts w:ascii="仿宋_GB2312" w:hAnsi="仿宋" w:hint="eastAsia"/>
                <w:sz w:val="24"/>
                <w:szCs w:val="24"/>
              </w:rPr>
              <w:lastRenderedPageBreak/>
              <w:t>填写一次。④需提供立项或批复文件作为支撑材料。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09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5"/>
        <w:gridCol w:w="2817"/>
        <w:gridCol w:w="3513"/>
        <w:gridCol w:w="1302"/>
        <w:gridCol w:w="5879"/>
      </w:tblGrid>
      <w:tr w:rsidR="00D146F9" w:rsidRPr="009B3782">
        <w:trPr>
          <w:trHeight w:val="435"/>
          <w:tblHeader/>
          <w:jc w:val="center"/>
        </w:trPr>
        <w:tc>
          <w:tcPr>
            <w:tcW w:w="14096" w:type="dxa"/>
            <w:gridSpan w:val="5"/>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V-3 第三方评价（学校在可比领域国内外学术影响力，国际、国内第三方评价中的近期表现）</w:t>
            </w:r>
          </w:p>
        </w:tc>
      </w:tr>
      <w:tr w:rsidR="00D146F9" w:rsidRPr="009B3782">
        <w:trPr>
          <w:trHeight w:val="103"/>
          <w:tblHeader/>
          <w:jc w:val="center"/>
        </w:trPr>
        <w:tc>
          <w:tcPr>
            <w:tcW w:w="58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81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建设高校名称</w:t>
            </w:r>
          </w:p>
        </w:tc>
        <w:tc>
          <w:tcPr>
            <w:tcW w:w="351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评价来源</w:t>
            </w:r>
          </w:p>
        </w:tc>
        <w:tc>
          <w:tcPr>
            <w:tcW w:w="130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公布时间</w:t>
            </w:r>
          </w:p>
        </w:tc>
        <w:tc>
          <w:tcPr>
            <w:tcW w:w="587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评估评价结果（排名名次等）</w:t>
            </w:r>
          </w:p>
        </w:tc>
      </w:tr>
      <w:tr w:rsidR="00D146F9" w:rsidRPr="009B3782">
        <w:trPr>
          <w:trHeight w:val="567"/>
          <w:jc w:val="center"/>
        </w:trPr>
        <w:tc>
          <w:tcPr>
            <w:tcW w:w="58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81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XXX大学</w:t>
            </w:r>
          </w:p>
        </w:tc>
        <w:tc>
          <w:tcPr>
            <w:tcW w:w="351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基本科学指标数据库（ESI）</w:t>
            </w:r>
          </w:p>
        </w:tc>
        <w:tc>
          <w:tcPr>
            <w:tcW w:w="130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202511</w:t>
            </w:r>
          </w:p>
        </w:tc>
        <w:tc>
          <w:tcPr>
            <w:tcW w:w="587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ESI中国内地大学综合排名第XX位</w:t>
            </w:r>
          </w:p>
        </w:tc>
      </w:tr>
      <w:tr w:rsidR="00D146F9" w:rsidRPr="009B3782">
        <w:trPr>
          <w:trHeight w:val="567"/>
          <w:jc w:val="center"/>
        </w:trPr>
        <w:tc>
          <w:tcPr>
            <w:tcW w:w="58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281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1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0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87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567"/>
          <w:jc w:val="center"/>
        </w:trPr>
        <w:tc>
          <w:tcPr>
            <w:tcW w:w="58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3</w:t>
            </w:r>
          </w:p>
        </w:tc>
        <w:tc>
          <w:tcPr>
            <w:tcW w:w="281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1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0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87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567"/>
          <w:jc w:val="center"/>
        </w:trPr>
        <w:tc>
          <w:tcPr>
            <w:tcW w:w="58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81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51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30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87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784"/>
          <w:jc w:val="center"/>
        </w:trPr>
        <w:tc>
          <w:tcPr>
            <w:tcW w:w="14096" w:type="dxa"/>
            <w:gridSpan w:val="5"/>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hAnsi="仿宋" w:hint="eastAsia"/>
                <w:sz w:val="24"/>
                <w:szCs w:val="24"/>
              </w:rPr>
              <w:t>说明：①第三方数据。重点突出在可比领域权威第三方评价中，建设高校的国际、国内整体学术影响力的近期表现及综合评价结果等。 ②例如，QS世界大学综合排名、基本科学指标数据库“ESI中国大学排名”、软科中国最好大学排名等。评估评价结果均以评价周期内第三方公布的最新排名数据为准。</w:t>
            </w:r>
          </w:p>
        </w:tc>
      </w:tr>
    </w:tbl>
    <w:p w:rsidR="00D146F9" w:rsidRPr="009B3782" w:rsidRDefault="00D146F9">
      <w:pPr>
        <w:widowControl w:val="0"/>
        <w:snapToGrid w:val="0"/>
        <w:spacing w:line="240" w:lineRule="auto"/>
        <w:ind w:firstLineChars="0" w:firstLine="0"/>
        <w:rPr>
          <w:rFonts w:cs="仿宋_GB2312"/>
          <w:sz w:val="21"/>
        </w:rPr>
      </w:pPr>
    </w:p>
    <w:p w:rsidR="00D146F9" w:rsidRPr="009B3782" w:rsidRDefault="00D146F9">
      <w:pPr>
        <w:widowControl w:val="0"/>
        <w:snapToGrid w:val="0"/>
        <w:spacing w:line="240" w:lineRule="auto"/>
        <w:ind w:firstLineChars="0" w:firstLine="0"/>
        <w:rPr>
          <w:rFonts w:cs="仿宋_GB2312"/>
          <w:sz w:val="21"/>
        </w:rPr>
        <w:sectPr w:rsidR="00D146F9" w:rsidRPr="009B3782">
          <w:pgSz w:w="16838" w:h="11906" w:orient="landscape"/>
          <w:pgMar w:top="1361" w:right="2268" w:bottom="1531" w:left="1644" w:header="0" w:footer="1814" w:gutter="0"/>
          <w:cols w:space="720"/>
          <w:docGrid w:type="linesAndChars"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VI 强化社会服务能力</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VI-1 服务社会与贡献</w:t>
            </w:r>
          </w:p>
        </w:tc>
      </w:tr>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VI-1-1 社会服务与标志贡献</w:t>
            </w:r>
            <w:r w:rsidRPr="009B3782">
              <w:rPr>
                <w:rFonts w:ascii="仿宋_GB2312" w:hAnsi="宋体" w:hint="eastAsia"/>
                <w:b/>
                <w:bCs/>
                <w:sz w:val="24"/>
                <w:szCs w:val="24"/>
              </w:rPr>
              <w:br/>
            </w:r>
            <w:r w:rsidRPr="009B3782">
              <w:rPr>
                <w:rFonts w:ascii="仿宋_GB2312" w:hAnsi="楷体" w:hint="eastAsia"/>
                <w:sz w:val="24"/>
                <w:szCs w:val="24"/>
              </w:rPr>
              <w:t>评价周期学校在深化产学研合作，服务国家重大战略、新兴产业发展、区域经济社会发展、国防军队建设；坚持源头创新，服务重大工程、重大科学创新、关键技术突破；新冠疫情防控、公共危机应对等“急难险重”事件作用发挥等方面的标志性贡献与成效（取得成效或产生影响的时间发生在评价周期）。（限800字）</w:t>
            </w:r>
          </w:p>
        </w:tc>
      </w:tr>
      <w:tr w:rsidR="00D146F9" w:rsidRPr="009B3782">
        <w:trPr>
          <w:trHeight w:val="8044"/>
          <w:jc w:val="center"/>
        </w:trPr>
        <w:tc>
          <w:tcPr>
            <w:tcW w:w="9071" w:type="dxa"/>
          </w:tcPr>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spacing w:after="120" w:line="240" w:lineRule="auto"/>
              <w:ind w:firstLineChars="0" w:firstLine="0"/>
              <w:rPr>
                <w:rFonts w:ascii="仿宋_GB2312"/>
                <w:sz w:val="30"/>
                <w:szCs w:val="30"/>
              </w:rPr>
            </w:pPr>
          </w:p>
        </w:tc>
      </w:tr>
      <w:tr w:rsidR="00D146F9" w:rsidRPr="009B3782">
        <w:trPr>
          <w:trHeight w:val="686"/>
          <w:jc w:val="center"/>
        </w:trPr>
        <w:tc>
          <w:tcPr>
            <w:tcW w:w="9071" w:type="dxa"/>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①以定量数据为主、写实描述为辅，充分展现学校社会服务的特色和亮点。②主要贡献表现形式包括但不限于：取得重要经济社会效益，受到国家、省级、行业或有关领导表彰奖励，得到有关媒体典型报道等。</w:t>
            </w:r>
          </w:p>
        </w:tc>
      </w:tr>
    </w:tbl>
    <w:p w:rsidR="00D146F9" w:rsidRPr="009B3782" w:rsidRDefault="00D146F9">
      <w:pPr>
        <w:widowControl w:val="0"/>
        <w:spacing w:line="240" w:lineRule="auto"/>
        <w:ind w:firstLineChars="0" w:firstLine="0"/>
        <w:rPr>
          <w:rFonts w:ascii="仿宋_GB2312"/>
          <w:sz w:val="21"/>
        </w:rPr>
        <w:sectPr w:rsidR="00D146F9" w:rsidRPr="009B3782">
          <w:pgSz w:w="11906" w:h="16838"/>
          <w:pgMar w:top="1644" w:right="1361" w:bottom="2268" w:left="1531" w:header="0" w:footer="1814" w:gutter="0"/>
          <w:cols w:space="720"/>
          <w:docGrid w:linePitch="587" w:charSpace="95"/>
        </w:sectPr>
      </w:pPr>
    </w:p>
    <w:p w:rsidR="00D146F9" w:rsidRPr="009B3782" w:rsidRDefault="00D146F9">
      <w:pPr>
        <w:widowControl w:val="0"/>
        <w:snapToGrid w:val="0"/>
        <w:spacing w:line="240" w:lineRule="auto"/>
        <w:ind w:firstLineChars="0" w:firstLine="0"/>
        <w:rPr>
          <w:rFonts w:ascii="仿宋_GB2312"/>
          <w:sz w:val="30"/>
          <w:szCs w:val="30"/>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VI-1-2 高端智库建设与成效</w:t>
            </w:r>
            <w:r w:rsidRPr="009B3782">
              <w:rPr>
                <w:rFonts w:ascii="仿宋_GB2312" w:hAnsi="宋体" w:hint="eastAsia"/>
                <w:b/>
                <w:bCs/>
                <w:sz w:val="24"/>
                <w:szCs w:val="24"/>
              </w:rPr>
              <w:br/>
            </w:r>
            <w:r w:rsidRPr="009B3782">
              <w:rPr>
                <w:rFonts w:ascii="仿宋_GB2312" w:hAnsi="楷体" w:hint="eastAsia"/>
                <w:sz w:val="24"/>
                <w:szCs w:val="24"/>
              </w:rPr>
              <w:t>评价周期学校在高端智库建设、咨政研究方面的举措与成效，包括省市主要领导肯定性批示的咨政研究报告，党政机关实质性采纳的咨政研究报告等。（限500字）</w:t>
            </w:r>
          </w:p>
        </w:tc>
      </w:tr>
      <w:tr w:rsidR="00D146F9" w:rsidRPr="009B3782">
        <w:trPr>
          <w:trHeight w:val="4579"/>
          <w:jc w:val="center"/>
        </w:trPr>
        <w:tc>
          <w:tcPr>
            <w:tcW w:w="9071" w:type="dxa"/>
            <w:vAlign w:val="center"/>
          </w:tcPr>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p w:rsidR="00D146F9" w:rsidRPr="009B3782" w:rsidRDefault="00D146F9">
            <w:pPr>
              <w:widowControl w:val="0"/>
              <w:adjustRightInd w:val="0"/>
              <w:snapToGrid w:val="0"/>
              <w:spacing w:line="240" w:lineRule="auto"/>
              <w:ind w:firstLineChars="0" w:firstLine="0"/>
              <w:rPr>
                <w:rFonts w:ascii="仿宋_GB2312"/>
                <w:b/>
                <w:bCs/>
                <w:sz w:val="24"/>
                <w:szCs w:val="24"/>
              </w:rPr>
            </w:pPr>
          </w:p>
        </w:tc>
      </w:tr>
    </w:tbl>
    <w:p w:rsidR="00D146F9" w:rsidRPr="009B3782" w:rsidRDefault="00D146F9">
      <w:pPr>
        <w:widowControl w:val="0"/>
        <w:adjustRightInd w:val="0"/>
        <w:snapToGrid w:val="0"/>
        <w:spacing w:line="240" w:lineRule="auto"/>
        <w:ind w:firstLineChars="0" w:firstLine="0"/>
        <w:rPr>
          <w:rFonts w:ascii="宋体" w:eastAsia="宋体" w:hAnsi="宋体"/>
          <w:b/>
          <w:bCs/>
          <w:sz w:val="24"/>
          <w:szCs w:val="24"/>
        </w:rPr>
        <w:sectPr w:rsidR="00D146F9" w:rsidRPr="009B3782">
          <w:type w:val="continuous"/>
          <w:pgSz w:w="11906" w:h="16838"/>
          <w:pgMar w:top="1644" w:right="1361" w:bottom="2268" w:left="1531" w:header="0" w:footer="1814" w:gutter="0"/>
          <w:cols w:space="720"/>
          <w:docGrid w:type="linesAndChars" w:linePitch="587" w:charSpace="95"/>
        </w:sectPr>
      </w:pPr>
    </w:p>
    <w:p w:rsidR="00D146F9" w:rsidRPr="009B3782" w:rsidRDefault="00D146F9">
      <w:pPr>
        <w:widowControl w:val="0"/>
        <w:snapToGrid w:val="0"/>
        <w:spacing w:line="240" w:lineRule="auto"/>
        <w:ind w:firstLineChars="0" w:firstLine="0"/>
        <w:rPr>
          <w:rFonts w:ascii="仿宋_GB2312"/>
          <w:sz w:val="24"/>
          <w:szCs w:val="24"/>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VI-2 成果转化与机制</w:t>
            </w:r>
          </w:p>
        </w:tc>
      </w:tr>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VI-2-1 成果转化机制与举措</w:t>
            </w:r>
            <w:r w:rsidRPr="009B3782">
              <w:rPr>
                <w:rFonts w:ascii="仿宋_GB2312" w:hAnsi="宋体" w:hint="eastAsia"/>
                <w:b/>
                <w:bCs/>
                <w:sz w:val="24"/>
                <w:szCs w:val="24"/>
              </w:rPr>
              <w:br/>
            </w:r>
            <w:r w:rsidRPr="009B3782">
              <w:rPr>
                <w:rFonts w:ascii="仿宋_GB2312" w:hAnsi="楷体" w:hint="eastAsia"/>
                <w:spacing w:val="-2"/>
                <w:sz w:val="24"/>
                <w:szCs w:val="24"/>
              </w:rPr>
              <w:t>评价周期学校成果转化和社会服务机构建设情况及成果转化的执行情况。包括国家大学科技园、</w:t>
            </w:r>
            <w:r w:rsidRPr="009B3782">
              <w:rPr>
                <w:rFonts w:ascii="仿宋_GB2312" w:hAnsi="楷体" w:hint="eastAsia"/>
                <w:sz w:val="24"/>
                <w:szCs w:val="24"/>
              </w:rPr>
              <w:t>科技成果转化和技术转移基地、新农村发展研究院建设情况。（限500字）</w:t>
            </w:r>
          </w:p>
        </w:tc>
      </w:tr>
      <w:tr w:rsidR="00D146F9" w:rsidRPr="009B3782">
        <w:trPr>
          <w:jc w:val="center"/>
        </w:trPr>
        <w:tc>
          <w:tcPr>
            <w:tcW w:w="9071" w:type="dxa"/>
          </w:tcPr>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tc>
      </w:tr>
    </w:tbl>
    <w:p w:rsidR="00D146F9" w:rsidRPr="009B3782" w:rsidRDefault="00D146F9">
      <w:pPr>
        <w:widowControl w:val="0"/>
        <w:spacing w:line="240" w:lineRule="auto"/>
        <w:ind w:firstLineChars="0" w:firstLine="0"/>
        <w:rPr>
          <w:rFonts w:ascii="仿宋_GB2312"/>
          <w:sz w:val="30"/>
          <w:szCs w:val="30"/>
        </w:rPr>
        <w:sectPr w:rsidR="00D146F9" w:rsidRPr="009B3782">
          <w:type w:val="continuous"/>
          <w:pgSz w:w="11906" w:h="16838"/>
          <w:pgMar w:top="1644" w:right="1361" w:bottom="2268" w:left="1531" w:header="0" w:footer="1814" w:gutter="0"/>
          <w:cols w:space="720"/>
          <w:docGrid w:type="linesAndChars" w:linePitch="587" w:charSpace="95"/>
        </w:sectPr>
      </w:pPr>
    </w:p>
    <w:p w:rsidR="00D146F9" w:rsidRPr="009B3782" w:rsidRDefault="00D146F9">
      <w:pPr>
        <w:widowControl w:val="0"/>
        <w:snapToGrid w:val="0"/>
        <w:spacing w:line="240" w:lineRule="auto"/>
        <w:ind w:firstLineChars="0" w:firstLine="0"/>
        <w:rPr>
          <w:rFonts w:ascii="黑体" w:eastAsia="黑体" w:hAnsi="黑体"/>
          <w:sz w:val="24"/>
          <w:szCs w:val="24"/>
        </w:rPr>
        <w:sectPr w:rsidR="00D146F9" w:rsidRPr="009B3782">
          <w:type w:val="continuous"/>
          <w:pgSz w:w="11906" w:h="16838"/>
          <w:pgMar w:top="1644" w:right="1361" w:bottom="2268" w:left="1531" w:header="0" w:footer="1814" w:gutter="0"/>
          <w:cols w:space="720"/>
          <w:docGrid w:type="linesAndChars"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VII 传承创新优秀文化</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黑体"/>
                <w:b/>
                <w:bCs/>
                <w:sz w:val="24"/>
                <w:szCs w:val="24"/>
              </w:rPr>
            </w:pPr>
            <w:r w:rsidRPr="009B3782">
              <w:rPr>
                <w:rFonts w:ascii="仿宋_GB2312" w:hAnsi="黑体" w:hint="eastAsia"/>
                <w:b/>
                <w:bCs/>
                <w:sz w:val="24"/>
                <w:szCs w:val="24"/>
              </w:rPr>
              <w:t>VII-1 中华文化传承与创新</w:t>
            </w:r>
          </w:p>
          <w:p w:rsidR="00D146F9" w:rsidRPr="009B3782" w:rsidRDefault="008779A9">
            <w:pPr>
              <w:widowControl w:val="0"/>
              <w:adjustRightInd w:val="0"/>
              <w:snapToGrid w:val="0"/>
              <w:spacing w:line="240" w:lineRule="auto"/>
              <w:ind w:firstLineChars="0" w:firstLine="0"/>
              <w:rPr>
                <w:rFonts w:ascii="仿宋_GB2312" w:hAnsi="黑体"/>
                <w:b/>
                <w:bCs/>
                <w:sz w:val="24"/>
                <w:szCs w:val="24"/>
              </w:rPr>
            </w:pPr>
            <w:r w:rsidRPr="009B3782">
              <w:rPr>
                <w:rFonts w:ascii="仿宋_GB2312" w:hAnsi="黑体" w:hint="eastAsia"/>
                <w:sz w:val="24"/>
                <w:szCs w:val="24"/>
              </w:rPr>
              <w:t>评价周期学校传承与创新中华优秀传统文化、革命文化、社会主义先进文化的主要成效。博物馆、艺术馆的开放及作用；获评全国文明单位、全国文明校园情况；获批中华传统文化传承基地等情况，以及社会效益与社会影响。（限500字）</w:t>
            </w:r>
          </w:p>
        </w:tc>
      </w:tr>
      <w:tr w:rsidR="00D146F9" w:rsidRPr="009B3782">
        <w:trPr>
          <w:trHeight w:val="631"/>
          <w:jc w:val="center"/>
        </w:trPr>
        <w:tc>
          <w:tcPr>
            <w:tcW w:w="9071" w:type="dxa"/>
            <w:vAlign w:val="center"/>
          </w:tcPr>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p w:rsidR="00D146F9" w:rsidRPr="009B3782" w:rsidRDefault="00D146F9">
            <w:pPr>
              <w:widowControl w:val="0"/>
              <w:snapToGrid w:val="0"/>
              <w:spacing w:line="288" w:lineRule="auto"/>
              <w:ind w:firstLineChars="0" w:firstLine="0"/>
              <w:jc w:val="left"/>
              <w:rPr>
                <w:rFonts w:ascii="仿宋_GB2312" w:hAnsi="黑体"/>
                <w:bCs/>
                <w:sz w:val="24"/>
                <w:szCs w:val="24"/>
              </w:rPr>
            </w:pPr>
          </w:p>
        </w:tc>
      </w:tr>
      <w:tr w:rsidR="00D146F9" w:rsidRPr="009B3782">
        <w:trPr>
          <w:trHeight w:val="421"/>
          <w:jc w:val="center"/>
        </w:trPr>
        <w:tc>
          <w:tcPr>
            <w:tcW w:w="9071" w:type="dxa"/>
            <w:tcBorders>
              <w:top w:val="single" w:sz="8" w:space="0" w:color="auto"/>
              <w:left w:val="single" w:sz="8" w:space="0" w:color="auto"/>
              <w:bottom w:val="single" w:sz="8" w:space="0" w:color="auto"/>
              <w:right w:val="single" w:sz="8" w:space="0" w:color="auto"/>
            </w:tcBorders>
            <w:vAlign w:val="center"/>
          </w:tcPr>
          <w:p w:rsidR="00D146F9" w:rsidRPr="009B3782" w:rsidRDefault="008779A9">
            <w:pPr>
              <w:widowControl w:val="0"/>
              <w:snapToGrid w:val="0"/>
              <w:spacing w:line="288" w:lineRule="auto"/>
              <w:ind w:firstLineChars="0" w:firstLine="0"/>
              <w:jc w:val="left"/>
              <w:rPr>
                <w:rFonts w:ascii="仿宋_GB2312" w:hAnsi="黑体"/>
                <w:bCs/>
                <w:sz w:val="24"/>
                <w:szCs w:val="24"/>
              </w:rPr>
            </w:pPr>
            <w:r w:rsidRPr="009B3782">
              <w:rPr>
                <w:rFonts w:ascii="仿宋_GB2312" w:hAnsi="黑体" w:hint="eastAsia"/>
                <w:bCs/>
                <w:sz w:val="24"/>
                <w:szCs w:val="24"/>
              </w:rPr>
              <w:t>说明：全国文明校园：由教育部、中央文明办组织认定的文明校园创建活动典型学校。</w:t>
            </w:r>
          </w:p>
        </w:tc>
      </w:tr>
    </w:tbl>
    <w:p w:rsidR="00D146F9" w:rsidRPr="009B3782" w:rsidRDefault="00D146F9">
      <w:pPr>
        <w:widowControl w:val="0"/>
        <w:spacing w:line="240" w:lineRule="auto"/>
        <w:ind w:firstLineChars="0" w:firstLine="0"/>
        <w:rPr>
          <w:rFonts w:ascii="仿宋_GB2312"/>
          <w:sz w:val="21"/>
        </w:rPr>
        <w:sectPr w:rsidR="00D146F9" w:rsidRPr="009B3782">
          <w:pgSz w:w="11906" w:h="16838"/>
          <w:pgMar w:top="1644" w:right="1361" w:bottom="2268" w:left="1531" w:header="0" w:footer="1814" w:gutter="0"/>
          <w:cols w:space="720"/>
          <w:docGrid w:type="linesAndChars" w:linePitch="587" w:charSpace="95"/>
        </w:sectPr>
      </w:pPr>
    </w:p>
    <w:p w:rsidR="00D146F9" w:rsidRPr="009B3782" w:rsidRDefault="00D146F9">
      <w:pPr>
        <w:widowControl w:val="0"/>
        <w:spacing w:line="360" w:lineRule="auto"/>
        <w:ind w:firstLineChars="0" w:firstLine="0"/>
        <w:jc w:val="center"/>
        <w:rPr>
          <w:rFonts w:ascii="黑体" w:eastAsia="黑体" w:hAnsi="黑体"/>
          <w:sz w:val="30"/>
          <w:szCs w:val="30"/>
        </w:rPr>
        <w:sectPr w:rsidR="00D146F9" w:rsidRPr="009B3782">
          <w:type w:val="continuous"/>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VIII 完善内部治理结构</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VIII-1 治理机制改革</w:t>
            </w:r>
          </w:p>
        </w:tc>
      </w:tr>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VIII-1-1 综合治理改革与成效</w:t>
            </w:r>
            <w:r w:rsidRPr="009B3782">
              <w:rPr>
                <w:rFonts w:ascii="仿宋_GB2312" w:hAnsi="宋体" w:hint="eastAsia"/>
                <w:b/>
                <w:bCs/>
                <w:sz w:val="24"/>
                <w:szCs w:val="24"/>
              </w:rPr>
              <w:br/>
            </w:r>
            <w:r w:rsidRPr="009B3782">
              <w:rPr>
                <w:rFonts w:ascii="仿宋_GB2312" w:hAnsi="楷体" w:hint="eastAsia"/>
                <w:sz w:val="24"/>
                <w:szCs w:val="24"/>
              </w:rPr>
              <w:t>评价周期学校在大学章程落实、学术管理体系建设、大学民主管理；人事制度改革（包括教师考核评价、破除“五唯”、青年人才引进与培育）；财务制度改革（包括内部资源配置）等方面的举措与成效。（限800字）</w:t>
            </w:r>
          </w:p>
        </w:tc>
      </w:tr>
      <w:tr w:rsidR="00D146F9" w:rsidRPr="009B3782">
        <w:trPr>
          <w:trHeight w:val="9462"/>
          <w:jc w:val="center"/>
        </w:trPr>
        <w:tc>
          <w:tcPr>
            <w:tcW w:w="9071" w:type="dxa"/>
          </w:tcPr>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napToGrid w:val="0"/>
              <w:spacing w:line="288" w:lineRule="auto"/>
              <w:ind w:firstLineChars="0" w:firstLine="0"/>
              <w:jc w:val="left"/>
              <w:rPr>
                <w:rFonts w:ascii="仿宋_GB2312"/>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napToGrid w:val="0"/>
              <w:spacing w:line="288" w:lineRule="auto"/>
              <w:ind w:firstLineChars="0" w:firstLine="0"/>
              <w:jc w:val="left"/>
              <w:rPr>
                <w:rFonts w:ascii="仿宋_GB2312"/>
                <w:bCs/>
                <w:sz w:val="24"/>
                <w:szCs w:val="24"/>
              </w:rPr>
            </w:pPr>
          </w:p>
        </w:tc>
      </w:tr>
    </w:tbl>
    <w:p w:rsidR="00D146F9" w:rsidRPr="009B3782" w:rsidRDefault="00D146F9">
      <w:pPr>
        <w:widowControl w:val="0"/>
        <w:adjustRightInd w:val="0"/>
        <w:snapToGrid w:val="0"/>
        <w:spacing w:line="240" w:lineRule="auto"/>
        <w:ind w:firstLineChars="0" w:firstLine="0"/>
        <w:rPr>
          <w:rFonts w:ascii="宋体" w:eastAsia="宋体" w:hAnsi="宋体"/>
          <w:b/>
          <w:bCs/>
          <w:sz w:val="24"/>
          <w:szCs w:val="24"/>
        </w:rPr>
        <w:sectPr w:rsidR="00D146F9" w:rsidRPr="009B3782">
          <w:pgSz w:w="11906" w:h="16838"/>
          <w:pgMar w:top="1644" w:right="1361" w:bottom="2268" w:left="1531" w:header="0" w:footer="1814" w:gutter="0"/>
          <w:cols w:space="720"/>
          <w:docGrid w:linePitch="587" w:charSpace="95"/>
        </w:sectPr>
      </w:pPr>
    </w:p>
    <w:p w:rsidR="00D146F9" w:rsidRPr="009B3782" w:rsidRDefault="00D146F9">
      <w:pPr>
        <w:widowControl w:val="0"/>
        <w:spacing w:line="240" w:lineRule="auto"/>
        <w:ind w:firstLineChars="0" w:firstLine="0"/>
        <w:rPr>
          <w:rFonts w:ascii="仿宋_GB2312"/>
          <w:sz w:val="30"/>
          <w:szCs w:val="30"/>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0"/>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VIII-2 国际交流合作</w:t>
            </w:r>
          </w:p>
        </w:tc>
      </w:tr>
      <w:tr w:rsidR="00D146F9" w:rsidRPr="009B3782">
        <w:trPr>
          <w:trHeight w:val="340"/>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VIII-2-1 中外合作办学与成效</w:t>
            </w:r>
          </w:p>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楷体" w:hint="eastAsia"/>
                <w:sz w:val="24"/>
                <w:szCs w:val="24"/>
              </w:rPr>
              <w:t>评价周期学校与国外大学、科研机构合作办学情况与成效（限500字）</w:t>
            </w:r>
          </w:p>
        </w:tc>
      </w:tr>
      <w:tr w:rsidR="00D146F9" w:rsidRPr="009B3782">
        <w:trPr>
          <w:trHeight w:val="340"/>
          <w:jc w:val="center"/>
        </w:trPr>
        <w:tc>
          <w:tcPr>
            <w:tcW w:w="9071" w:type="dxa"/>
            <w:tcBorders>
              <w:top w:val="single" w:sz="8" w:space="0" w:color="auto"/>
              <w:left w:val="single" w:sz="8" w:space="0" w:color="auto"/>
              <w:bottom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340"/>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仿宋"/>
                <w:b/>
                <w:bCs/>
                <w:sz w:val="24"/>
                <w:szCs w:val="24"/>
              </w:rPr>
            </w:pPr>
            <w:r w:rsidRPr="009B3782">
              <w:rPr>
                <w:rFonts w:ascii="仿宋_GB2312" w:hAnsi="仿宋" w:cs="Arial" w:hint="eastAsia"/>
                <w:b/>
                <w:sz w:val="24"/>
                <w:szCs w:val="24"/>
              </w:rPr>
              <w:t>说明：</w:t>
            </w:r>
            <w:r w:rsidRPr="009B3782">
              <w:rPr>
                <w:rFonts w:ascii="仿宋_GB2312" w:hAnsi="仿宋" w:hint="eastAsia"/>
                <w:bCs/>
                <w:kern w:val="0"/>
                <w:sz w:val="24"/>
                <w:szCs w:val="24"/>
              </w:rPr>
              <w:t>合作办学：</w:t>
            </w:r>
            <w:r w:rsidRPr="009B3782">
              <w:rPr>
                <w:rFonts w:ascii="仿宋_GB2312" w:hAnsi="仿宋" w:hint="eastAsia"/>
                <w:kern w:val="0"/>
                <w:sz w:val="24"/>
                <w:szCs w:val="24"/>
              </w:rPr>
              <w:t>教育部来华留学示范基地建设高校、中国政府奖学金来华留学招生院校、教育部和地方审批的中外合作办学机构及项目、国际化示范学院推进计划试点学院、主办或合办的孔子学院、孔子课堂和华文教育基地学校等。</w:t>
            </w:r>
          </w:p>
        </w:tc>
      </w:tr>
    </w:tbl>
    <w:p w:rsidR="00D146F9" w:rsidRPr="009B3782" w:rsidRDefault="00D146F9">
      <w:pPr>
        <w:widowControl w:val="0"/>
        <w:snapToGrid w:val="0"/>
        <w:spacing w:line="240" w:lineRule="auto"/>
        <w:ind w:firstLineChars="0" w:firstLine="0"/>
        <w:rPr>
          <w:rFonts w:ascii="仿宋_GB2312"/>
          <w:sz w:val="30"/>
          <w:szCs w:val="30"/>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65"/>
        <w:gridCol w:w="5734"/>
        <w:gridCol w:w="1767"/>
        <w:gridCol w:w="1105"/>
      </w:tblGrid>
      <w:tr w:rsidR="00D146F9" w:rsidRPr="009B3782">
        <w:trPr>
          <w:trHeight w:val="340"/>
          <w:tblHeader/>
          <w:jc w:val="center"/>
        </w:trPr>
        <w:tc>
          <w:tcPr>
            <w:tcW w:w="9071" w:type="dxa"/>
            <w:gridSpan w:val="4"/>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VIII-3 制度体系建设</w:t>
            </w:r>
          </w:p>
        </w:tc>
      </w:tr>
      <w:tr w:rsidR="00D146F9" w:rsidRPr="009B3782">
        <w:trPr>
          <w:trHeight w:val="340"/>
          <w:tblHeader/>
          <w:jc w:val="center"/>
        </w:trPr>
        <w:tc>
          <w:tcPr>
            <w:tcW w:w="9071" w:type="dxa"/>
            <w:gridSpan w:val="4"/>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VIII-3-1 政策引领与辐射推广</w:t>
            </w:r>
            <w:r w:rsidRPr="009B3782">
              <w:rPr>
                <w:rFonts w:ascii="仿宋_GB2312" w:hAnsi="宋体" w:hint="eastAsia"/>
                <w:b/>
                <w:bCs/>
                <w:sz w:val="24"/>
                <w:szCs w:val="24"/>
              </w:rPr>
              <w:br/>
            </w:r>
            <w:r w:rsidRPr="009B3782">
              <w:rPr>
                <w:rFonts w:ascii="仿宋_GB2312" w:hAnsi="楷体" w:hint="eastAsia"/>
                <w:sz w:val="24"/>
                <w:szCs w:val="24"/>
              </w:rPr>
              <w:t>评价周期学校出台的与“双特”建设相关，具有引领性、示范性、推广性的制度文件（限10项），需提供制度文件作为支撑材料</w:t>
            </w:r>
          </w:p>
        </w:tc>
      </w:tr>
      <w:tr w:rsidR="00D146F9" w:rsidRPr="009B3782">
        <w:trPr>
          <w:trHeight w:val="340"/>
          <w:tblHeader/>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5734"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代表性文件名称</w:t>
            </w:r>
          </w:p>
        </w:tc>
        <w:tc>
          <w:tcPr>
            <w:tcW w:w="1767"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文件编号</w:t>
            </w:r>
          </w:p>
        </w:tc>
        <w:tc>
          <w:tcPr>
            <w:tcW w:w="11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印发时间</w:t>
            </w: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8779A9">
            <w:pPr>
              <w:widowControl w:val="0"/>
              <w:adjustRightInd w:val="0"/>
              <w:snapToGrid w:val="0"/>
              <w:spacing w:line="240" w:lineRule="auto"/>
              <w:ind w:firstLineChars="0" w:firstLine="0"/>
              <w:jc w:val="center"/>
              <w:rPr>
                <w:rFonts w:ascii="仿宋_GB2312"/>
                <w:bCs/>
                <w:sz w:val="24"/>
                <w:szCs w:val="24"/>
              </w:rPr>
            </w:pPr>
            <w:r w:rsidRPr="009B3782">
              <w:rPr>
                <w:rFonts w:ascii="仿宋_GB2312" w:hint="eastAsia"/>
                <w:bCs/>
                <w:sz w:val="24"/>
                <w:szCs w:val="24"/>
              </w:rPr>
              <w:t>202512</w:t>
            </w: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6</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7</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8</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9</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340"/>
          <w:jc w:val="center"/>
        </w:trPr>
        <w:tc>
          <w:tcPr>
            <w:tcW w:w="46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10</w:t>
            </w:r>
          </w:p>
        </w:tc>
        <w:tc>
          <w:tcPr>
            <w:tcW w:w="5734"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1767"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105"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bl>
    <w:p w:rsidR="00D146F9" w:rsidRPr="009B3782" w:rsidRDefault="00D146F9">
      <w:pPr>
        <w:widowControl w:val="0"/>
        <w:spacing w:line="360" w:lineRule="auto"/>
        <w:ind w:firstLineChars="0" w:firstLine="0"/>
        <w:rPr>
          <w:rFonts w:ascii="黑体" w:eastAsia="黑体" w:hAnsi="黑体"/>
          <w:sz w:val="30"/>
          <w:szCs w:val="30"/>
        </w:rPr>
        <w:sectPr w:rsidR="00D146F9" w:rsidRPr="009B3782">
          <w:type w:val="continuous"/>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IX 其它特色彰显成果</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6"/>
        <w:gridCol w:w="1526"/>
        <w:gridCol w:w="731"/>
        <w:gridCol w:w="6408"/>
      </w:tblGrid>
      <w:tr w:rsidR="00D146F9" w:rsidRPr="009B3782">
        <w:trPr>
          <w:trHeight w:val="450"/>
          <w:tblHeader/>
          <w:jc w:val="center"/>
        </w:trPr>
        <w:tc>
          <w:tcPr>
            <w:tcW w:w="9071" w:type="dxa"/>
            <w:gridSpan w:val="4"/>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cs="宋体" w:hint="eastAsia"/>
                <w:b/>
                <w:bCs/>
                <w:sz w:val="24"/>
                <w:szCs w:val="24"/>
              </w:rPr>
              <w:t>彰显学校特色的其它标志成果（限</w:t>
            </w:r>
            <w:r w:rsidRPr="009B3782">
              <w:rPr>
                <w:rFonts w:ascii="仿宋_GB2312" w:hint="eastAsia"/>
                <w:b/>
                <w:bCs/>
                <w:sz w:val="24"/>
                <w:szCs w:val="24"/>
              </w:rPr>
              <w:t>5项，每项限500字</w:t>
            </w:r>
            <w:r w:rsidRPr="009B3782">
              <w:rPr>
                <w:rFonts w:ascii="仿宋_GB2312" w:cs="宋体" w:hint="eastAsia"/>
                <w:b/>
                <w:bCs/>
                <w:sz w:val="24"/>
                <w:szCs w:val="24"/>
              </w:rPr>
              <w:t>）</w:t>
            </w: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IX-1 特色成果1</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851"/>
          <w:jc w:val="center"/>
        </w:trPr>
        <w:tc>
          <w:tcPr>
            <w:tcW w:w="40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IX-2 特色成果2</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640"/>
          <w:jc w:val="center"/>
        </w:trPr>
        <w:tc>
          <w:tcPr>
            <w:tcW w:w="40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IX-3 特色成果3</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669"/>
          <w:jc w:val="center"/>
        </w:trPr>
        <w:tc>
          <w:tcPr>
            <w:tcW w:w="40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lastRenderedPageBreak/>
              <w:t>IX-2 特色成果4</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640"/>
          <w:jc w:val="center"/>
        </w:trPr>
        <w:tc>
          <w:tcPr>
            <w:tcW w:w="40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IX-3 特色成果5</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669"/>
          <w:jc w:val="center"/>
        </w:trPr>
        <w:tc>
          <w:tcPr>
            <w:tcW w:w="406"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40" w:lineRule="auto"/>
              <w:ind w:firstLineChars="0" w:firstLine="0"/>
              <w:rPr>
                <w:rFonts w:ascii="仿宋_GB2312" w:hAnsi="宋体"/>
                <w:bCs/>
                <w:sz w:val="21"/>
              </w:rPr>
            </w:pPr>
          </w:p>
        </w:tc>
      </w:tr>
      <w:tr w:rsidR="00D146F9" w:rsidRPr="009B3782">
        <w:trPr>
          <w:trHeight w:val="912"/>
          <w:jc w:val="center"/>
        </w:trPr>
        <w:tc>
          <w:tcPr>
            <w:tcW w:w="9071" w:type="dxa"/>
            <w:gridSpan w:val="4"/>
            <w:vAlign w:val="center"/>
          </w:tcPr>
          <w:p w:rsidR="00D146F9" w:rsidRPr="009B3782" w:rsidRDefault="008779A9">
            <w:pPr>
              <w:widowControl w:val="0"/>
              <w:adjustRightInd w:val="0"/>
              <w:snapToGrid w:val="0"/>
              <w:spacing w:line="240" w:lineRule="auto"/>
              <w:ind w:firstLineChars="0" w:firstLine="0"/>
              <w:rPr>
                <w:rFonts w:ascii="仿宋_GB2312" w:hAnsi="宋体"/>
                <w:bCs/>
                <w:sz w:val="21"/>
              </w:rPr>
            </w:pPr>
            <w:r w:rsidRPr="009B3782">
              <w:rPr>
                <w:rFonts w:ascii="仿宋_GB2312" w:hAnsi="仿宋" w:cs="Arial" w:hint="eastAsia"/>
                <w:b/>
                <w:sz w:val="24"/>
                <w:szCs w:val="24"/>
              </w:rPr>
              <w:t>说明：</w:t>
            </w:r>
            <w:r w:rsidRPr="009B3782">
              <w:rPr>
                <w:rFonts w:ascii="仿宋_GB2312" w:hAnsi="仿宋" w:cs="Arial" w:hint="eastAsia"/>
                <w:sz w:val="24"/>
                <w:szCs w:val="24"/>
              </w:rPr>
              <w:t>①</w:t>
            </w:r>
            <w:r w:rsidRPr="009B3782">
              <w:rPr>
                <w:rFonts w:ascii="仿宋_GB2312" w:hAnsi="仿宋" w:hint="eastAsia"/>
                <w:sz w:val="24"/>
                <w:szCs w:val="24"/>
              </w:rPr>
              <w:t>特色骨干大学建设成效验收评估设置“留白评价”指标，由各建设高校结合自身实际情况选择填写，以更充分反映自身建设特色</w:t>
            </w:r>
            <w:r w:rsidRPr="009B3782">
              <w:rPr>
                <w:rFonts w:ascii="仿宋_GB2312" w:hAnsi="仿宋" w:cs="Arial" w:hint="eastAsia"/>
                <w:kern w:val="0"/>
                <w:sz w:val="24"/>
                <w:szCs w:val="24"/>
              </w:rPr>
              <w:t>。②填写</w:t>
            </w:r>
            <w:r w:rsidRPr="009B3782">
              <w:rPr>
                <w:rFonts w:ascii="仿宋_GB2312" w:hAnsi="仿宋" w:cs="Arial" w:hint="eastAsia"/>
                <w:bCs/>
                <w:sz w:val="24"/>
                <w:szCs w:val="24"/>
              </w:rPr>
              <w:t>除本表以上各表格栏目所填的八大类评估内容之外，其它能够反映建设高校特色彰显的建设成果和亮点描述，要有写实性数据支撑。填写一般不超过5项，每项限500字。</w:t>
            </w:r>
          </w:p>
        </w:tc>
      </w:tr>
    </w:tbl>
    <w:p w:rsidR="00D146F9" w:rsidRPr="009B3782" w:rsidRDefault="00D146F9">
      <w:pPr>
        <w:widowControl w:val="0"/>
        <w:adjustRightInd w:val="0"/>
        <w:snapToGrid w:val="0"/>
        <w:spacing w:line="240" w:lineRule="auto"/>
        <w:ind w:firstLineChars="0" w:firstLine="0"/>
        <w:textAlignment w:val="baseline"/>
        <w:rPr>
          <w:sz w:val="21"/>
        </w:rPr>
        <w:sectPr w:rsidR="00D146F9" w:rsidRPr="009B3782">
          <w:footerReference w:type="even" r:id="rId16"/>
          <w:footerReference w:type="default" r:id="rId17"/>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lastRenderedPageBreak/>
        <w:t>第二部分</w:t>
      </w:r>
      <w:r w:rsidRPr="009B3782">
        <w:rPr>
          <w:rFonts w:ascii="黑体" w:eastAsia="黑体" w:hAnsi="黑体"/>
          <w:szCs w:val="32"/>
        </w:rPr>
        <w:t xml:space="preserve"> 总体</w:t>
      </w:r>
      <w:r w:rsidRPr="009B3782">
        <w:rPr>
          <w:rFonts w:ascii="黑体" w:eastAsia="黑体" w:hAnsi="黑体" w:hint="eastAsia"/>
          <w:szCs w:val="32"/>
        </w:rPr>
        <w:t>目标完成情况</w:t>
      </w: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t>X 总体目标任务完成情况</w:t>
      </w: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755"/>
      </w:tblGrid>
      <w:tr w:rsidR="00D146F9" w:rsidRPr="009B3782">
        <w:trPr>
          <w:trHeight w:val="340"/>
          <w:tblHeader/>
          <w:jc w:val="center"/>
        </w:trPr>
        <w:tc>
          <w:tcPr>
            <w:tcW w:w="14264" w:type="dxa"/>
            <w:gridSpan w:val="3"/>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hAnsi="宋体" w:hint="eastAsia"/>
                <w:b/>
                <w:bCs/>
                <w:sz w:val="24"/>
                <w:szCs w:val="24"/>
              </w:rPr>
              <w:t>X-1 总体目标任务</w:t>
            </w:r>
          </w:p>
        </w:tc>
      </w:tr>
      <w:tr w:rsidR="00D146F9" w:rsidRPr="009B3782">
        <w:trPr>
          <w:trHeight w:val="340"/>
          <w:tblHeader/>
          <w:jc w:val="center"/>
        </w:trPr>
        <w:tc>
          <w:tcPr>
            <w:tcW w:w="14264" w:type="dxa"/>
            <w:gridSpan w:val="3"/>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X-1-1 整体建设目标及预期建设成效的完成情况</w:t>
            </w:r>
          </w:p>
        </w:tc>
      </w:tr>
      <w:tr w:rsidR="00D146F9" w:rsidRPr="009B3782">
        <w:trPr>
          <w:trHeight w:val="340"/>
          <w:tblHeader/>
          <w:jc w:val="center"/>
        </w:trPr>
        <w:tc>
          <w:tcPr>
            <w:tcW w:w="475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评价周期整体建设目标及预期建设成效任务</w:t>
            </w:r>
          </w:p>
        </w:tc>
        <w:tc>
          <w:tcPr>
            <w:tcW w:w="475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75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w:t>
            </w:r>
            <w:bookmarkStart w:id="44" w:name="OLE_LINK26"/>
            <w:bookmarkStart w:id="45" w:name="OLE_LINK29"/>
            <w:bookmarkStart w:id="46" w:name="OLE_LINK25"/>
            <w:r w:rsidRPr="009B3782">
              <w:rPr>
                <w:rFonts w:ascii="仿宋_GB2312" w:cs="仿宋_GB2312" w:hint="eastAsia"/>
                <w:b/>
                <w:sz w:val="24"/>
                <w:szCs w:val="24"/>
              </w:rPr>
              <w:t>改进</w:t>
            </w:r>
            <w:bookmarkEnd w:id="44"/>
            <w:bookmarkEnd w:id="45"/>
            <w:bookmarkEnd w:id="46"/>
            <w:r w:rsidRPr="009B3782">
              <w:rPr>
                <w:rFonts w:ascii="仿宋_GB2312" w:cs="仿宋_GB2312" w:hint="eastAsia"/>
                <w:b/>
                <w:sz w:val="24"/>
                <w:szCs w:val="24"/>
              </w:rPr>
              <w:t>措施</w:t>
            </w:r>
          </w:p>
        </w:tc>
      </w:tr>
      <w:tr w:rsidR="00D146F9" w:rsidRPr="009B3782">
        <w:trPr>
          <w:trHeight w:val="993"/>
          <w:jc w:val="center"/>
        </w:trPr>
        <w:tc>
          <w:tcPr>
            <w:tcW w:w="4754" w:type="dxa"/>
          </w:tcPr>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4755" w:type="dxa"/>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c>
          <w:tcPr>
            <w:tcW w:w="4755" w:type="dxa"/>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r>
      <w:tr w:rsidR="00D146F9" w:rsidRPr="009B3782">
        <w:trPr>
          <w:trHeight w:val="340"/>
          <w:jc w:val="center"/>
        </w:trPr>
        <w:tc>
          <w:tcPr>
            <w:tcW w:w="14264" w:type="dxa"/>
            <w:gridSpan w:val="3"/>
            <w:vAlign w:val="center"/>
          </w:tcPr>
          <w:p w:rsidR="00D146F9" w:rsidRPr="009B3782" w:rsidRDefault="008779A9">
            <w:pPr>
              <w:widowControl w:val="0"/>
              <w:autoSpaceDE w:val="0"/>
              <w:autoSpaceDN w:val="0"/>
              <w:adjustRightInd w:val="0"/>
              <w:snapToGrid w:val="0"/>
              <w:spacing w:line="240" w:lineRule="auto"/>
              <w:ind w:firstLineChars="0" w:firstLine="0"/>
              <w:rPr>
                <w:rFonts w:ascii="仿宋_GB2312" w:hAnsi="仿宋" w:cs="Arial"/>
                <w:b/>
                <w:sz w:val="24"/>
                <w:szCs w:val="24"/>
              </w:rPr>
            </w:pPr>
            <w:r w:rsidRPr="009B3782">
              <w:rPr>
                <w:rFonts w:ascii="仿宋_GB2312" w:hAnsi="仿宋" w:cs="Arial" w:hint="eastAsia"/>
                <w:b/>
                <w:sz w:val="24"/>
                <w:szCs w:val="24"/>
              </w:rPr>
              <w:t>说明：</w:t>
            </w:r>
            <w:r w:rsidRPr="009B3782">
              <w:rPr>
                <w:rFonts w:ascii="仿宋_GB2312" w:hAnsi="仿宋" w:cs="Arial" w:hint="eastAsia"/>
                <w:sz w:val="24"/>
                <w:szCs w:val="24"/>
              </w:rPr>
              <w:t>①</w:t>
            </w:r>
            <w:bookmarkStart w:id="47" w:name="OLE_LINK88"/>
            <w:bookmarkStart w:id="48" w:name="OLE_LINK87"/>
            <w:r w:rsidRPr="009B3782">
              <w:rPr>
                <w:rFonts w:ascii="仿宋_GB2312" w:hAnsi="仿宋" w:cs="Arial" w:hint="eastAsia"/>
                <w:sz w:val="24"/>
                <w:szCs w:val="24"/>
              </w:rPr>
              <w:t>评价周期截止时间节点（2025年12月31日）</w:t>
            </w:r>
            <w:bookmarkEnd w:id="47"/>
            <w:bookmarkEnd w:id="48"/>
            <w:r w:rsidRPr="009B3782">
              <w:rPr>
                <w:rFonts w:ascii="仿宋_GB2312" w:hAnsi="仿宋" w:cs="宋体" w:hint="eastAsia"/>
                <w:sz w:val="24"/>
                <w:szCs w:val="24"/>
              </w:rPr>
              <w:t>特色骨干大学的整体规划目标及预期建设成效任务的已完成情况、未完成情况的自评。</w:t>
            </w:r>
            <w:r w:rsidRPr="009B3782">
              <w:rPr>
                <w:rFonts w:ascii="仿宋_GB2312" w:hAnsi="仿宋" w:cs="Arial" w:hint="eastAsia"/>
                <w:sz w:val="24"/>
                <w:szCs w:val="24"/>
              </w:rPr>
              <w:t>②“建设目标任</w:t>
            </w:r>
            <w:r w:rsidRPr="009B3782">
              <w:rPr>
                <w:rFonts w:ascii="仿宋_GB2312" w:hAnsi="仿宋" w:cs="宋体" w:hint="eastAsia"/>
                <w:sz w:val="24"/>
                <w:szCs w:val="24"/>
              </w:rPr>
              <w:t>务”依据各建设高校报教育厅备案的《河南省特色骨干大学建设规划》如实填写。不得删减或降低指标任务要求。</w:t>
            </w:r>
            <w:bookmarkStart w:id="49" w:name="OLE_LINK261"/>
            <w:r w:rsidRPr="009B3782">
              <w:rPr>
                <w:rFonts w:ascii="仿宋_GB2312" w:hAnsi="仿宋" w:cs="Arial" w:hint="eastAsia"/>
                <w:sz w:val="24"/>
                <w:szCs w:val="24"/>
              </w:rPr>
              <w:t>③鉴于各建设高校编制的建设规划截至年度为2024年，可结合2025年度建设成效实际情况对规划的整体建设目标任务及分项建设任务予以适度调增。</w:t>
            </w:r>
            <w:bookmarkEnd w:id="49"/>
          </w:p>
        </w:tc>
      </w:tr>
    </w:tbl>
    <w:p w:rsidR="00D146F9" w:rsidRPr="009B3782" w:rsidRDefault="00D146F9">
      <w:pPr>
        <w:widowControl w:val="0"/>
        <w:spacing w:line="240" w:lineRule="auto"/>
        <w:ind w:firstLineChars="0" w:firstLine="0"/>
        <w:rPr>
          <w:rFonts w:ascii="仿宋_GB2312"/>
          <w:sz w:val="30"/>
          <w:szCs w:val="30"/>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755"/>
      </w:tblGrid>
      <w:tr w:rsidR="00D146F9" w:rsidRPr="009B3782">
        <w:trPr>
          <w:trHeight w:val="404"/>
          <w:tblHeader/>
          <w:jc w:val="center"/>
        </w:trPr>
        <w:tc>
          <w:tcPr>
            <w:tcW w:w="14264"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X-2 分项建设任务</w:t>
            </w:r>
          </w:p>
        </w:tc>
      </w:tr>
      <w:tr w:rsidR="00D146F9" w:rsidRPr="009B3782">
        <w:trPr>
          <w:trHeight w:val="404"/>
          <w:tblHeader/>
          <w:jc w:val="center"/>
        </w:trPr>
        <w:tc>
          <w:tcPr>
            <w:tcW w:w="14264"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X-2-1 学校治理能力</w:t>
            </w:r>
            <w:bookmarkStart w:id="50" w:name="OLE_LINK7"/>
            <w:bookmarkStart w:id="51" w:name="OLE_LINK10"/>
            <w:bookmarkStart w:id="52" w:name="OLE_LINK9"/>
            <w:bookmarkStart w:id="53" w:name="OLE_LINK38"/>
            <w:bookmarkStart w:id="54" w:name="OLE_LINK8"/>
            <w:r w:rsidRPr="009B3782">
              <w:rPr>
                <w:rFonts w:ascii="仿宋_GB2312" w:hAnsi="宋体" w:hint="eastAsia"/>
                <w:b/>
                <w:bCs/>
                <w:sz w:val="24"/>
                <w:szCs w:val="24"/>
              </w:rPr>
              <w:t>整体建设目标及建设期满预期成效</w:t>
            </w:r>
            <w:bookmarkEnd w:id="50"/>
            <w:r w:rsidRPr="009B3782">
              <w:rPr>
                <w:rFonts w:ascii="仿宋_GB2312" w:hAnsi="宋体" w:hint="eastAsia"/>
                <w:b/>
                <w:bCs/>
                <w:sz w:val="24"/>
                <w:szCs w:val="24"/>
              </w:rPr>
              <w:t>的完成情况</w:t>
            </w:r>
            <w:bookmarkEnd w:id="51"/>
            <w:bookmarkEnd w:id="52"/>
            <w:bookmarkEnd w:id="53"/>
            <w:bookmarkEnd w:id="54"/>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w w:val="90"/>
                <w:sz w:val="24"/>
                <w:szCs w:val="24"/>
              </w:rPr>
            </w:pPr>
            <w:bookmarkStart w:id="55" w:name="OLE_LINK11"/>
            <w:bookmarkStart w:id="56" w:name="OLE_LINK12"/>
            <w:r w:rsidRPr="009B3782">
              <w:rPr>
                <w:rFonts w:ascii="仿宋_GB2312" w:cs="仿宋_GB2312" w:hint="eastAsia"/>
                <w:b/>
                <w:w w:val="90"/>
                <w:sz w:val="24"/>
                <w:szCs w:val="24"/>
              </w:rPr>
              <w:t>评价周期</w:t>
            </w:r>
            <w:bookmarkStart w:id="57" w:name="OLE_LINK42"/>
            <w:bookmarkStart w:id="58" w:name="OLE_LINK41"/>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bookmarkEnd w:id="57"/>
            <w:bookmarkEnd w:id="58"/>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bookmarkEnd w:id="55"/>
      <w:bookmarkEnd w:id="56"/>
      <w:tr w:rsidR="00D146F9" w:rsidRPr="009B3782">
        <w:trPr>
          <w:trHeight w:val="999"/>
          <w:jc w:val="center"/>
        </w:trPr>
        <w:tc>
          <w:tcPr>
            <w:tcW w:w="4754" w:type="dxa"/>
          </w:tcPr>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pacing w:after="120" w:line="240" w:lineRule="auto"/>
              <w:ind w:firstLineChars="0" w:firstLine="0"/>
              <w:rPr>
                <w:rFonts w:ascii="仿宋_GB2312"/>
                <w:sz w:val="30"/>
                <w:szCs w:val="30"/>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r>
      <w:tr w:rsidR="00D146F9" w:rsidRPr="009B3782">
        <w:trPr>
          <w:trHeight w:val="459"/>
          <w:jc w:val="center"/>
        </w:trPr>
        <w:tc>
          <w:tcPr>
            <w:tcW w:w="14264" w:type="dxa"/>
            <w:gridSpan w:val="3"/>
            <w:vAlign w:val="center"/>
          </w:tcPr>
          <w:p w:rsidR="00D146F9" w:rsidRPr="009B3782" w:rsidRDefault="008779A9">
            <w:pPr>
              <w:widowControl w:val="0"/>
              <w:autoSpaceDE w:val="0"/>
              <w:autoSpaceDN w:val="0"/>
              <w:adjustRightInd w:val="0"/>
              <w:snapToGrid w:val="0"/>
              <w:spacing w:line="240" w:lineRule="auto"/>
              <w:ind w:firstLineChars="0" w:firstLine="0"/>
              <w:rPr>
                <w:rFonts w:ascii="仿宋_GB2312" w:hAnsi="仿宋" w:cs="Arial"/>
                <w:sz w:val="24"/>
                <w:szCs w:val="24"/>
              </w:rPr>
            </w:pPr>
            <w:r w:rsidRPr="009B3782">
              <w:rPr>
                <w:rFonts w:ascii="仿宋_GB2312" w:hAnsi="仿宋" w:cs="Arial" w:hint="eastAsia"/>
                <w:sz w:val="24"/>
                <w:szCs w:val="24"/>
              </w:rPr>
              <w:t>说明：</w:t>
            </w:r>
            <w:bookmarkStart w:id="59" w:name="OLE_LINK13"/>
            <w:bookmarkStart w:id="60" w:name="OLE_LINK14"/>
            <w:r w:rsidRPr="009B3782">
              <w:rPr>
                <w:rFonts w:ascii="仿宋_GB2312" w:hAnsi="仿宋" w:cs="Arial" w:hint="eastAsia"/>
                <w:sz w:val="24"/>
                <w:szCs w:val="24"/>
              </w:rPr>
              <w:t>对照各建设高校报教育厅备案的《河南省特色骨干大学建设规划》的分项建设任务及建设期满预期建设成效，对评价周期截止时间节点（2025年12月31日）学校在“学校治理能力”方面</w:t>
            </w:r>
            <w:bookmarkStart w:id="61" w:name="OLE_LINK44"/>
            <w:bookmarkStart w:id="62" w:name="OLE_LINK43"/>
            <w:bookmarkStart w:id="63" w:name="OLE_LINK45"/>
            <w:r w:rsidRPr="009B3782">
              <w:rPr>
                <w:rFonts w:ascii="仿宋_GB2312" w:hAnsi="仿宋" w:cs="Arial" w:hint="eastAsia"/>
                <w:sz w:val="24"/>
                <w:szCs w:val="24"/>
              </w:rPr>
              <w:t>的整体建设目标及建设期满预期成效的已完成情况、未完成情况的自评</w:t>
            </w:r>
            <w:bookmarkEnd w:id="61"/>
            <w:bookmarkEnd w:id="62"/>
            <w:bookmarkEnd w:id="63"/>
            <w:r w:rsidRPr="009B3782">
              <w:rPr>
                <w:rFonts w:ascii="仿宋_GB2312" w:hAnsi="仿宋" w:cs="Arial" w:hint="eastAsia"/>
                <w:sz w:val="24"/>
                <w:szCs w:val="24"/>
              </w:rPr>
              <w:t>。</w:t>
            </w:r>
            <w:bookmarkEnd w:id="59"/>
            <w:bookmarkEnd w:id="60"/>
          </w:p>
        </w:tc>
      </w:tr>
    </w:tbl>
    <w:p w:rsidR="00D146F9" w:rsidRPr="009B3782" w:rsidRDefault="00D146F9">
      <w:pPr>
        <w:widowControl w:val="0"/>
        <w:snapToGrid w:val="0"/>
        <w:spacing w:line="240" w:lineRule="auto"/>
        <w:ind w:firstLineChars="0" w:firstLine="0"/>
        <w:rPr>
          <w:rFonts w:ascii="仿宋_GB2312"/>
          <w:sz w:val="30"/>
          <w:szCs w:val="30"/>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755"/>
      </w:tblGrid>
      <w:tr w:rsidR="00D146F9" w:rsidRPr="009B3782">
        <w:trPr>
          <w:trHeight w:val="404"/>
          <w:tblHeader/>
          <w:jc w:val="center"/>
        </w:trPr>
        <w:tc>
          <w:tcPr>
            <w:tcW w:w="14264" w:type="dxa"/>
            <w:gridSpan w:val="3"/>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hAnsi="宋体" w:hint="eastAsia"/>
                <w:b/>
                <w:bCs/>
                <w:sz w:val="24"/>
                <w:szCs w:val="24"/>
              </w:rPr>
              <w:lastRenderedPageBreak/>
              <w:t>X-2-2 人才培养能力整体建设目标及建设期满预期成效的完成情况</w:t>
            </w:r>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w w:val="90"/>
                <w:sz w:val="24"/>
                <w:szCs w:val="24"/>
              </w:rPr>
            </w:pPr>
            <w:r w:rsidRPr="009B3782">
              <w:rPr>
                <w:rFonts w:ascii="仿宋_GB2312" w:cs="仿宋_GB2312" w:hint="eastAsia"/>
                <w:b/>
                <w:w w:val="90"/>
                <w:sz w:val="24"/>
                <w:szCs w:val="24"/>
              </w:rPr>
              <w:t>评价周期</w:t>
            </w:r>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tr w:rsidR="00D146F9" w:rsidRPr="009B3782">
        <w:trPr>
          <w:jc w:val="center"/>
        </w:trPr>
        <w:tc>
          <w:tcPr>
            <w:tcW w:w="4754" w:type="dxa"/>
          </w:tcPr>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4755" w:type="dxa"/>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c>
          <w:tcPr>
            <w:tcW w:w="4755" w:type="dxa"/>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r>
      <w:tr w:rsidR="00D146F9" w:rsidRPr="009B3782">
        <w:trPr>
          <w:trHeight w:val="459"/>
          <w:jc w:val="center"/>
        </w:trPr>
        <w:tc>
          <w:tcPr>
            <w:tcW w:w="14264" w:type="dxa"/>
            <w:gridSpan w:val="3"/>
            <w:vAlign w:val="center"/>
          </w:tcPr>
          <w:p w:rsidR="00D146F9" w:rsidRPr="009B3782" w:rsidRDefault="008779A9">
            <w:pPr>
              <w:widowControl w:val="0"/>
              <w:autoSpaceDE w:val="0"/>
              <w:autoSpaceDN w:val="0"/>
              <w:adjustRightInd w:val="0"/>
              <w:snapToGrid w:val="0"/>
              <w:spacing w:line="240" w:lineRule="auto"/>
              <w:ind w:firstLineChars="0" w:firstLine="0"/>
              <w:rPr>
                <w:rFonts w:ascii="仿宋_GB2312" w:hAnsi="仿宋" w:cs="Arial"/>
                <w:sz w:val="24"/>
                <w:szCs w:val="24"/>
              </w:rPr>
            </w:pPr>
            <w:r w:rsidRPr="009B3782">
              <w:rPr>
                <w:rFonts w:ascii="仿宋_GB2312" w:hAnsi="仿宋" w:cs="Arial" w:hint="eastAsia"/>
                <w:sz w:val="24"/>
                <w:szCs w:val="24"/>
              </w:rPr>
              <w:t>说明：对照各建设高校报教育厅备案的《河南省特色骨干大学建设规划》的分项建设任务及预期建设成效，对评价周期截止时间节点（2025年12月31日）学校在“人才培养能力”方面的整体建设目标及建设期满预期成效的已完成情况、未完成情况的自评。</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755"/>
      </w:tblGrid>
      <w:tr w:rsidR="00D146F9" w:rsidRPr="009B3782">
        <w:trPr>
          <w:trHeight w:val="404"/>
          <w:tblHeader/>
          <w:jc w:val="center"/>
        </w:trPr>
        <w:tc>
          <w:tcPr>
            <w:tcW w:w="14264"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 xml:space="preserve">X-2-3 </w:t>
            </w:r>
            <w:bookmarkStart w:id="64" w:name="OLE_LINK15"/>
            <w:bookmarkStart w:id="65" w:name="OLE_LINK16"/>
            <w:r w:rsidRPr="009B3782">
              <w:rPr>
                <w:rFonts w:ascii="仿宋_GB2312" w:hAnsi="宋体" w:hint="eastAsia"/>
                <w:b/>
                <w:bCs/>
                <w:sz w:val="24"/>
                <w:szCs w:val="24"/>
              </w:rPr>
              <w:t>服务支撑和引领驱动经济社会发展能力</w:t>
            </w:r>
            <w:bookmarkEnd w:id="64"/>
            <w:bookmarkEnd w:id="65"/>
            <w:r w:rsidRPr="009B3782">
              <w:rPr>
                <w:rFonts w:ascii="仿宋_GB2312" w:hAnsi="宋体" w:hint="eastAsia"/>
                <w:b/>
                <w:bCs/>
                <w:sz w:val="24"/>
                <w:szCs w:val="24"/>
              </w:rPr>
              <w:t>整体整体建设目标及建设期满预期成效的完成情况</w:t>
            </w:r>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w w:val="90"/>
                <w:sz w:val="24"/>
                <w:szCs w:val="24"/>
              </w:rPr>
            </w:pPr>
            <w:r w:rsidRPr="009B3782">
              <w:rPr>
                <w:rFonts w:ascii="仿宋_GB2312" w:cs="仿宋_GB2312" w:hint="eastAsia"/>
                <w:b/>
                <w:w w:val="90"/>
                <w:sz w:val="24"/>
                <w:szCs w:val="24"/>
              </w:rPr>
              <w:t>评价周期</w:t>
            </w:r>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tr w:rsidR="00D146F9" w:rsidRPr="009B3782">
        <w:trPr>
          <w:jc w:val="center"/>
        </w:trPr>
        <w:tc>
          <w:tcPr>
            <w:tcW w:w="4754" w:type="dxa"/>
          </w:tcPr>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r>
      <w:tr w:rsidR="00D146F9" w:rsidRPr="009B3782">
        <w:trPr>
          <w:trHeight w:val="459"/>
          <w:jc w:val="center"/>
        </w:trPr>
        <w:tc>
          <w:tcPr>
            <w:tcW w:w="14264" w:type="dxa"/>
            <w:gridSpan w:val="3"/>
            <w:vAlign w:val="center"/>
          </w:tcPr>
          <w:p w:rsidR="00D146F9" w:rsidRPr="009B3782" w:rsidRDefault="008779A9">
            <w:pPr>
              <w:widowControl w:val="0"/>
              <w:autoSpaceDE w:val="0"/>
              <w:autoSpaceDN w:val="0"/>
              <w:adjustRightInd w:val="0"/>
              <w:snapToGrid w:val="0"/>
              <w:spacing w:line="240" w:lineRule="auto"/>
              <w:ind w:firstLineChars="0" w:firstLine="0"/>
              <w:rPr>
                <w:rFonts w:ascii="仿宋_GB2312" w:hAnsi="仿宋" w:cs="Arial"/>
                <w:sz w:val="24"/>
                <w:szCs w:val="24"/>
              </w:rPr>
            </w:pPr>
            <w:r w:rsidRPr="009B3782">
              <w:rPr>
                <w:rFonts w:ascii="仿宋_GB2312" w:hAnsi="仿宋" w:cs="Arial" w:hint="eastAsia"/>
                <w:sz w:val="24"/>
                <w:szCs w:val="24"/>
              </w:rPr>
              <w:t>说明：对照各建设高校报教育厅备案的《河南省特色骨干大学建设规划》的分项建设任务及预期建设成效，对评价周期截止时间节点（2025年12月31日）学校在“服务支撑和引领驱动经济社会发展能力”方面的整体建设目标及建设期满预期成效的已完成情况、未完成情况的自评。</w:t>
            </w:r>
          </w:p>
        </w:tc>
      </w:tr>
    </w:tbl>
    <w:p w:rsidR="00D146F9" w:rsidRPr="009B3782" w:rsidRDefault="00D146F9">
      <w:pPr>
        <w:widowControl w:val="0"/>
        <w:spacing w:line="240" w:lineRule="auto"/>
        <w:ind w:firstLineChars="0" w:firstLine="0"/>
        <w:rPr>
          <w:rFonts w:ascii="仿宋_GB2312"/>
          <w:sz w:val="18"/>
          <w:szCs w:val="18"/>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lastRenderedPageBreak/>
        <w:t>学校审核意见</w:t>
      </w:r>
    </w:p>
    <w:tbl>
      <w:tblPr>
        <w:tblW w:w="9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29"/>
      </w:tblGrid>
      <w:tr w:rsidR="00D146F9" w:rsidRPr="009B3782">
        <w:trPr>
          <w:trHeight w:val="11483"/>
          <w:jc w:val="center"/>
        </w:trPr>
        <w:tc>
          <w:tcPr>
            <w:tcW w:w="9029" w:type="dxa"/>
            <w:tcBorders>
              <w:top w:val="single" w:sz="4" w:space="0" w:color="auto"/>
              <w:left w:val="single" w:sz="4" w:space="0" w:color="auto"/>
              <w:bottom w:val="single" w:sz="4" w:space="0" w:color="auto"/>
              <w:right w:val="single" w:sz="4" w:space="0" w:color="auto"/>
            </w:tcBorders>
          </w:tcPr>
          <w:p w:rsidR="00D146F9" w:rsidRPr="009B3782" w:rsidRDefault="00D146F9">
            <w:pPr>
              <w:widowControl w:val="0"/>
              <w:spacing w:line="480" w:lineRule="auto"/>
              <w:ind w:firstLineChars="0" w:firstLine="0"/>
              <w:rPr>
                <w:rFonts w:ascii="仿宋_GB2312"/>
                <w:b/>
                <w:spacing w:val="2"/>
                <w:sz w:val="28"/>
                <w:szCs w:val="28"/>
              </w:rPr>
            </w:pPr>
          </w:p>
          <w:p w:rsidR="00D146F9" w:rsidRPr="009B3782" w:rsidRDefault="008779A9">
            <w:pPr>
              <w:widowControl w:val="0"/>
              <w:spacing w:line="360" w:lineRule="auto"/>
              <w:ind w:firstLineChars="0" w:firstLine="0"/>
              <w:rPr>
                <w:rFonts w:ascii="楷体" w:eastAsia="楷体" w:hAnsi="楷体"/>
                <w:spacing w:val="2"/>
                <w:szCs w:val="32"/>
              </w:rPr>
            </w:pPr>
            <w:r w:rsidRPr="009B3782">
              <w:rPr>
                <w:rFonts w:ascii="楷体" w:eastAsia="楷体" w:hAnsi="楷体" w:hint="eastAsia"/>
                <w:spacing w:val="2"/>
                <w:szCs w:val="32"/>
              </w:rPr>
              <w:t xml:space="preserve">    经审查，本表中提供的材料和数据准确无误、真实可靠，同意上报。学校愿意承担由此材料真实性所带来的一切后果和法律责任。</w:t>
            </w:r>
          </w:p>
          <w:p w:rsidR="00D146F9" w:rsidRPr="009B3782" w:rsidRDefault="008779A9">
            <w:pPr>
              <w:widowControl w:val="0"/>
              <w:spacing w:line="360" w:lineRule="auto"/>
              <w:ind w:firstLineChars="0" w:firstLine="0"/>
              <w:rPr>
                <w:rFonts w:ascii="楷体" w:eastAsia="楷体" w:hAnsi="楷体"/>
                <w:spacing w:val="2"/>
                <w:szCs w:val="32"/>
              </w:rPr>
            </w:pPr>
            <w:r w:rsidRPr="009B3782">
              <w:rPr>
                <w:rFonts w:ascii="楷体" w:eastAsia="楷体" w:hAnsi="楷体" w:hint="eastAsia"/>
                <w:spacing w:val="2"/>
                <w:szCs w:val="32"/>
              </w:rPr>
              <w:t xml:space="preserve">    特此承诺。</w:t>
            </w:r>
          </w:p>
          <w:p w:rsidR="00D146F9" w:rsidRPr="009B3782" w:rsidRDefault="008779A9">
            <w:pPr>
              <w:widowControl w:val="0"/>
              <w:spacing w:line="360" w:lineRule="auto"/>
              <w:ind w:firstLineChars="0" w:firstLine="0"/>
              <w:rPr>
                <w:rFonts w:ascii="楷体" w:eastAsia="楷体" w:hAnsi="楷体"/>
                <w:spacing w:val="2"/>
                <w:szCs w:val="32"/>
              </w:rPr>
            </w:pPr>
            <w:r w:rsidRPr="009B3782">
              <w:rPr>
                <w:rFonts w:ascii="楷体" w:eastAsia="楷体" w:hAnsi="楷体" w:hint="eastAsia"/>
                <w:spacing w:val="2"/>
                <w:szCs w:val="32"/>
              </w:rPr>
              <w:t xml:space="preserve">                            </w:t>
            </w:r>
          </w:p>
          <w:p w:rsidR="00D146F9" w:rsidRPr="009B3782" w:rsidRDefault="00D146F9">
            <w:pPr>
              <w:widowControl w:val="0"/>
              <w:spacing w:line="360" w:lineRule="auto"/>
              <w:ind w:firstLineChars="0" w:firstLine="0"/>
              <w:rPr>
                <w:rFonts w:ascii="楷体" w:eastAsia="楷体" w:hAnsi="楷体"/>
                <w:spacing w:val="2"/>
                <w:szCs w:val="32"/>
              </w:rPr>
            </w:pPr>
          </w:p>
          <w:p w:rsidR="00D146F9" w:rsidRPr="009B3782" w:rsidRDefault="00D146F9">
            <w:pPr>
              <w:widowControl w:val="0"/>
              <w:spacing w:line="360" w:lineRule="auto"/>
              <w:ind w:firstLineChars="0" w:firstLine="0"/>
              <w:rPr>
                <w:rFonts w:ascii="楷体" w:eastAsia="楷体" w:hAnsi="楷体"/>
                <w:spacing w:val="2"/>
                <w:szCs w:val="32"/>
              </w:rPr>
            </w:pPr>
          </w:p>
          <w:p w:rsidR="00D146F9" w:rsidRPr="009B3782" w:rsidRDefault="00D146F9">
            <w:pPr>
              <w:widowControl w:val="0"/>
              <w:spacing w:line="360" w:lineRule="auto"/>
              <w:ind w:firstLineChars="0" w:firstLine="0"/>
              <w:rPr>
                <w:rFonts w:ascii="仿宋_GB2312" w:hAnsi="仿宋"/>
                <w:spacing w:val="2"/>
                <w:sz w:val="28"/>
                <w:szCs w:val="28"/>
              </w:rPr>
            </w:pP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校（院）长：              （学校公章）</w:t>
            </w: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（签字）</w:t>
            </w:r>
          </w:p>
          <w:p w:rsidR="00D146F9" w:rsidRPr="009B3782" w:rsidRDefault="00D146F9">
            <w:pPr>
              <w:widowControl w:val="0"/>
              <w:spacing w:line="360" w:lineRule="auto"/>
              <w:ind w:firstLineChars="0" w:firstLine="0"/>
              <w:rPr>
                <w:rFonts w:ascii="仿宋_GB2312" w:hAnsi="仿宋"/>
                <w:spacing w:val="2"/>
                <w:szCs w:val="32"/>
              </w:rPr>
            </w:pP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日期：2026年   月    日</w:t>
            </w:r>
          </w:p>
          <w:p w:rsidR="00D146F9" w:rsidRPr="009B3782" w:rsidRDefault="00D146F9">
            <w:pPr>
              <w:widowControl w:val="0"/>
              <w:spacing w:line="240" w:lineRule="auto"/>
              <w:ind w:firstLineChars="0" w:firstLine="0"/>
              <w:rPr>
                <w:rFonts w:ascii="仿宋" w:eastAsia="仿宋" w:hAnsi="仿宋"/>
                <w:spacing w:val="2"/>
                <w:sz w:val="28"/>
                <w:szCs w:val="28"/>
              </w:rPr>
            </w:pPr>
          </w:p>
          <w:p w:rsidR="00D146F9" w:rsidRPr="009B3782" w:rsidRDefault="00D146F9">
            <w:pPr>
              <w:ind w:firstLine="560"/>
              <w:rPr>
                <w:rFonts w:ascii="仿宋" w:eastAsia="仿宋" w:hAnsi="仿宋"/>
                <w:sz w:val="28"/>
                <w:szCs w:val="28"/>
              </w:rPr>
            </w:pPr>
          </w:p>
          <w:p w:rsidR="00D146F9" w:rsidRPr="009B3782" w:rsidRDefault="00D146F9">
            <w:pPr>
              <w:ind w:firstLine="560"/>
              <w:rPr>
                <w:rFonts w:ascii="仿宋" w:eastAsia="仿宋" w:hAnsi="仿宋"/>
                <w:sz w:val="28"/>
                <w:szCs w:val="28"/>
              </w:rPr>
            </w:pPr>
          </w:p>
          <w:p w:rsidR="00D146F9" w:rsidRPr="009B3782" w:rsidRDefault="00D146F9">
            <w:pPr>
              <w:ind w:firstLine="560"/>
              <w:rPr>
                <w:rFonts w:ascii="仿宋" w:eastAsia="仿宋" w:hAnsi="仿宋"/>
                <w:sz w:val="28"/>
                <w:szCs w:val="28"/>
              </w:rPr>
            </w:pPr>
          </w:p>
          <w:p w:rsidR="00D146F9" w:rsidRPr="009B3782" w:rsidRDefault="00D146F9">
            <w:pPr>
              <w:ind w:firstLine="568"/>
              <w:rPr>
                <w:rFonts w:ascii="仿宋" w:eastAsia="仿宋" w:hAnsi="仿宋"/>
                <w:spacing w:val="2"/>
                <w:sz w:val="28"/>
                <w:szCs w:val="28"/>
              </w:rPr>
            </w:pPr>
          </w:p>
          <w:p w:rsidR="00D146F9" w:rsidRPr="009B3782" w:rsidRDefault="008779A9">
            <w:pPr>
              <w:tabs>
                <w:tab w:val="left" w:pos="3571"/>
              </w:tabs>
              <w:ind w:firstLine="560"/>
              <w:rPr>
                <w:rFonts w:ascii="仿宋" w:eastAsia="仿宋" w:hAnsi="仿宋"/>
                <w:sz w:val="28"/>
                <w:szCs w:val="28"/>
              </w:rPr>
            </w:pPr>
            <w:r w:rsidRPr="009B3782">
              <w:rPr>
                <w:rFonts w:ascii="仿宋" w:eastAsia="仿宋" w:hAnsi="仿宋"/>
                <w:sz w:val="28"/>
                <w:szCs w:val="28"/>
              </w:rPr>
              <w:tab/>
            </w:r>
          </w:p>
        </w:tc>
      </w:tr>
    </w:tbl>
    <w:p w:rsidR="00D146F9" w:rsidRPr="009B3782" w:rsidRDefault="00D146F9">
      <w:pPr>
        <w:widowControl w:val="0"/>
        <w:adjustRightInd w:val="0"/>
        <w:snapToGrid w:val="0"/>
        <w:spacing w:line="240" w:lineRule="auto"/>
        <w:ind w:firstLineChars="0" w:firstLine="0"/>
        <w:textAlignment w:val="baseline"/>
        <w:rPr>
          <w:sz w:val="21"/>
        </w:rPr>
        <w:sectPr w:rsidR="00D146F9" w:rsidRPr="009B3782">
          <w:pgSz w:w="11906" w:h="16838"/>
          <w:pgMar w:top="1644" w:right="1361" w:bottom="2268" w:left="1531" w:header="0" w:footer="1814" w:gutter="0"/>
          <w:cols w:space="720"/>
          <w:docGrid w:linePitch="587" w:charSpace="95"/>
        </w:sectPr>
      </w:pPr>
    </w:p>
    <w:p w:rsidR="00D146F9" w:rsidRPr="009B3782" w:rsidRDefault="008779A9">
      <w:pPr>
        <w:widowControl w:val="0"/>
        <w:spacing w:line="240" w:lineRule="auto"/>
        <w:ind w:firstLineChars="0" w:firstLine="0"/>
        <w:rPr>
          <w:rFonts w:ascii="黑体" w:eastAsia="黑体" w:hAnsi="黑体" w:cs="黑体"/>
          <w:szCs w:val="32"/>
        </w:rPr>
      </w:pPr>
      <w:r w:rsidRPr="009B3782">
        <w:rPr>
          <w:rFonts w:ascii="黑体" w:eastAsia="黑体" w:hAnsi="黑体" w:cs="黑体" w:hint="eastAsia"/>
          <w:szCs w:val="32"/>
        </w:rPr>
        <w:lastRenderedPageBreak/>
        <w:t>附件2</w:t>
      </w:r>
    </w:p>
    <w:p w:rsidR="00D146F9" w:rsidRPr="009B3782" w:rsidRDefault="00D146F9">
      <w:pPr>
        <w:widowControl w:val="0"/>
        <w:spacing w:line="240" w:lineRule="auto"/>
        <w:ind w:firstLineChars="0" w:firstLine="0"/>
        <w:rPr>
          <w:rFonts w:ascii="黑体" w:eastAsia="黑体" w:hAnsi="黑体" w:cs="黑体"/>
          <w:sz w:val="30"/>
          <w:szCs w:val="30"/>
        </w:rPr>
      </w:pPr>
    </w:p>
    <w:p w:rsidR="00D146F9" w:rsidRPr="009B3782" w:rsidRDefault="008779A9">
      <w:pPr>
        <w:widowControl w:val="0"/>
        <w:snapToGrid w:val="0"/>
        <w:spacing w:line="240" w:lineRule="auto"/>
        <w:ind w:firstLineChars="0" w:firstLine="0"/>
        <w:jc w:val="center"/>
        <w:outlineLvl w:val="0"/>
        <w:rPr>
          <w:rFonts w:ascii="方正小标宋简体" w:eastAsia="方正小标宋简体" w:hAnsi="华文中宋" w:cs="华文中宋"/>
          <w:bCs/>
          <w:sz w:val="44"/>
          <w:szCs w:val="44"/>
        </w:rPr>
      </w:pPr>
      <w:r w:rsidRPr="009B3782">
        <w:rPr>
          <w:rFonts w:ascii="方正小标宋简体" w:eastAsia="方正小标宋简体" w:hAnsi="华文中宋" w:cs="华文中宋" w:hint="eastAsia"/>
          <w:bCs/>
          <w:sz w:val="44"/>
          <w:szCs w:val="44"/>
        </w:rPr>
        <w:t>河南省特色骨干学科（群）建设成效</w:t>
      </w:r>
    </w:p>
    <w:p w:rsidR="00D146F9" w:rsidRPr="009B3782" w:rsidRDefault="008779A9">
      <w:pPr>
        <w:widowControl w:val="0"/>
        <w:snapToGrid w:val="0"/>
        <w:spacing w:line="240" w:lineRule="auto"/>
        <w:ind w:firstLineChars="0" w:firstLine="0"/>
        <w:jc w:val="center"/>
        <w:outlineLvl w:val="0"/>
        <w:rPr>
          <w:rFonts w:ascii="方正小标宋简体" w:eastAsia="方正小标宋简体" w:hAnsi="华文中宋" w:cs="华文中宋"/>
          <w:bCs/>
          <w:sz w:val="44"/>
          <w:szCs w:val="44"/>
          <w:u w:val="single"/>
        </w:rPr>
      </w:pPr>
      <w:r w:rsidRPr="009B3782">
        <w:rPr>
          <w:rFonts w:ascii="方正小标宋简体" w:eastAsia="方正小标宋简体" w:hAnsi="华文中宋" w:cs="华文中宋" w:hint="eastAsia"/>
          <w:bCs/>
          <w:sz w:val="44"/>
          <w:szCs w:val="44"/>
        </w:rPr>
        <w:t>期末验收简况表</w:t>
      </w:r>
    </w:p>
    <w:p w:rsidR="00D146F9" w:rsidRPr="009B3782" w:rsidRDefault="00D146F9">
      <w:pPr>
        <w:widowControl w:val="0"/>
        <w:snapToGrid w:val="0"/>
        <w:spacing w:line="240" w:lineRule="auto"/>
        <w:ind w:firstLineChars="0" w:firstLine="0"/>
        <w:jc w:val="center"/>
        <w:rPr>
          <w:rFonts w:ascii="仿宋_GB2312" w:eastAsia="华文中宋"/>
          <w:sz w:val="30"/>
          <w:szCs w:val="30"/>
        </w:rPr>
      </w:pPr>
    </w:p>
    <w:p w:rsidR="00D146F9" w:rsidRPr="009B3782" w:rsidRDefault="00D146F9">
      <w:pPr>
        <w:widowControl w:val="0"/>
        <w:snapToGrid w:val="0"/>
        <w:spacing w:line="240" w:lineRule="auto"/>
        <w:ind w:firstLineChars="0" w:firstLine="0"/>
        <w:jc w:val="center"/>
        <w:rPr>
          <w:rFonts w:ascii="仿宋_GB2312" w:eastAsia="华文中宋"/>
          <w:sz w:val="30"/>
          <w:szCs w:val="30"/>
        </w:rPr>
      </w:pPr>
      <w:bookmarkStart w:id="66" w:name="OLE_LINK135"/>
      <w:bookmarkStart w:id="67" w:name="OLE_LINK134"/>
      <w:bookmarkStart w:id="68" w:name="OLE_LINK136"/>
      <w:bookmarkStart w:id="69" w:name="OLE_LINK137"/>
    </w:p>
    <w:tbl>
      <w:tblPr>
        <w:tblW w:w="8077" w:type="dxa"/>
        <w:jc w:val="center"/>
        <w:tblLayout w:type="fixed"/>
        <w:tblCellMar>
          <w:left w:w="28" w:type="dxa"/>
          <w:right w:w="28" w:type="dxa"/>
        </w:tblCellMar>
        <w:tblLook w:val="04A0" w:firstRow="1" w:lastRow="0" w:firstColumn="1" w:lastColumn="0" w:noHBand="0" w:noVBand="1"/>
      </w:tblPr>
      <w:tblGrid>
        <w:gridCol w:w="2041"/>
        <w:gridCol w:w="6036"/>
      </w:tblGrid>
      <w:tr w:rsidR="00D146F9" w:rsidRPr="009B3782">
        <w:trPr>
          <w:trHeight w:val="567"/>
          <w:jc w:val="center"/>
        </w:trPr>
        <w:tc>
          <w:tcPr>
            <w:tcW w:w="2041"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sz w:val="28"/>
                <w:szCs w:val="28"/>
              </w:rPr>
            </w:pPr>
            <w:r w:rsidRPr="009B3782">
              <w:rPr>
                <w:rFonts w:ascii="仿宋_GB2312" w:cs="仿宋_GB2312" w:hint="eastAsia"/>
                <w:sz w:val="28"/>
                <w:szCs w:val="28"/>
              </w:rPr>
              <w:t>建设高校</w:t>
            </w:r>
          </w:p>
          <w:p w:rsidR="00D146F9" w:rsidRPr="009B3782" w:rsidRDefault="008779A9">
            <w:pPr>
              <w:widowControl w:val="0"/>
              <w:snapToGrid w:val="0"/>
              <w:spacing w:line="240" w:lineRule="auto"/>
              <w:ind w:firstLineChars="0" w:firstLine="0"/>
              <w:jc w:val="center"/>
              <w:rPr>
                <w:rFonts w:ascii="仿宋_GB2312"/>
                <w:sz w:val="28"/>
                <w:szCs w:val="28"/>
              </w:rPr>
            </w:pPr>
            <w:r w:rsidRPr="009B3782">
              <w:rPr>
                <w:rFonts w:ascii="仿宋_GB2312" w:cs="仿宋_GB2312" w:hint="eastAsia"/>
                <w:sz w:val="28"/>
                <w:szCs w:val="28"/>
              </w:rPr>
              <w:t>（学校公章）</w:t>
            </w:r>
          </w:p>
        </w:tc>
        <w:tc>
          <w:tcPr>
            <w:tcW w:w="6036" w:type="dxa"/>
            <w:tcBorders>
              <w:bottom w:val="single" w:sz="4" w:space="0" w:color="auto"/>
            </w:tcBorders>
            <w:vAlign w:val="center"/>
          </w:tcPr>
          <w:p w:rsidR="00D146F9" w:rsidRPr="009B3782" w:rsidRDefault="008779A9">
            <w:pPr>
              <w:widowControl w:val="0"/>
              <w:snapToGrid w:val="0"/>
              <w:spacing w:line="240" w:lineRule="auto"/>
              <w:ind w:firstLineChars="0" w:firstLine="0"/>
              <w:rPr>
                <w:sz w:val="28"/>
                <w:szCs w:val="28"/>
              </w:rPr>
            </w:pPr>
            <w:bookmarkStart w:id="70" w:name="OLE_LINK96"/>
            <w:bookmarkStart w:id="71" w:name="OLE_LINK97"/>
            <w:r w:rsidRPr="009B3782">
              <w:rPr>
                <w:rFonts w:hint="eastAsia"/>
                <w:sz w:val="28"/>
                <w:szCs w:val="28"/>
              </w:rPr>
              <w:t>名称：</w:t>
            </w:r>
            <w:bookmarkEnd w:id="70"/>
            <w:bookmarkEnd w:id="71"/>
            <w:r w:rsidRPr="009B3782">
              <w:rPr>
                <w:rFonts w:hint="eastAsia"/>
                <w:sz w:val="28"/>
                <w:szCs w:val="28"/>
              </w:rPr>
              <w:t xml:space="preserve"> </w:t>
            </w:r>
          </w:p>
        </w:tc>
      </w:tr>
      <w:tr w:rsidR="00D146F9" w:rsidRPr="009B3782">
        <w:trPr>
          <w:trHeight w:val="567"/>
          <w:jc w:val="center"/>
        </w:trPr>
        <w:tc>
          <w:tcPr>
            <w:tcW w:w="2041"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6" w:type="dxa"/>
            <w:tcBorders>
              <w:top w:val="single" w:sz="4" w:space="0" w:color="auto"/>
            </w:tcBorders>
            <w:vAlign w:val="center"/>
          </w:tcPr>
          <w:p w:rsidR="00D146F9" w:rsidRPr="009B3782" w:rsidRDefault="008779A9">
            <w:pPr>
              <w:widowControl w:val="0"/>
              <w:snapToGrid w:val="0"/>
              <w:spacing w:line="240" w:lineRule="auto"/>
              <w:ind w:firstLineChars="0" w:firstLine="0"/>
              <w:rPr>
                <w:sz w:val="28"/>
                <w:szCs w:val="28"/>
              </w:rPr>
            </w:pPr>
            <w:r w:rsidRPr="009B3782">
              <w:rPr>
                <w:rFonts w:hint="eastAsia"/>
                <w:sz w:val="28"/>
                <w:szCs w:val="28"/>
              </w:rPr>
              <w:t>代码：</w:t>
            </w:r>
          </w:p>
        </w:tc>
      </w:tr>
    </w:tbl>
    <w:p w:rsidR="00D146F9" w:rsidRPr="009B3782" w:rsidRDefault="008779A9">
      <w:pPr>
        <w:widowControl w:val="0"/>
        <w:spacing w:line="500" w:lineRule="exact"/>
        <w:ind w:firstLineChars="0" w:firstLine="0"/>
        <w:rPr>
          <w:rFonts w:ascii="仿宋_GB2312"/>
          <w:sz w:val="24"/>
          <w:szCs w:val="24"/>
        </w:rPr>
      </w:pPr>
      <w:r w:rsidRPr="009B3782">
        <w:rPr>
          <w:rFonts w:ascii="仿宋_GB2312"/>
          <w:sz w:val="24"/>
          <w:szCs w:val="24"/>
        </w:rPr>
        <w:t xml:space="preserve">   </w:t>
      </w:r>
    </w:p>
    <w:tbl>
      <w:tblPr>
        <w:tblW w:w="8087" w:type="dxa"/>
        <w:jc w:val="center"/>
        <w:tblLayout w:type="fixed"/>
        <w:tblCellMar>
          <w:left w:w="28" w:type="dxa"/>
          <w:right w:w="28" w:type="dxa"/>
        </w:tblCellMar>
        <w:tblLook w:val="04A0" w:firstRow="1" w:lastRow="0" w:firstColumn="1" w:lastColumn="0" w:noHBand="0" w:noVBand="1"/>
      </w:tblPr>
      <w:tblGrid>
        <w:gridCol w:w="2044"/>
        <w:gridCol w:w="6043"/>
      </w:tblGrid>
      <w:tr w:rsidR="00D146F9" w:rsidRPr="009B3782">
        <w:trPr>
          <w:trHeight w:val="567"/>
          <w:jc w:val="center"/>
        </w:trPr>
        <w:tc>
          <w:tcPr>
            <w:tcW w:w="2044"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建设学科（群）</w:t>
            </w:r>
          </w:p>
        </w:tc>
        <w:tc>
          <w:tcPr>
            <w:tcW w:w="6043" w:type="dxa"/>
            <w:tcBorders>
              <w:left w:val="single" w:sz="6" w:space="0" w:color="auto"/>
              <w:bottom w:val="single" w:sz="6" w:space="0" w:color="auto"/>
            </w:tcBorders>
            <w:vAlign w:val="center"/>
          </w:tcPr>
          <w:p w:rsidR="00D146F9" w:rsidRPr="009B3782" w:rsidRDefault="008779A9">
            <w:pPr>
              <w:widowControl w:val="0"/>
              <w:snapToGrid w:val="0"/>
              <w:spacing w:line="300" w:lineRule="auto"/>
              <w:ind w:firstLineChars="0" w:firstLine="0"/>
              <w:rPr>
                <w:sz w:val="28"/>
                <w:szCs w:val="28"/>
              </w:rPr>
            </w:pPr>
            <w:r w:rsidRPr="009B3782">
              <w:rPr>
                <w:rFonts w:hint="eastAsia"/>
                <w:sz w:val="28"/>
                <w:szCs w:val="28"/>
              </w:rPr>
              <w:t>类别：</w:t>
            </w:r>
            <w:bookmarkStart w:id="72" w:name="OLE_LINK100"/>
            <w:r w:rsidRPr="009B3782">
              <w:rPr>
                <w:rFonts w:hint="eastAsia"/>
                <w:sz w:val="30"/>
                <w:szCs w:val="30"/>
              </w:rPr>
              <w:t>□</w:t>
            </w:r>
            <w:r w:rsidRPr="009B3782">
              <w:rPr>
                <w:rFonts w:hint="eastAsia"/>
                <w:sz w:val="28"/>
                <w:szCs w:val="28"/>
              </w:rPr>
              <w:t xml:space="preserve"> </w:t>
            </w:r>
            <w:bookmarkEnd w:id="72"/>
            <w:r w:rsidRPr="009B3782">
              <w:rPr>
                <w:rFonts w:ascii="黑体" w:eastAsia="黑体" w:hAnsi="黑体" w:hint="eastAsia"/>
                <w:sz w:val="28"/>
                <w:szCs w:val="28"/>
              </w:rPr>
              <w:t>特色骨干学科建设学科</w:t>
            </w:r>
          </w:p>
          <w:p w:rsidR="00D146F9" w:rsidRPr="009B3782" w:rsidRDefault="008779A9">
            <w:pPr>
              <w:widowControl w:val="0"/>
              <w:snapToGrid w:val="0"/>
              <w:spacing w:line="300" w:lineRule="auto"/>
              <w:ind w:firstLineChars="0" w:firstLine="0"/>
              <w:rPr>
                <w:sz w:val="28"/>
                <w:szCs w:val="28"/>
              </w:rPr>
            </w:pPr>
            <w:r w:rsidRPr="009B3782">
              <w:rPr>
                <w:rFonts w:hint="eastAsia"/>
                <w:sz w:val="28"/>
                <w:szCs w:val="28"/>
              </w:rPr>
              <w:t>（</w:t>
            </w:r>
            <w:bookmarkStart w:id="73" w:name="OLE_LINK140"/>
            <w:bookmarkStart w:id="74" w:name="OLE_LINK139"/>
            <w:r w:rsidRPr="009B3782">
              <w:rPr>
                <w:rFonts w:hint="eastAsia"/>
                <w:sz w:val="30"/>
                <w:szCs w:val="30"/>
              </w:rPr>
              <w:t>□</w:t>
            </w:r>
            <w:r w:rsidRPr="009B3782">
              <w:rPr>
                <w:rFonts w:hint="eastAsia"/>
                <w:sz w:val="30"/>
                <w:szCs w:val="30"/>
              </w:rPr>
              <w:t xml:space="preserve"> </w:t>
            </w:r>
            <w:bookmarkEnd w:id="73"/>
            <w:bookmarkEnd w:id="74"/>
            <w:r w:rsidRPr="009B3782">
              <w:rPr>
                <w:sz w:val="28"/>
                <w:szCs w:val="28"/>
              </w:rPr>
              <w:t>A</w:t>
            </w:r>
            <w:r w:rsidRPr="009B3782">
              <w:rPr>
                <w:rFonts w:hint="eastAsia"/>
                <w:sz w:val="28"/>
                <w:szCs w:val="28"/>
              </w:rPr>
              <w:t>类</w:t>
            </w:r>
            <w:r w:rsidRPr="009B3782">
              <w:rPr>
                <w:sz w:val="28"/>
                <w:szCs w:val="28"/>
              </w:rPr>
              <w:t xml:space="preserve">  </w:t>
            </w:r>
            <w:r w:rsidRPr="009B3782">
              <w:rPr>
                <w:rFonts w:hint="eastAsia"/>
                <w:sz w:val="30"/>
                <w:szCs w:val="30"/>
              </w:rPr>
              <w:t>□</w:t>
            </w:r>
            <w:r w:rsidRPr="009B3782">
              <w:rPr>
                <w:rFonts w:hint="eastAsia"/>
                <w:sz w:val="30"/>
                <w:szCs w:val="30"/>
              </w:rPr>
              <w:t xml:space="preserve"> </w:t>
            </w:r>
            <w:r w:rsidRPr="009B3782">
              <w:rPr>
                <w:sz w:val="28"/>
                <w:szCs w:val="28"/>
              </w:rPr>
              <w:t>B</w:t>
            </w:r>
            <w:r w:rsidRPr="009B3782">
              <w:rPr>
                <w:rFonts w:hint="eastAsia"/>
                <w:sz w:val="28"/>
                <w:szCs w:val="28"/>
              </w:rPr>
              <w:t>类</w:t>
            </w:r>
            <w:r w:rsidRPr="009B3782">
              <w:rPr>
                <w:sz w:val="28"/>
                <w:szCs w:val="28"/>
              </w:rPr>
              <w:t xml:space="preserve">  </w:t>
            </w:r>
            <w:r w:rsidRPr="009B3782">
              <w:rPr>
                <w:rFonts w:hint="eastAsia"/>
                <w:sz w:val="30"/>
                <w:szCs w:val="30"/>
              </w:rPr>
              <w:t>□</w:t>
            </w:r>
            <w:r w:rsidRPr="009B3782">
              <w:rPr>
                <w:rFonts w:hint="eastAsia"/>
                <w:sz w:val="30"/>
                <w:szCs w:val="30"/>
              </w:rPr>
              <w:t xml:space="preserve"> </w:t>
            </w:r>
            <w:r w:rsidRPr="009B3782">
              <w:rPr>
                <w:rFonts w:hint="eastAsia"/>
                <w:sz w:val="28"/>
                <w:szCs w:val="28"/>
              </w:rPr>
              <w:t>C</w:t>
            </w:r>
            <w:r w:rsidRPr="009B3782">
              <w:rPr>
                <w:rFonts w:hint="eastAsia"/>
                <w:sz w:val="28"/>
                <w:szCs w:val="28"/>
              </w:rPr>
              <w:t>类）</w:t>
            </w:r>
          </w:p>
          <w:p w:rsidR="00D146F9" w:rsidRPr="009B3782" w:rsidRDefault="008779A9">
            <w:pPr>
              <w:widowControl w:val="0"/>
              <w:snapToGrid w:val="0"/>
              <w:spacing w:beforeLines="20" w:before="48" w:line="300" w:lineRule="auto"/>
              <w:ind w:firstLineChars="0" w:firstLine="0"/>
              <w:rPr>
                <w:sz w:val="28"/>
                <w:szCs w:val="28"/>
              </w:rPr>
            </w:pPr>
            <w:r w:rsidRPr="009B3782">
              <w:rPr>
                <w:rFonts w:hint="eastAsia"/>
                <w:sz w:val="30"/>
                <w:szCs w:val="30"/>
              </w:rPr>
              <w:t>□</w:t>
            </w:r>
            <w:r w:rsidRPr="009B3782">
              <w:rPr>
                <w:rFonts w:hint="eastAsia"/>
                <w:sz w:val="28"/>
                <w:szCs w:val="28"/>
              </w:rPr>
              <w:t xml:space="preserve"> </w:t>
            </w:r>
            <w:r w:rsidRPr="009B3782">
              <w:rPr>
                <w:rFonts w:ascii="黑体" w:eastAsia="黑体" w:hAnsi="黑体" w:hint="eastAsia"/>
                <w:sz w:val="28"/>
                <w:szCs w:val="28"/>
              </w:rPr>
              <w:t>特需急需特色骨干学科培育建设学科</w:t>
            </w:r>
          </w:p>
        </w:tc>
      </w:tr>
      <w:tr w:rsidR="00D146F9" w:rsidRPr="009B3782">
        <w:trPr>
          <w:trHeight w:val="954"/>
          <w:jc w:val="center"/>
        </w:trPr>
        <w:tc>
          <w:tcPr>
            <w:tcW w:w="2044" w:type="dxa"/>
            <w:vMerge/>
            <w:tcBorders>
              <w:right w:val="single" w:sz="6"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8"/>
                <w:szCs w:val="28"/>
              </w:rPr>
            </w:pPr>
          </w:p>
        </w:tc>
        <w:tc>
          <w:tcPr>
            <w:tcW w:w="6043" w:type="dxa"/>
            <w:tcBorders>
              <w:left w:val="single" w:sz="6" w:space="0" w:color="auto"/>
              <w:bottom w:val="single" w:sz="4" w:space="0" w:color="auto"/>
            </w:tcBorders>
            <w:vAlign w:val="center"/>
          </w:tcPr>
          <w:p w:rsidR="00D146F9" w:rsidRPr="009B3782" w:rsidRDefault="008779A9">
            <w:pPr>
              <w:widowControl w:val="0"/>
              <w:snapToGrid w:val="0"/>
              <w:spacing w:line="240" w:lineRule="auto"/>
              <w:ind w:firstLineChars="0" w:firstLine="0"/>
              <w:rPr>
                <w:sz w:val="28"/>
                <w:szCs w:val="28"/>
              </w:rPr>
            </w:pPr>
            <w:r w:rsidRPr="009B3782">
              <w:rPr>
                <w:rFonts w:hint="eastAsia"/>
                <w:sz w:val="28"/>
                <w:szCs w:val="28"/>
              </w:rPr>
              <w:t>名称：</w:t>
            </w:r>
            <w:r w:rsidRPr="009B3782">
              <w:rPr>
                <w:rFonts w:ascii="仿宋_GB2312" w:hint="eastAsia"/>
                <w:sz w:val="28"/>
                <w:szCs w:val="28"/>
              </w:rPr>
              <w:t>XXXXX</w:t>
            </w:r>
            <w:bookmarkStart w:id="75" w:name="OLE_LINK111"/>
            <w:bookmarkStart w:id="76" w:name="OLE_LINK110"/>
            <w:r w:rsidRPr="009B3782">
              <w:rPr>
                <w:rFonts w:ascii="仿宋_GB2312" w:hint="eastAsia"/>
                <w:sz w:val="28"/>
                <w:szCs w:val="28"/>
              </w:rPr>
              <w:t>XXXXXX</w:t>
            </w:r>
            <w:bookmarkEnd w:id="75"/>
            <w:bookmarkEnd w:id="76"/>
            <w:r w:rsidRPr="009B3782">
              <w:rPr>
                <w:rFonts w:ascii="仿宋_GB2312" w:hint="eastAsia"/>
                <w:sz w:val="28"/>
                <w:szCs w:val="28"/>
              </w:rPr>
              <w:t xml:space="preserve">XXXXXXXXXXXXXXX </w:t>
            </w:r>
            <w:r w:rsidRPr="009B3782">
              <w:rPr>
                <w:rFonts w:hint="eastAsia"/>
                <w:sz w:val="28"/>
                <w:szCs w:val="28"/>
              </w:rPr>
              <w:t>学科（群）</w:t>
            </w:r>
          </w:p>
        </w:tc>
      </w:tr>
      <w:tr w:rsidR="00D146F9" w:rsidRPr="009B3782">
        <w:trPr>
          <w:trHeight w:val="567"/>
          <w:jc w:val="center"/>
        </w:trPr>
        <w:tc>
          <w:tcPr>
            <w:tcW w:w="2044"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43" w:type="dxa"/>
            <w:tcBorders>
              <w:top w:val="single" w:sz="4" w:space="0" w:color="auto"/>
              <w:left w:val="single" w:sz="6" w:space="0" w:color="auto"/>
              <w:bottom w:val="single" w:sz="6" w:space="0" w:color="auto"/>
            </w:tcBorders>
          </w:tcPr>
          <w:p w:rsidR="00D146F9" w:rsidRPr="009B3782" w:rsidRDefault="008779A9">
            <w:pPr>
              <w:widowControl w:val="0"/>
              <w:snapToGrid w:val="0"/>
              <w:spacing w:line="240" w:lineRule="auto"/>
              <w:ind w:firstLineChars="0" w:firstLine="0"/>
              <w:rPr>
                <w:rFonts w:ascii="仿宋_GB2312" w:cs="仿宋_GB2312"/>
                <w:sz w:val="28"/>
                <w:szCs w:val="28"/>
              </w:rPr>
            </w:pPr>
            <w:r w:rsidRPr="009B3782">
              <w:rPr>
                <w:rFonts w:ascii="仿宋_GB2312" w:cs="仿宋_GB2312" w:hint="eastAsia"/>
                <w:sz w:val="28"/>
                <w:szCs w:val="28"/>
              </w:rPr>
              <w:t>主要依托的一级学科名称及学科代码：</w:t>
            </w: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c>
      </w:tr>
      <w:tr w:rsidR="00D146F9" w:rsidRPr="009B3782">
        <w:trPr>
          <w:trHeight w:val="567"/>
          <w:jc w:val="center"/>
        </w:trPr>
        <w:tc>
          <w:tcPr>
            <w:tcW w:w="2044"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43" w:type="dxa"/>
            <w:tcBorders>
              <w:top w:val="single" w:sz="6" w:space="0" w:color="auto"/>
              <w:left w:val="single" w:sz="6" w:space="0" w:color="auto"/>
            </w:tcBorders>
          </w:tcPr>
          <w:p w:rsidR="00D146F9" w:rsidRPr="009B3782" w:rsidRDefault="008779A9">
            <w:pPr>
              <w:widowControl w:val="0"/>
              <w:snapToGrid w:val="0"/>
              <w:spacing w:line="240" w:lineRule="auto"/>
              <w:ind w:firstLineChars="0" w:firstLine="0"/>
              <w:rPr>
                <w:rFonts w:ascii="仿宋_GB2312" w:cs="仿宋_GB2312"/>
                <w:sz w:val="28"/>
                <w:szCs w:val="28"/>
              </w:rPr>
            </w:pPr>
            <w:r w:rsidRPr="009B3782">
              <w:rPr>
                <w:rFonts w:ascii="仿宋_GB2312" w:cs="仿宋_GB2312" w:hint="eastAsia"/>
                <w:sz w:val="28"/>
                <w:szCs w:val="28"/>
              </w:rPr>
              <w:t>重点服务特需急需产业领域</w:t>
            </w:r>
            <w:r w:rsidRPr="009B3782">
              <w:rPr>
                <w:rFonts w:ascii="仿宋_GB2312" w:cs="仿宋_GB2312" w:hint="eastAsia"/>
                <w:w w:val="90"/>
                <w:sz w:val="24"/>
                <w:szCs w:val="24"/>
              </w:rPr>
              <w:t>（特需急需培育学科填写）</w:t>
            </w:r>
            <w:r w:rsidRPr="009B3782">
              <w:rPr>
                <w:rFonts w:ascii="仿宋_GB2312" w:cs="仿宋_GB2312" w:hint="eastAsia"/>
                <w:sz w:val="28"/>
                <w:szCs w:val="28"/>
              </w:rPr>
              <w:t>：</w:t>
            </w: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c>
      </w:tr>
    </w:tbl>
    <w:p w:rsidR="00D146F9" w:rsidRPr="009B3782" w:rsidRDefault="00D146F9">
      <w:pPr>
        <w:widowControl w:val="0"/>
        <w:spacing w:line="500" w:lineRule="exact"/>
        <w:ind w:firstLineChars="0" w:firstLine="0"/>
        <w:rPr>
          <w:rFonts w:ascii="仿宋_GB2312"/>
          <w:sz w:val="24"/>
          <w:szCs w:val="24"/>
        </w:rPr>
      </w:pPr>
    </w:p>
    <w:tbl>
      <w:tblPr>
        <w:tblW w:w="8098" w:type="dxa"/>
        <w:jc w:val="center"/>
        <w:tblBorders>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2086"/>
        <w:gridCol w:w="6012"/>
      </w:tblGrid>
      <w:tr w:rsidR="00D146F9" w:rsidRPr="009B3782">
        <w:trPr>
          <w:trHeight w:val="567"/>
          <w:jc w:val="center"/>
        </w:trPr>
        <w:tc>
          <w:tcPr>
            <w:tcW w:w="2086" w:type="dxa"/>
            <w:vMerge w:val="restart"/>
            <w:tcBorders>
              <w:bottom w:val="single" w:sz="6" w:space="0" w:color="auto"/>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学科（群）</w:t>
            </w:r>
            <w:r w:rsidRPr="009B3782">
              <w:rPr>
                <w:rFonts w:ascii="仿宋_GB2312" w:cs="仿宋_GB2312"/>
                <w:sz w:val="28"/>
                <w:szCs w:val="28"/>
              </w:rPr>
              <w:br/>
            </w:r>
            <w:r w:rsidRPr="009B3782">
              <w:rPr>
                <w:rFonts w:ascii="仿宋_GB2312" w:cs="仿宋_GB2312" w:hint="eastAsia"/>
                <w:sz w:val="28"/>
                <w:szCs w:val="28"/>
              </w:rPr>
              <w:t>带头人</w:t>
            </w:r>
          </w:p>
        </w:tc>
        <w:tc>
          <w:tcPr>
            <w:tcW w:w="6012" w:type="dxa"/>
            <w:tcBorders>
              <w:top w:val="nil"/>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姓名：</w:t>
            </w:r>
          </w:p>
        </w:tc>
      </w:tr>
      <w:tr w:rsidR="00D146F9" w:rsidRPr="009B3782">
        <w:trPr>
          <w:trHeight w:val="567"/>
          <w:jc w:val="center"/>
        </w:trPr>
        <w:tc>
          <w:tcPr>
            <w:tcW w:w="2086" w:type="dxa"/>
            <w:vMerge/>
            <w:tcBorders>
              <w:top w:val="single" w:sz="6" w:space="0" w:color="auto"/>
              <w:bottom w:val="nil"/>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12" w:type="dxa"/>
            <w:tcBorders>
              <w:top w:val="single" w:sz="6" w:space="0" w:color="auto"/>
              <w:bottom w:val="nil"/>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手机：</w:t>
            </w:r>
          </w:p>
        </w:tc>
      </w:tr>
    </w:tbl>
    <w:p w:rsidR="00D146F9" w:rsidRPr="009B3782" w:rsidRDefault="00D146F9">
      <w:pPr>
        <w:widowControl w:val="0"/>
        <w:spacing w:line="440" w:lineRule="exact"/>
        <w:ind w:rightChars="-1" w:right="-3" w:firstLineChars="0" w:firstLine="0"/>
        <w:jc w:val="center"/>
        <w:rPr>
          <w:sz w:val="28"/>
          <w:szCs w:val="32"/>
        </w:rPr>
      </w:pPr>
    </w:p>
    <w:bookmarkEnd w:id="66"/>
    <w:bookmarkEnd w:id="67"/>
    <w:bookmarkEnd w:id="68"/>
    <w:bookmarkEnd w:id="69"/>
    <w:p w:rsidR="00D146F9" w:rsidRPr="009B3782" w:rsidRDefault="008779A9">
      <w:pPr>
        <w:widowControl w:val="0"/>
        <w:spacing w:line="360" w:lineRule="auto"/>
        <w:ind w:rightChars="-1" w:right="-3" w:firstLineChars="0" w:firstLine="0"/>
        <w:jc w:val="center"/>
        <w:rPr>
          <w:rFonts w:ascii="仿宋_GB2312"/>
          <w:sz w:val="28"/>
          <w:szCs w:val="32"/>
        </w:rPr>
      </w:pPr>
      <w:r w:rsidRPr="009B3782">
        <w:rPr>
          <w:rFonts w:ascii="仿宋_GB2312" w:hint="eastAsia"/>
          <w:sz w:val="28"/>
          <w:szCs w:val="32"/>
        </w:rPr>
        <w:t>河南省教育厅制表</w:t>
      </w:r>
    </w:p>
    <w:p w:rsidR="00D146F9" w:rsidRPr="009B3782" w:rsidRDefault="008779A9">
      <w:pPr>
        <w:widowControl w:val="0"/>
        <w:snapToGrid w:val="0"/>
        <w:spacing w:line="360" w:lineRule="auto"/>
        <w:ind w:firstLineChars="0" w:firstLine="0"/>
        <w:jc w:val="center"/>
        <w:rPr>
          <w:rFonts w:ascii="仿宋_GB2312"/>
          <w:sz w:val="28"/>
          <w:szCs w:val="32"/>
        </w:rPr>
      </w:pPr>
      <w:r w:rsidRPr="009B3782">
        <w:rPr>
          <w:rFonts w:ascii="仿宋_GB2312" w:hint="eastAsia"/>
          <w:sz w:val="30"/>
          <w:szCs w:val="30"/>
        </w:rPr>
        <w:t>2026年   月   日填</w:t>
      </w:r>
    </w:p>
    <w:p w:rsidR="00D146F9" w:rsidRPr="009B3782" w:rsidRDefault="00D146F9">
      <w:pPr>
        <w:widowControl w:val="0"/>
        <w:snapToGrid w:val="0"/>
        <w:spacing w:line="240" w:lineRule="auto"/>
        <w:ind w:firstLineChars="0" w:firstLine="0"/>
        <w:rPr>
          <w:rFonts w:ascii="仿宋_GB2312"/>
          <w:sz w:val="21"/>
        </w:rPr>
        <w:sectPr w:rsidR="00D146F9" w:rsidRPr="009B3782">
          <w:footerReference w:type="default" r:id="rId18"/>
          <w:pgSz w:w="11906" w:h="16838"/>
          <w:pgMar w:top="1644" w:right="1361" w:bottom="2268" w:left="1531" w:header="0" w:footer="1814" w:gutter="0"/>
          <w:cols w:space="720"/>
          <w:docGrid w:linePitch="587" w:charSpace="95"/>
        </w:sectPr>
      </w:pPr>
    </w:p>
    <w:p w:rsidR="00D146F9" w:rsidRPr="009B3782" w:rsidRDefault="008779A9">
      <w:pPr>
        <w:widowControl w:val="0"/>
        <w:spacing w:line="440" w:lineRule="exact"/>
        <w:ind w:firstLineChars="0" w:firstLine="0"/>
        <w:jc w:val="center"/>
        <w:rPr>
          <w:rFonts w:ascii="方正小标宋简体" w:eastAsia="方正小标宋简体" w:hAnsi="华文中宋" w:cs="华文中宋"/>
          <w:bCs/>
          <w:sz w:val="44"/>
          <w:szCs w:val="44"/>
        </w:rPr>
      </w:pPr>
      <w:r w:rsidRPr="009B3782">
        <w:rPr>
          <w:rFonts w:ascii="方正小标宋简体" w:eastAsia="方正小标宋简体" w:hAnsi="华文中宋" w:cs="华文中宋" w:hint="eastAsia"/>
          <w:bCs/>
          <w:sz w:val="44"/>
          <w:szCs w:val="44"/>
        </w:rPr>
        <w:lastRenderedPageBreak/>
        <w:t>填</w:t>
      </w:r>
      <w:r w:rsidRPr="009B3782">
        <w:rPr>
          <w:rFonts w:ascii="方正小标宋简体" w:eastAsia="方正小标宋简体" w:hAnsi="华文中宋" w:cs="华文中宋"/>
          <w:bCs/>
          <w:sz w:val="44"/>
          <w:szCs w:val="44"/>
        </w:rPr>
        <w:t xml:space="preserve"> </w:t>
      </w:r>
      <w:r w:rsidRPr="009B3782">
        <w:rPr>
          <w:rFonts w:ascii="方正小标宋简体" w:eastAsia="方正小标宋简体" w:hAnsi="华文中宋" w:cs="华文中宋" w:hint="eastAsia"/>
          <w:bCs/>
          <w:sz w:val="44"/>
          <w:szCs w:val="44"/>
        </w:rPr>
        <w:t>表</w:t>
      </w:r>
      <w:r w:rsidRPr="009B3782">
        <w:rPr>
          <w:rFonts w:ascii="方正小标宋简体" w:eastAsia="方正小标宋简体" w:hAnsi="华文中宋" w:cs="华文中宋"/>
          <w:bCs/>
          <w:sz w:val="44"/>
          <w:szCs w:val="44"/>
        </w:rPr>
        <w:t xml:space="preserve"> </w:t>
      </w:r>
      <w:r w:rsidRPr="009B3782">
        <w:rPr>
          <w:rFonts w:ascii="方正小标宋简体" w:eastAsia="方正小标宋简体" w:hAnsi="华文中宋" w:cs="华文中宋" w:hint="eastAsia"/>
          <w:bCs/>
          <w:sz w:val="44"/>
          <w:szCs w:val="44"/>
        </w:rPr>
        <w:t>说</w:t>
      </w:r>
      <w:r w:rsidRPr="009B3782">
        <w:rPr>
          <w:rFonts w:ascii="方正小标宋简体" w:eastAsia="方正小标宋简体" w:hAnsi="华文中宋" w:cs="华文中宋"/>
          <w:bCs/>
          <w:sz w:val="44"/>
          <w:szCs w:val="44"/>
        </w:rPr>
        <w:t xml:space="preserve"> </w:t>
      </w:r>
      <w:r w:rsidRPr="009B3782">
        <w:rPr>
          <w:rFonts w:ascii="方正小标宋简体" w:eastAsia="方正小标宋简体" w:hAnsi="华文中宋" w:cs="华文中宋" w:hint="eastAsia"/>
          <w:bCs/>
          <w:sz w:val="44"/>
          <w:szCs w:val="44"/>
        </w:rPr>
        <w:t>明</w:t>
      </w:r>
    </w:p>
    <w:p w:rsidR="00D146F9" w:rsidRPr="009B3782" w:rsidRDefault="00D146F9">
      <w:pPr>
        <w:widowControl w:val="0"/>
        <w:spacing w:beforeLines="20" w:before="48" w:line="300" w:lineRule="auto"/>
        <w:ind w:firstLineChars="0" w:firstLine="0"/>
        <w:rPr>
          <w:rFonts w:ascii="仿宋_GB2312"/>
          <w:sz w:val="28"/>
          <w:szCs w:val="28"/>
        </w:rPr>
      </w:pPr>
    </w:p>
    <w:p w:rsidR="00D146F9" w:rsidRPr="009B3782" w:rsidRDefault="008779A9">
      <w:pPr>
        <w:widowControl w:val="0"/>
        <w:spacing w:beforeLines="20" w:before="48" w:line="300" w:lineRule="auto"/>
        <w:ind w:firstLine="560"/>
        <w:rPr>
          <w:rFonts w:ascii="仿宋_GB2312" w:cs="仿宋_GB2312"/>
          <w:sz w:val="28"/>
          <w:szCs w:val="28"/>
        </w:rPr>
      </w:pPr>
      <w:r w:rsidRPr="009B3782">
        <w:rPr>
          <w:rFonts w:ascii="仿宋_GB2312" w:cs="仿宋_GB2312" w:hint="eastAsia"/>
          <w:sz w:val="28"/>
          <w:szCs w:val="28"/>
        </w:rPr>
        <w:t>本表由41个河南省特色骨干学科建设学科（群）、13个河南省</w:t>
      </w:r>
      <w:r w:rsidRPr="009B3782">
        <w:rPr>
          <w:rFonts w:ascii="仿宋" w:eastAsia="仿宋" w:hAnsi="仿宋" w:hint="eastAsia"/>
          <w:bCs/>
          <w:sz w:val="30"/>
          <w:szCs w:val="30"/>
        </w:rPr>
        <w:t>特需急需</w:t>
      </w:r>
      <w:bookmarkStart w:id="77" w:name="OLE_LINK124"/>
      <w:r w:rsidRPr="009B3782">
        <w:rPr>
          <w:rFonts w:ascii="仿宋" w:eastAsia="仿宋" w:hAnsi="仿宋" w:hint="eastAsia"/>
          <w:sz w:val="30"/>
          <w:szCs w:val="30"/>
        </w:rPr>
        <w:t>特色骨干</w:t>
      </w:r>
      <w:r w:rsidRPr="009B3782">
        <w:rPr>
          <w:rFonts w:ascii="仿宋" w:eastAsia="仿宋" w:hAnsi="仿宋" w:hint="eastAsia"/>
          <w:bCs/>
          <w:sz w:val="30"/>
          <w:szCs w:val="30"/>
        </w:rPr>
        <w:t>培育学科</w:t>
      </w:r>
      <w:bookmarkEnd w:id="77"/>
      <w:r w:rsidRPr="009B3782">
        <w:rPr>
          <w:rFonts w:ascii="仿宋" w:eastAsia="仿宋" w:hAnsi="仿宋" w:hint="eastAsia"/>
          <w:sz w:val="30"/>
          <w:szCs w:val="30"/>
        </w:rPr>
        <w:t>（群）分别填写。</w:t>
      </w:r>
      <w:r w:rsidRPr="009B3782">
        <w:rPr>
          <w:rFonts w:ascii="仿宋_GB2312" w:cs="仿宋_GB2312" w:hint="eastAsia"/>
          <w:sz w:val="28"/>
          <w:szCs w:val="28"/>
        </w:rPr>
        <w:t>包括建设成效简况和总体目标完成情况两部分内容。</w:t>
      </w:r>
    </w:p>
    <w:p w:rsidR="00D146F9" w:rsidRPr="009B3782" w:rsidRDefault="008779A9">
      <w:pPr>
        <w:widowControl w:val="0"/>
        <w:spacing w:beforeLines="20" w:before="48" w:line="300" w:lineRule="auto"/>
        <w:ind w:firstLine="560"/>
        <w:rPr>
          <w:rFonts w:ascii="仿宋_GB2312" w:cs="仿宋_GB2312"/>
          <w:sz w:val="28"/>
          <w:szCs w:val="28"/>
        </w:rPr>
      </w:pPr>
      <w:r w:rsidRPr="009B3782">
        <w:rPr>
          <w:rFonts w:ascii="仿宋_GB2312" w:cs="仿宋_GB2312" w:hint="eastAsia"/>
          <w:sz w:val="28"/>
          <w:szCs w:val="28"/>
        </w:rPr>
        <w:t>▲《河南省教育厅 发展改革委 财政厅关于培育建设特需急需特色骨干学科（群）的通知》（豫教高〔2022〕84号）明确要求，“</w:t>
      </w:r>
      <w:r w:rsidRPr="009B3782">
        <w:rPr>
          <w:rFonts w:ascii="仿宋_GB2312" w:cs="仿宋_GB2312" w:hint="eastAsia"/>
          <w:b/>
          <w:sz w:val="28"/>
          <w:szCs w:val="28"/>
        </w:rPr>
        <w:t>服务支持特需急需产业领域特色骨干学科（群）建设与已在建的特色骨干学科同周期运行，一体化支持，纳入</w:t>
      </w:r>
      <w:bookmarkStart w:id="78" w:name="OLE_LINK116"/>
      <w:bookmarkStart w:id="79" w:name="OLE_LINK117"/>
      <w:r w:rsidRPr="009B3782">
        <w:rPr>
          <w:rFonts w:ascii="仿宋_GB2312" w:cs="仿宋_GB2312" w:hint="eastAsia"/>
          <w:b/>
          <w:sz w:val="28"/>
          <w:szCs w:val="28"/>
        </w:rPr>
        <w:t>‘双特’</w:t>
      </w:r>
      <w:bookmarkEnd w:id="78"/>
      <w:bookmarkEnd w:id="79"/>
      <w:r w:rsidRPr="009B3782">
        <w:rPr>
          <w:rFonts w:ascii="仿宋_GB2312" w:cs="仿宋_GB2312" w:hint="eastAsia"/>
          <w:b/>
          <w:sz w:val="28"/>
          <w:szCs w:val="28"/>
        </w:rPr>
        <w:t>建设成效监测评价和运行管理</w:t>
      </w:r>
      <w:r w:rsidRPr="009B3782">
        <w:rPr>
          <w:rFonts w:ascii="仿宋_GB2312" w:cs="仿宋_GB2312" w:hint="eastAsia"/>
          <w:sz w:val="28"/>
          <w:szCs w:val="28"/>
        </w:rPr>
        <w:t>”。</w:t>
      </w:r>
    </w:p>
    <w:p w:rsidR="00D146F9" w:rsidRPr="009B3782" w:rsidRDefault="008779A9">
      <w:pPr>
        <w:widowControl w:val="0"/>
        <w:spacing w:beforeLines="100" w:before="240" w:line="324" w:lineRule="auto"/>
        <w:ind w:firstLine="560"/>
        <w:rPr>
          <w:rFonts w:ascii="黑体" w:eastAsia="黑体" w:hAnsi="黑体" w:cs="仿宋_GB2312"/>
          <w:sz w:val="28"/>
          <w:szCs w:val="28"/>
        </w:rPr>
      </w:pPr>
      <w:r w:rsidRPr="009B3782">
        <w:rPr>
          <w:rFonts w:ascii="黑体" w:eastAsia="黑体" w:hAnsi="黑体" w:cs="仿宋_GB2312" w:hint="eastAsia"/>
          <w:sz w:val="28"/>
          <w:szCs w:val="28"/>
        </w:rPr>
        <w:t>一、统计时间与概念界定</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1.评价周期</w:t>
      </w:r>
    </w:p>
    <w:p w:rsidR="00D146F9" w:rsidRPr="009B3782" w:rsidRDefault="008779A9">
      <w:pPr>
        <w:widowControl w:val="0"/>
        <w:spacing w:beforeLines="20" w:before="48" w:line="324" w:lineRule="auto"/>
        <w:ind w:firstLine="560"/>
        <w:rPr>
          <w:rFonts w:ascii="仿宋_GB2312"/>
          <w:sz w:val="28"/>
          <w:szCs w:val="28"/>
        </w:rPr>
      </w:pPr>
      <w:r w:rsidRPr="009B3782">
        <w:rPr>
          <w:rFonts w:ascii="楷体" w:eastAsia="楷体" w:hAnsi="楷体" w:cs="仿宋_GB2312" w:hint="eastAsia"/>
          <w:sz w:val="28"/>
          <w:szCs w:val="28"/>
        </w:rPr>
        <w:t>（1）特色骨干学科。</w:t>
      </w:r>
      <w:r w:rsidRPr="009B3782">
        <w:rPr>
          <w:rFonts w:ascii="仿宋_GB2312" w:cs="仿宋_GB2312" w:hint="eastAsia"/>
          <w:sz w:val="28"/>
          <w:szCs w:val="28"/>
        </w:rPr>
        <w:t>鉴于“双特”已开展2020、2021、2022三个年度建设成效以及中期考核评估，</w:t>
      </w:r>
      <w:r w:rsidRPr="009B3782">
        <w:rPr>
          <w:rFonts w:ascii="仿宋_GB2312" w:hint="eastAsia"/>
          <w:sz w:val="28"/>
          <w:szCs w:val="28"/>
        </w:rPr>
        <w:t>此次期末验收评估仅需填报中期考核评估</w:t>
      </w:r>
      <w:r w:rsidRPr="009B3782">
        <w:rPr>
          <w:rFonts w:ascii="仿宋_GB2312" w:cs="仿宋_GB2312" w:hint="eastAsia"/>
          <w:sz w:val="28"/>
          <w:szCs w:val="28"/>
        </w:rPr>
        <w:t>以来新增的各类建设成果，成果数据的覆盖时间区间：2023年1月1日至2025</w:t>
      </w:r>
      <w:r w:rsidRPr="009B3782">
        <w:rPr>
          <w:rFonts w:ascii="仿宋_GB2312" w:hint="eastAsia"/>
          <w:sz w:val="28"/>
          <w:szCs w:val="28"/>
        </w:rPr>
        <w:t>年12月31日。</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楷体" w:eastAsia="楷体" w:hAnsi="楷体" w:cs="仿宋_GB2312" w:hint="eastAsia"/>
          <w:sz w:val="28"/>
          <w:szCs w:val="28"/>
        </w:rPr>
        <w:t>（2）</w:t>
      </w:r>
      <w:r w:rsidRPr="009B3782">
        <w:rPr>
          <w:rFonts w:ascii="楷体" w:eastAsia="楷体" w:hAnsi="楷体" w:cs="仿宋_GB2312" w:hint="eastAsia"/>
          <w:spacing w:val="-6"/>
          <w:sz w:val="28"/>
          <w:szCs w:val="28"/>
        </w:rPr>
        <w:t>特需急需特色骨干培育学科。</w:t>
      </w:r>
      <w:r w:rsidRPr="009B3782">
        <w:rPr>
          <w:rFonts w:ascii="仿宋_GB2312" w:cs="仿宋_GB2312" w:hint="eastAsia"/>
          <w:spacing w:val="-6"/>
          <w:sz w:val="28"/>
          <w:szCs w:val="28"/>
        </w:rPr>
        <w:t>需填报</w:t>
      </w:r>
      <w:r w:rsidRPr="009B3782">
        <w:rPr>
          <w:rFonts w:ascii="仿宋_GB2312" w:hint="eastAsia"/>
          <w:spacing w:val="-6"/>
          <w:sz w:val="28"/>
          <w:szCs w:val="28"/>
        </w:rPr>
        <w:t>立项建设以来新增的各类建设成果，填报成果数据的覆盖时间区间：2023年1月1日至2025年12月31日。</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hint="eastAsia"/>
          <w:sz w:val="28"/>
          <w:szCs w:val="28"/>
        </w:rPr>
        <w:t>二者建设成效和成果数据填报时间区间均为（</w:t>
      </w:r>
      <w:r w:rsidRPr="009B3782">
        <w:rPr>
          <w:rFonts w:ascii="仿宋_GB2312" w:hint="eastAsia"/>
          <w:b/>
          <w:sz w:val="28"/>
          <w:szCs w:val="28"/>
        </w:rPr>
        <w:t>2023-2025</w:t>
      </w:r>
      <w:r w:rsidRPr="009B3782">
        <w:rPr>
          <w:rFonts w:ascii="仿宋_GB2312" w:hint="eastAsia"/>
          <w:sz w:val="28"/>
          <w:szCs w:val="28"/>
        </w:rPr>
        <w:t>）</w:t>
      </w:r>
      <w:r w:rsidRPr="009B3782">
        <w:rPr>
          <w:rFonts w:ascii="仿宋_GB2312" w:hint="eastAsia"/>
          <w:b/>
          <w:sz w:val="28"/>
          <w:szCs w:val="28"/>
        </w:rPr>
        <w:t>三年</w:t>
      </w:r>
      <w:r w:rsidRPr="009B3782">
        <w:rPr>
          <w:rFonts w:ascii="仿宋_GB2312" w:hint="eastAsia"/>
          <w:sz w:val="28"/>
          <w:szCs w:val="28"/>
        </w:rPr>
        <w:t>（本表</w:t>
      </w:r>
      <w:bookmarkStart w:id="80" w:name="OLE_LINK92"/>
      <w:bookmarkStart w:id="81" w:name="OLE_LINK93"/>
      <w:r w:rsidRPr="009B3782">
        <w:rPr>
          <w:rFonts w:ascii="仿宋_GB2312" w:cs="仿宋_GB2312" w:hint="eastAsia"/>
          <w:sz w:val="28"/>
          <w:szCs w:val="28"/>
        </w:rPr>
        <w:t>统称为“</w:t>
      </w:r>
      <w:r w:rsidRPr="009B3782">
        <w:rPr>
          <w:rFonts w:ascii="楷体" w:eastAsia="楷体" w:hAnsi="楷体" w:cs="仿宋_GB2312" w:hint="eastAsia"/>
          <w:sz w:val="28"/>
          <w:szCs w:val="28"/>
        </w:rPr>
        <w:t>评价周期</w:t>
      </w:r>
      <w:r w:rsidRPr="009B3782">
        <w:rPr>
          <w:rFonts w:ascii="仿宋_GB2312" w:cs="仿宋_GB2312" w:hint="eastAsia"/>
          <w:sz w:val="28"/>
          <w:szCs w:val="28"/>
        </w:rPr>
        <w:t>”</w:t>
      </w:r>
      <w:bookmarkEnd w:id="80"/>
      <w:bookmarkEnd w:id="81"/>
      <w:r w:rsidRPr="009B3782">
        <w:rPr>
          <w:rFonts w:ascii="仿宋_GB2312" w:cs="仿宋_GB2312" w:hint="eastAsia"/>
          <w:sz w:val="28"/>
          <w:szCs w:val="28"/>
        </w:rPr>
        <w:t>）。除另有说明外，涉及过程信息的增量数据（如获奖、项目、论文等），统计时间段均须在评价周期内。</w:t>
      </w:r>
      <w:bookmarkStart w:id="82" w:name="OLE_LINK91"/>
      <w:r w:rsidRPr="009B3782">
        <w:rPr>
          <w:rFonts w:ascii="仿宋_GB2312" w:cs="仿宋_GB2312" w:hint="eastAsia"/>
          <w:sz w:val="28"/>
          <w:szCs w:val="28"/>
        </w:rPr>
        <w:t>详见表内相应栏目要求。</w:t>
      </w:r>
    </w:p>
    <w:bookmarkEnd w:id="82"/>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2.涉及状</w:t>
      </w:r>
      <w:r w:rsidRPr="009B3782">
        <w:rPr>
          <w:rFonts w:ascii="仿宋_GB2312" w:hint="eastAsia"/>
          <w:sz w:val="28"/>
          <w:szCs w:val="28"/>
        </w:rPr>
        <w:t>态信息的数据（如师资队伍、学术任职等），统计时间节点为2025年12月31日</w:t>
      </w:r>
      <w:r w:rsidRPr="009B3782">
        <w:rPr>
          <w:rFonts w:ascii="仿宋_GB2312" w:cs="仿宋_GB2312" w:hint="eastAsia"/>
          <w:sz w:val="28"/>
          <w:szCs w:val="28"/>
        </w:rPr>
        <w:t>（本表统称为“</w:t>
      </w:r>
      <w:r w:rsidRPr="009B3782">
        <w:rPr>
          <w:rFonts w:ascii="楷体" w:eastAsia="楷体" w:hAnsi="楷体" w:cs="仿宋_GB2312" w:hint="eastAsia"/>
          <w:sz w:val="28"/>
          <w:szCs w:val="28"/>
        </w:rPr>
        <w:t>评价周期截止时间节点</w:t>
      </w:r>
      <w:r w:rsidRPr="009B3782">
        <w:rPr>
          <w:rFonts w:ascii="仿宋_GB2312" w:cs="仿宋_GB2312" w:hint="eastAsia"/>
          <w:sz w:val="28"/>
          <w:szCs w:val="28"/>
        </w:rPr>
        <w:t>”，即期末验收截止时间节点）。涉及文字表述内容，请言简意赅、重点突出。</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3.涉及存量信息的数据（如一流专业、科研平台等），统计时间节点为</w:t>
      </w:r>
      <w:r w:rsidRPr="009B3782">
        <w:rPr>
          <w:rFonts w:ascii="仿宋_GB2312" w:hint="eastAsia"/>
          <w:sz w:val="28"/>
          <w:szCs w:val="28"/>
        </w:rPr>
        <w:lastRenderedPageBreak/>
        <w:t>2023年1月1日</w:t>
      </w:r>
      <w:r w:rsidRPr="009B3782">
        <w:rPr>
          <w:rFonts w:ascii="仿宋_GB2312" w:cs="仿宋_GB2312" w:hint="eastAsia"/>
          <w:sz w:val="28"/>
          <w:szCs w:val="28"/>
        </w:rPr>
        <w:t>（本表统称为“</w:t>
      </w:r>
      <w:r w:rsidRPr="009B3782">
        <w:rPr>
          <w:rFonts w:ascii="楷体" w:eastAsia="楷体" w:hAnsi="楷体" w:cs="仿宋_GB2312" w:hint="eastAsia"/>
          <w:sz w:val="28"/>
          <w:szCs w:val="28"/>
        </w:rPr>
        <w:t>评价周期起始时间节点</w:t>
      </w:r>
      <w:r w:rsidRPr="009B3782">
        <w:rPr>
          <w:rFonts w:ascii="仿宋_GB2312" w:cs="仿宋_GB2312" w:hint="eastAsia"/>
          <w:sz w:val="28"/>
          <w:szCs w:val="28"/>
        </w:rPr>
        <w:t>”）。</w:t>
      </w:r>
    </w:p>
    <w:p w:rsidR="00D146F9" w:rsidRPr="009B3782" w:rsidRDefault="008779A9">
      <w:pPr>
        <w:widowControl w:val="0"/>
        <w:spacing w:beforeLines="20" w:before="48" w:line="324" w:lineRule="auto"/>
        <w:ind w:firstLine="560"/>
        <w:rPr>
          <w:rFonts w:ascii="黑体" w:eastAsia="黑体" w:hAnsi="黑体" w:cs="仿宋_GB2312"/>
          <w:sz w:val="28"/>
          <w:szCs w:val="28"/>
        </w:rPr>
      </w:pPr>
      <w:r w:rsidRPr="009B3782">
        <w:rPr>
          <w:rFonts w:ascii="黑体" w:eastAsia="黑体" w:hAnsi="黑体" w:cs="仿宋_GB2312" w:hint="eastAsia"/>
          <w:sz w:val="28"/>
          <w:szCs w:val="28"/>
        </w:rPr>
        <w:t>二、成果归属与人员范围</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1.除表中另有说明外，所填各类成果（如论文、著作、一流本科课程、项目、获奖等），均限第一署名单位且本学科（群）成员为第一作者/通讯作者，项目负责人，第一完成人，第一获奖人。</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2.</w:t>
      </w:r>
      <w:bookmarkStart w:id="83" w:name="OLE_LINK253"/>
      <w:r w:rsidRPr="009B3782">
        <w:rPr>
          <w:rFonts w:ascii="仿宋_GB2312" w:cs="仿宋_GB2312" w:hint="eastAsia"/>
          <w:sz w:val="28"/>
          <w:szCs w:val="28"/>
        </w:rPr>
        <w:t>各学科（群）团队成员（含特需急需</w:t>
      </w:r>
      <w:r w:rsidRPr="009B3782">
        <w:rPr>
          <w:rFonts w:ascii="仿宋" w:eastAsia="仿宋" w:hAnsi="仿宋" w:hint="eastAsia"/>
          <w:sz w:val="30"/>
          <w:szCs w:val="30"/>
        </w:rPr>
        <w:t>特色骨干学科</w:t>
      </w:r>
      <w:r w:rsidRPr="009B3782">
        <w:rPr>
          <w:rFonts w:ascii="仿宋" w:eastAsia="仿宋" w:hAnsi="仿宋" w:hint="eastAsia"/>
          <w:bCs/>
          <w:sz w:val="30"/>
          <w:szCs w:val="30"/>
        </w:rPr>
        <w:t>培育建设学科</w:t>
      </w:r>
      <w:r w:rsidRPr="009B3782">
        <w:rPr>
          <w:rFonts w:ascii="仿宋_GB2312" w:cs="仿宋_GB2312" w:hint="eastAsia"/>
          <w:sz w:val="28"/>
          <w:szCs w:val="28"/>
        </w:rPr>
        <w:t>）原则上不得交叉重复，</w:t>
      </w:r>
      <w:bookmarkEnd w:id="83"/>
      <w:r w:rsidRPr="009B3782">
        <w:rPr>
          <w:rFonts w:ascii="仿宋_GB2312" w:cs="仿宋_GB2312" w:hint="eastAsia"/>
          <w:sz w:val="28"/>
          <w:szCs w:val="28"/>
        </w:rPr>
        <w:t>各类成果不得重复填报。</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3.科研经费应是评价周期内本单位实际获得并计入财务账目的经费。</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4.填写涉及的人员均指人事关系隶属本单位的在编人员，以及截至评价周期截止时间节点，与本单位签署的全职工作合同尚在有效期内的专任教师（含外籍教师），兼职人员不计在内。</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5.学生仅限学位授予单位和授予学位学科填写。多单位联合培养的，由学位授予单位填写；授予双学位的，由主修学位学科填写。</w:t>
      </w:r>
    </w:p>
    <w:p w:rsidR="00D146F9" w:rsidRPr="009B3782" w:rsidRDefault="008779A9">
      <w:pPr>
        <w:widowControl w:val="0"/>
        <w:spacing w:beforeLines="20" w:before="48" w:line="324" w:lineRule="auto"/>
        <w:ind w:firstLine="560"/>
        <w:rPr>
          <w:rFonts w:ascii="黑体" w:eastAsia="黑体" w:hAnsi="黑体" w:cs="仿宋_GB2312"/>
          <w:sz w:val="28"/>
          <w:szCs w:val="28"/>
        </w:rPr>
      </w:pPr>
      <w:r w:rsidRPr="009B3782">
        <w:rPr>
          <w:rFonts w:ascii="黑体" w:eastAsia="黑体" w:hAnsi="黑体" w:cs="仿宋_GB2312" w:hint="eastAsia"/>
          <w:sz w:val="28"/>
          <w:szCs w:val="28"/>
        </w:rPr>
        <w:t>三、其它事项</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1.除表中另有说明外，本表中所有“时间”均填写到“年月”，例如“</w:t>
      </w:r>
      <w:r w:rsidRPr="009B3782">
        <w:rPr>
          <w:rFonts w:ascii="仿宋_GB2312" w:hint="eastAsia"/>
          <w:sz w:val="28"/>
          <w:szCs w:val="28"/>
        </w:rPr>
        <w:t>202510</w:t>
      </w:r>
      <w:r w:rsidRPr="009B3782">
        <w:rPr>
          <w:rFonts w:ascii="仿宋_GB2312" w:cs="仿宋_GB2312" w:hint="eastAsia"/>
          <w:sz w:val="28"/>
          <w:szCs w:val="28"/>
        </w:rPr>
        <w:t>”，所有金额的单位均为“万元”，“小数”均保留</w:t>
      </w:r>
      <w:r w:rsidRPr="009B3782">
        <w:rPr>
          <w:rFonts w:ascii="仿宋_GB2312" w:hint="eastAsia"/>
          <w:sz w:val="28"/>
          <w:szCs w:val="28"/>
        </w:rPr>
        <w:t>1</w:t>
      </w:r>
      <w:r w:rsidRPr="009B3782">
        <w:rPr>
          <w:rFonts w:ascii="仿宋_GB2312" w:cs="仿宋_GB2312" w:hint="eastAsia"/>
          <w:sz w:val="28"/>
          <w:szCs w:val="28"/>
        </w:rPr>
        <w:t>位。</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2.本表要求提供支撑材料的成果，在“双特”平台填报时，请务必按照系统要求上传支撑材料；全部信息字段请勿出现缺项，空白字段需填写“无”或数字“</w:t>
      </w:r>
      <w:r w:rsidRPr="009B3782">
        <w:rPr>
          <w:rFonts w:ascii="仿宋_GB2312" w:hint="eastAsia"/>
          <w:sz w:val="28"/>
          <w:szCs w:val="28"/>
        </w:rPr>
        <w:t>0”</w:t>
      </w:r>
      <w:r w:rsidRPr="009B3782">
        <w:rPr>
          <w:rFonts w:ascii="仿宋_GB2312" w:cs="仿宋_GB2312" w:hint="eastAsia"/>
          <w:sz w:val="28"/>
          <w:szCs w:val="28"/>
        </w:rPr>
        <w:t>。如果信息填报不完整，或未按照要求上传支撑材料，后期将无法通过平台系统完成材料上报。</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3.涉密信</w:t>
      </w:r>
      <w:r w:rsidRPr="009B3782">
        <w:rPr>
          <w:rFonts w:ascii="仿宋_GB2312" w:cs="仿宋_GB2312" w:hint="eastAsia"/>
          <w:spacing w:val="-4"/>
          <w:sz w:val="28"/>
          <w:szCs w:val="28"/>
        </w:rPr>
        <w:t>息请按国家和军队有关保密规定进行脱密，处理至可以公开后方可填写。本表中各栏目示例填写内容请在正式报送材料前删除。</w:t>
      </w:r>
    </w:p>
    <w:p w:rsidR="00D146F9" w:rsidRPr="009B3782" w:rsidRDefault="008779A9">
      <w:pPr>
        <w:widowControl w:val="0"/>
        <w:spacing w:beforeLines="20" w:before="48" w:line="324" w:lineRule="auto"/>
        <w:ind w:firstLine="560"/>
        <w:rPr>
          <w:rFonts w:ascii="仿宋_GB2312" w:cs="仿宋_GB2312"/>
          <w:sz w:val="28"/>
          <w:szCs w:val="28"/>
        </w:rPr>
      </w:pPr>
      <w:r w:rsidRPr="009B3782">
        <w:rPr>
          <w:rFonts w:ascii="仿宋_GB2312" w:cs="仿宋_GB2312" w:hint="eastAsia"/>
          <w:sz w:val="28"/>
          <w:szCs w:val="28"/>
        </w:rPr>
        <w:t>4.本表请采用</w:t>
      </w:r>
      <w:r w:rsidRPr="009B3782">
        <w:rPr>
          <w:rFonts w:ascii="仿宋_GB2312" w:hint="eastAsia"/>
          <w:sz w:val="28"/>
          <w:szCs w:val="28"/>
        </w:rPr>
        <w:t>A4</w:t>
      </w:r>
      <w:r w:rsidRPr="009B3782">
        <w:rPr>
          <w:rFonts w:ascii="仿宋_GB2312" w:cs="仿宋_GB2312" w:hint="eastAsia"/>
          <w:sz w:val="28"/>
          <w:szCs w:val="28"/>
        </w:rPr>
        <w:t>普通纸“无线胶订”方式简装，封面须加盖单位公章。本表封面之上，不得另加其他封面。</w:t>
      </w:r>
    </w:p>
    <w:p w:rsidR="00D146F9" w:rsidRPr="009B3782" w:rsidRDefault="00D146F9">
      <w:pPr>
        <w:widowControl w:val="0"/>
        <w:snapToGrid w:val="0"/>
        <w:spacing w:line="240" w:lineRule="auto"/>
        <w:ind w:firstLineChars="0" w:firstLine="0"/>
        <w:rPr>
          <w:rFonts w:ascii="仿宋_GB2312" w:cs="仿宋_GB2312"/>
          <w:sz w:val="28"/>
          <w:szCs w:val="28"/>
        </w:rPr>
      </w:pPr>
    </w:p>
    <w:p w:rsidR="00D146F9" w:rsidRPr="009B3782" w:rsidRDefault="00D146F9">
      <w:pPr>
        <w:widowControl w:val="0"/>
        <w:spacing w:line="240" w:lineRule="auto"/>
        <w:ind w:firstLineChars="0" w:firstLine="0"/>
        <w:rPr>
          <w:rFonts w:ascii="仿宋_GB2312"/>
          <w:sz w:val="30"/>
          <w:szCs w:val="30"/>
        </w:rPr>
        <w:sectPr w:rsidR="00D146F9" w:rsidRPr="009B3782">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lastRenderedPageBreak/>
        <w:t>学科（群）基本信息</w:t>
      </w:r>
    </w:p>
    <w:tbl>
      <w:tblPr>
        <w:tblW w:w="915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1585"/>
        <w:gridCol w:w="1540"/>
        <w:gridCol w:w="2184"/>
        <w:gridCol w:w="3841"/>
        <w:gridCol w:w="9"/>
      </w:tblGrid>
      <w:tr w:rsidR="00D146F9" w:rsidRPr="009B3782">
        <w:trPr>
          <w:gridAfter w:val="1"/>
          <w:wAfter w:w="9" w:type="dxa"/>
          <w:trHeight w:val="351"/>
          <w:jc w:val="center"/>
        </w:trPr>
        <w:tc>
          <w:tcPr>
            <w:tcW w:w="9150" w:type="dxa"/>
            <w:gridSpan w:val="4"/>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cs="宋体"/>
                <w:b/>
                <w:bCs/>
                <w:sz w:val="24"/>
                <w:szCs w:val="24"/>
              </w:rPr>
            </w:pPr>
            <w:r w:rsidRPr="009B3782">
              <w:rPr>
                <w:rFonts w:ascii="仿宋_GB2312" w:hAnsi="宋体" w:cs="宋体" w:hint="eastAsia"/>
                <w:b/>
                <w:bCs/>
                <w:sz w:val="24"/>
                <w:szCs w:val="24"/>
              </w:rPr>
              <w:t>（一）学科（群）建设基本信息</w:t>
            </w:r>
          </w:p>
        </w:tc>
      </w:tr>
      <w:tr w:rsidR="00D146F9" w:rsidRPr="009B3782">
        <w:trPr>
          <w:gridAfter w:val="1"/>
          <w:wAfter w:w="9" w:type="dxa"/>
          <w:trHeight w:val="436"/>
          <w:jc w:val="center"/>
        </w:trPr>
        <w:tc>
          <w:tcPr>
            <w:tcW w:w="158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sz w:val="24"/>
                <w:szCs w:val="24"/>
              </w:rPr>
            </w:pPr>
            <w:r w:rsidRPr="009B3782">
              <w:rPr>
                <w:rFonts w:ascii="仿宋_GB2312" w:hint="eastAsia"/>
                <w:b/>
                <w:sz w:val="24"/>
                <w:szCs w:val="24"/>
              </w:rPr>
              <w:t>学科（群）</w:t>
            </w:r>
            <w:r w:rsidRPr="009B3782">
              <w:rPr>
                <w:rFonts w:ascii="仿宋_GB2312"/>
                <w:b/>
                <w:sz w:val="24"/>
                <w:szCs w:val="24"/>
              </w:rPr>
              <w:br/>
            </w:r>
            <w:r w:rsidRPr="009B3782">
              <w:rPr>
                <w:rFonts w:ascii="仿宋_GB2312" w:hint="eastAsia"/>
                <w:b/>
                <w:sz w:val="24"/>
                <w:szCs w:val="24"/>
              </w:rPr>
              <w:t>名称</w:t>
            </w:r>
          </w:p>
        </w:tc>
        <w:tc>
          <w:tcPr>
            <w:tcW w:w="1540" w:type="dxa"/>
            <w:tcBorders>
              <w:left w:val="single" w:sz="4" w:space="0" w:color="auto"/>
              <w:right w:val="single" w:sz="4" w:space="0" w:color="auto"/>
            </w:tcBorders>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主要依托一级学科名称</w:t>
            </w:r>
          </w:p>
        </w:tc>
        <w:tc>
          <w:tcPr>
            <w:tcW w:w="2184"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学位授权级别</w:t>
            </w:r>
          </w:p>
        </w:tc>
        <w:tc>
          <w:tcPr>
            <w:tcW w:w="3841"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主要研究方向名称</w:t>
            </w:r>
          </w:p>
        </w:tc>
      </w:tr>
      <w:tr w:rsidR="00D146F9" w:rsidRPr="009B3782">
        <w:trPr>
          <w:gridAfter w:val="1"/>
          <w:wAfter w:w="9" w:type="dxa"/>
          <w:jc w:val="center"/>
        </w:trPr>
        <w:tc>
          <w:tcPr>
            <w:tcW w:w="158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hAnsi="宋体"/>
                <w:sz w:val="24"/>
                <w:szCs w:val="24"/>
              </w:rPr>
            </w:pPr>
          </w:p>
        </w:tc>
        <w:tc>
          <w:tcPr>
            <w:tcW w:w="1540" w:type="dxa"/>
            <w:tcBorders>
              <w:left w:val="single" w:sz="4" w:space="0" w:color="auto"/>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hAnsi="宋体"/>
                <w:sz w:val="24"/>
                <w:szCs w:val="24"/>
              </w:rPr>
            </w:pPr>
          </w:p>
        </w:tc>
        <w:tc>
          <w:tcPr>
            <w:tcW w:w="2184"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int="eastAsia"/>
                <w:sz w:val="24"/>
                <w:szCs w:val="24"/>
              </w:rPr>
              <w:t xml:space="preserve">□ </w:t>
            </w:r>
            <w:r w:rsidRPr="009B3782">
              <w:rPr>
                <w:rFonts w:ascii="仿宋_GB2312" w:hAnsi="宋体" w:hint="eastAsia"/>
                <w:sz w:val="24"/>
                <w:szCs w:val="24"/>
              </w:rPr>
              <w:t>一级学科博士点</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int="eastAsia"/>
                <w:sz w:val="24"/>
                <w:szCs w:val="24"/>
              </w:rPr>
              <w:t xml:space="preserve">□ </w:t>
            </w:r>
            <w:r w:rsidRPr="009B3782">
              <w:rPr>
                <w:rFonts w:ascii="仿宋_GB2312" w:hAnsi="宋体" w:hint="eastAsia"/>
                <w:sz w:val="24"/>
                <w:szCs w:val="24"/>
              </w:rPr>
              <w:t>二级学科博士点</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int="eastAsia"/>
                <w:sz w:val="24"/>
                <w:szCs w:val="24"/>
              </w:rPr>
              <w:t xml:space="preserve">□ </w:t>
            </w:r>
            <w:r w:rsidRPr="009B3782">
              <w:rPr>
                <w:rFonts w:ascii="仿宋_GB2312" w:hAnsi="宋体" w:hint="eastAsia"/>
                <w:sz w:val="24"/>
                <w:szCs w:val="24"/>
              </w:rPr>
              <w:t>一级学科硕士点</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int="eastAsia"/>
                <w:sz w:val="24"/>
                <w:szCs w:val="24"/>
              </w:rPr>
              <w:t xml:space="preserve">□ </w:t>
            </w:r>
            <w:r w:rsidRPr="009B3782">
              <w:rPr>
                <w:rFonts w:ascii="仿宋_GB2312" w:hAnsi="宋体" w:hint="eastAsia"/>
                <w:sz w:val="24"/>
                <w:szCs w:val="24"/>
              </w:rPr>
              <w:t>专业硕士授权点</w:t>
            </w:r>
          </w:p>
          <w:p w:rsidR="00D146F9" w:rsidRPr="009B3782" w:rsidRDefault="008779A9">
            <w:pPr>
              <w:widowControl w:val="0"/>
              <w:adjustRightInd w:val="0"/>
              <w:snapToGrid w:val="0"/>
              <w:spacing w:line="240" w:lineRule="auto"/>
              <w:ind w:firstLineChars="0" w:firstLine="0"/>
              <w:rPr>
                <w:rFonts w:ascii="仿宋_GB2312" w:hAnsi="宋体"/>
                <w:bCs/>
                <w:sz w:val="24"/>
                <w:szCs w:val="24"/>
              </w:rPr>
            </w:pPr>
            <w:r w:rsidRPr="009B3782">
              <w:rPr>
                <w:rFonts w:ascii="仿宋_GB2312" w:hint="eastAsia"/>
                <w:sz w:val="24"/>
                <w:szCs w:val="24"/>
              </w:rPr>
              <w:t xml:space="preserve">□ </w:t>
            </w:r>
            <w:r w:rsidRPr="009B3782">
              <w:rPr>
                <w:rFonts w:ascii="仿宋_GB2312" w:hAnsi="宋体" w:hint="eastAsia"/>
                <w:sz w:val="24"/>
                <w:szCs w:val="24"/>
              </w:rPr>
              <w:t>其他</w:t>
            </w:r>
          </w:p>
        </w:tc>
        <w:tc>
          <w:tcPr>
            <w:tcW w:w="3841" w:type="dxa"/>
            <w:vAlign w:val="center"/>
          </w:tcPr>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Ansi="宋体" w:hint="eastAsia"/>
                <w:sz w:val="24"/>
                <w:szCs w:val="24"/>
              </w:rPr>
              <w:t>①</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Ansi="宋体" w:hint="eastAsia"/>
                <w:sz w:val="24"/>
                <w:szCs w:val="24"/>
              </w:rPr>
              <w:t>②</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Ansi="宋体" w:hint="eastAsia"/>
                <w:sz w:val="24"/>
                <w:szCs w:val="24"/>
              </w:rPr>
              <w:t>③</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Ansi="宋体" w:hint="eastAsia"/>
                <w:sz w:val="24"/>
                <w:szCs w:val="24"/>
              </w:rPr>
              <w:t>④</w:t>
            </w:r>
          </w:p>
          <w:p w:rsidR="00D146F9" w:rsidRPr="009B3782" w:rsidRDefault="008779A9">
            <w:pPr>
              <w:widowControl w:val="0"/>
              <w:adjustRightInd w:val="0"/>
              <w:snapToGrid w:val="0"/>
              <w:spacing w:line="240" w:lineRule="auto"/>
              <w:ind w:firstLineChars="0" w:firstLine="0"/>
              <w:rPr>
                <w:rFonts w:ascii="仿宋_GB2312" w:hAnsi="宋体"/>
                <w:sz w:val="24"/>
                <w:szCs w:val="24"/>
              </w:rPr>
            </w:pPr>
            <w:r w:rsidRPr="009B3782">
              <w:rPr>
                <w:rFonts w:ascii="仿宋_GB2312" w:hAnsi="宋体" w:hint="eastAsia"/>
                <w:sz w:val="24"/>
                <w:szCs w:val="24"/>
              </w:rPr>
              <w:t>⑤</w:t>
            </w:r>
          </w:p>
        </w:tc>
      </w:tr>
      <w:tr w:rsidR="00D146F9" w:rsidRPr="009B3782">
        <w:trPr>
          <w:gridAfter w:val="1"/>
          <w:wAfter w:w="9" w:type="dxa"/>
          <w:jc w:val="center"/>
        </w:trPr>
        <w:tc>
          <w:tcPr>
            <w:tcW w:w="9150" w:type="dxa"/>
            <w:gridSpan w:val="4"/>
            <w:vAlign w:val="center"/>
          </w:tcPr>
          <w:p w:rsidR="00D146F9" w:rsidRPr="009B3782" w:rsidRDefault="008779A9">
            <w:pPr>
              <w:widowControl w:val="0"/>
              <w:autoSpaceDE w:val="0"/>
              <w:autoSpaceDN w:val="0"/>
              <w:adjustRightInd w:val="0"/>
              <w:snapToGrid w:val="0"/>
              <w:spacing w:line="240" w:lineRule="auto"/>
              <w:ind w:firstLineChars="0" w:firstLine="0"/>
              <w:rPr>
                <w:rFonts w:ascii="仿宋_GB2312" w:hAnsi="仿宋"/>
                <w:sz w:val="24"/>
                <w:szCs w:val="24"/>
              </w:rPr>
            </w:pPr>
            <w:r w:rsidRPr="009B3782">
              <w:rPr>
                <w:rFonts w:ascii="仿宋_GB2312" w:hAnsi="仿宋" w:hint="eastAsia"/>
                <w:sz w:val="24"/>
                <w:szCs w:val="24"/>
              </w:rPr>
              <w:t>说明：①主要依托一级学科：学科群填写依托的主干一级学科名称（仅限填写1个）。</w:t>
            </w:r>
            <w:r w:rsidRPr="009B3782">
              <w:rPr>
                <w:rFonts w:ascii="仿宋_GB2312" w:hAnsi="仿宋" w:hint="eastAsia"/>
                <w:sz w:val="24"/>
                <w:szCs w:val="24"/>
              </w:rPr>
              <w:br/>
              <w:t xml:space="preserve">      ②学位授权级别，请据实选填主要依托的一级学科的最高学位授权级别</w:t>
            </w:r>
            <w:r w:rsidRPr="009B3782">
              <w:rPr>
                <w:rFonts w:ascii="仿宋_GB2312" w:hAnsi="仿宋" w:cs="Arial" w:hint="eastAsia"/>
                <w:kern w:val="0"/>
                <w:sz w:val="24"/>
                <w:szCs w:val="24"/>
              </w:rPr>
              <w:t>。</w:t>
            </w:r>
          </w:p>
        </w:tc>
      </w:tr>
      <w:tr w:rsidR="00D146F9" w:rsidRPr="009B3782">
        <w:trPr>
          <w:gridAfter w:val="1"/>
          <w:wAfter w:w="9" w:type="dxa"/>
          <w:trHeight w:val="351"/>
          <w:jc w:val="center"/>
        </w:trPr>
        <w:tc>
          <w:tcPr>
            <w:tcW w:w="9150" w:type="dxa"/>
            <w:gridSpan w:val="4"/>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cs="宋体"/>
                <w:b/>
                <w:bCs/>
                <w:sz w:val="24"/>
                <w:szCs w:val="24"/>
              </w:rPr>
            </w:pPr>
            <w:r w:rsidRPr="009B3782">
              <w:rPr>
                <w:rFonts w:ascii="仿宋_GB2312" w:hAnsi="宋体" w:cs="宋体" w:hint="eastAsia"/>
                <w:b/>
                <w:bCs/>
                <w:sz w:val="24"/>
                <w:szCs w:val="24"/>
              </w:rPr>
              <w:t>（二）学科（群）基本情况概述</w:t>
            </w:r>
          </w:p>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楷体" w:hint="eastAsia"/>
                <w:spacing w:val="-4"/>
                <w:sz w:val="24"/>
                <w:szCs w:val="24"/>
              </w:rPr>
              <w:t xml:space="preserve">  简要描述本学科（群）历史沿革、支撑条件、师资队伍、优势特色、学术影响等方面的基本情况，展现本学科现有水平和可持续发展能力。（限500字）</w:t>
            </w:r>
          </w:p>
        </w:tc>
      </w:tr>
      <w:tr w:rsidR="00D146F9" w:rsidRPr="009B3782">
        <w:trPr>
          <w:trHeight w:val="5718"/>
          <w:jc w:val="center"/>
        </w:trPr>
        <w:tc>
          <w:tcPr>
            <w:tcW w:w="9159" w:type="dxa"/>
            <w:gridSpan w:val="5"/>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bl>
    <w:p w:rsidR="00D146F9" w:rsidRPr="009B3782" w:rsidRDefault="00D146F9">
      <w:pPr>
        <w:widowControl w:val="0"/>
        <w:spacing w:line="240" w:lineRule="auto"/>
        <w:ind w:firstLineChars="0" w:firstLine="0"/>
        <w:rPr>
          <w:rFonts w:ascii="仿宋_GB2312"/>
          <w:sz w:val="30"/>
          <w:szCs w:val="30"/>
        </w:rPr>
        <w:sectPr w:rsidR="00D146F9" w:rsidRPr="009B3782">
          <w:footerReference w:type="default" r:id="rId19"/>
          <w:pgSz w:w="11906" w:h="16838"/>
          <w:pgMar w:top="1644" w:right="1361" w:bottom="2268" w:left="1531" w:header="0" w:footer="1814" w:gutter="0"/>
          <w:cols w:space="720"/>
          <w:docGrid w:linePitch="587" w:charSpace="95"/>
        </w:sectPr>
      </w:pPr>
    </w:p>
    <w:tbl>
      <w:tblPr>
        <w:tblW w:w="1413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486"/>
        <w:gridCol w:w="1092"/>
        <w:gridCol w:w="2450"/>
        <w:gridCol w:w="1106"/>
        <w:gridCol w:w="853"/>
        <w:gridCol w:w="1082"/>
        <w:gridCol w:w="724"/>
        <w:gridCol w:w="1778"/>
        <w:gridCol w:w="1036"/>
        <w:gridCol w:w="1959"/>
        <w:gridCol w:w="717"/>
        <w:gridCol w:w="855"/>
      </w:tblGrid>
      <w:tr w:rsidR="00D146F9" w:rsidRPr="009B3782">
        <w:trPr>
          <w:trHeight w:val="510"/>
          <w:tblHeader/>
          <w:jc w:val="center"/>
        </w:trPr>
        <w:tc>
          <w:tcPr>
            <w:tcW w:w="14138" w:type="dxa"/>
            <w:gridSpan w:val="12"/>
            <w:tcMar>
              <w:left w:w="0" w:type="dxa"/>
              <w:right w:w="0" w:type="dxa"/>
            </w:tcMar>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cs="宋体" w:hint="eastAsia"/>
                <w:b/>
                <w:bCs/>
                <w:sz w:val="24"/>
                <w:szCs w:val="24"/>
              </w:rPr>
              <w:lastRenderedPageBreak/>
              <w:t>（三）学科（群）师资队伍名单</w:t>
            </w:r>
          </w:p>
        </w:tc>
      </w:tr>
      <w:tr w:rsidR="00D146F9" w:rsidRPr="009B3782">
        <w:trPr>
          <w:trHeight w:val="454"/>
          <w:tblHeader/>
          <w:jc w:val="center"/>
        </w:trPr>
        <w:tc>
          <w:tcPr>
            <w:tcW w:w="486"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Ansi="宋体" w:hint="eastAsia"/>
                <w:b/>
                <w:kern w:val="0"/>
                <w:sz w:val="24"/>
                <w:szCs w:val="24"/>
              </w:rPr>
              <w:t>序号</w:t>
            </w:r>
          </w:p>
        </w:tc>
        <w:tc>
          <w:tcPr>
            <w:tcW w:w="1092"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Ansi="宋体" w:hint="eastAsia"/>
                <w:b/>
                <w:kern w:val="0"/>
                <w:sz w:val="24"/>
                <w:szCs w:val="24"/>
              </w:rPr>
              <w:t>依托高校</w:t>
            </w:r>
          </w:p>
        </w:tc>
        <w:tc>
          <w:tcPr>
            <w:tcW w:w="2450"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w w:val="90"/>
                <w:kern w:val="0"/>
                <w:sz w:val="24"/>
                <w:szCs w:val="24"/>
              </w:rPr>
            </w:pPr>
            <w:r w:rsidRPr="009B3782">
              <w:rPr>
                <w:rFonts w:ascii="仿宋_GB2312" w:hAnsi="宋体" w:hint="eastAsia"/>
                <w:b/>
                <w:w w:val="90"/>
                <w:kern w:val="0"/>
                <w:sz w:val="24"/>
                <w:szCs w:val="24"/>
              </w:rPr>
              <w:t>特色骨干学科（群）名称</w:t>
            </w:r>
          </w:p>
        </w:tc>
        <w:tc>
          <w:tcPr>
            <w:tcW w:w="1106"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Ansi="宋体" w:hint="eastAsia"/>
                <w:b/>
                <w:kern w:val="0"/>
                <w:sz w:val="24"/>
                <w:szCs w:val="24"/>
              </w:rPr>
              <w:t>姓名</w:t>
            </w:r>
          </w:p>
        </w:tc>
        <w:tc>
          <w:tcPr>
            <w:tcW w:w="853"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出生</w:t>
            </w:r>
            <w:r w:rsidRPr="009B3782">
              <w:rPr>
                <w:rFonts w:ascii="仿宋_GB2312" w:hint="eastAsia"/>
                <w:b/>
                <w:kern w:val="0"/>
                <w:sz w:val="24"/>
                <w:szCs w:val="24"/>
              </w:rPr>
              <w:br/>
              <w:t>年月</w:t>
            </w:r>
          </w:p>
        </w:tc>
        <w:tc>
          <w:tcPr>
            <w:tcW w:w="1082"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专业技术</w:t>
            </w:r>
            <w:r w:rsidRPr="009B3782">
              <w:rPr>
                <w:rFonts w:ascii="仿宋_GB2312" w:hint="eastAsia"/>
                <w:b/>
                <w:kern w:val="0"/>
                <w:sz w:val="24"/>
                <w:szCs w:val="24"/>
              </w:rPr>
              <w:br/>
              <w:t>职务</w:t>
            </w:r>
          </w:p>
        </w:tc>
        <w:tc>
          <w:tcPr>
            <w:tcW w:w="724"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Ansi="宋体" w:hint="eastAsia"/>
                <w:b/>
                <w:kern w:val="0"/>
                <w:sz w:val="24"/>
                <w:szCs w:val="24"/>
              </w:rPr>
              <w:t>最高</w:t>
            </w:r>
            <w:r w:rsidRPr="009B3782">
              <w:rPr>
                <w:rFonts w:ascii="仿宋_GB2312" w:hAnsi="宋体" w:hint="eastAsia"/>
                <w:b/>
                <w:kern w:val="0"/>
                <w:sz w:val="24"/>
                <w:szCs w:val="24"/>
              </w:rPr>
              <w:br/>
              <w:t>学位</w:t>
            </w:r>
          </w:p>
        </w:tc>
        <w:tc>
          <w:tcPr>
            <w:tcW w:w="1778"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研究方向</w:t>
            </w:r>
          </w:p>
        </w:tc>
        <w:tc>
          <w:tcPr>
            <w:tcW w:w="1036"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w w:val="90"/>
                <w:kern w:val="0"/>
                <w:sz w:val="24"/>
                <w:szCs w:val="24"/>
              </w:rPr>
            </w:pPr>
            <w:r w:rsidRPr="009B3782">
              <w:rPr>
                <w:rFonts w:ascii="仿宋_GB2312" w:hint="eastAsia"/>
                <w:b/>
                <w:w w:val="90"/>
                <w:kern w:val="0"/>
                <w:sz w:val="24"/>
                <w:szCs w:val="24"/>
              </w:rPr>
              <w:t>加入本</w:t>
            </w:r>
            <w:r w:rsidRPr="009B3782">
              <w:rPr>
                <w:rFonts w:ascii="仿宋_GB2312" w:hint="eastAsia"/>
                <w:b/>
                <w:w w:val="90"/>
                <w:kern w:val="0"/>
                <w:sz w:val="24"/>
                <w:szCs w:val="24"/>
              </w:rPr>
              <w:br/>
              <w:t>学科时间</w:t>
            </w:r>
          </w:p>
        </w:tc>
        <w:tc>
          <w:tcPr>
            <w:tcW w:w="1959"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所在院系</w:t>
            </w:r>
          </w:p>
        </w:tc>
        <w:tc>
          <w:tcPr>
            <w:tcW w:w="717"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隶属</w:t>
            </w:r>
            <w:r w:rsidRPr="009B3782">
              <w:rPr>
                <w:rFonts w:ascii="仿宋_GB2312" w:hint="eastAsia"/>
                <w:b/>
                <w:kern w:val="0"/>
                <w:sz w:val="24"/>
                <w:szCs w:val="24"/>
              </w:rPr>
              <w:br/>
              <w:t>状态</w:t>
            </w:r>
          </w:p>
        </w:tc>
        <w:tc>
          <w:tcPr>
            <w:tcW w:w="855"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b/>
                <w:kern w:val="0"/>
                <w:sz w:val="24"/>
                <w:szCs w:val="24"/>
              </w:rPr>
            </w:pPr>
            <w:r w:rsidRPr="009B3782">
              <w:rPr>
                <w:rFonts w:ascii="仿宋_GB2312" w:hint="eastAsia"/>
                <w:b/>
                <w:kern w:val="0"/>
                <w:sz w:val="24"/>
                <w:szCs w:val="24"/>
              </w:rPr>
              <w:t>备注</w:t>
            </w:r>
          </w:p>
        </w:tc>
      </w:tr>
      <w:tr w:rsidR="00D146F9" w:rsidRPr="009B3782">
        <w:trPr>
          <w:trHeight w:val="454"/>
          <w:jc w:val="center"/>
        </w:trPr>
        <w:tc>
          <w:tcPr>
            <w:tcW w:w="486" w:type="dxa"/>
            <w:tcMar>
              <w:left w:w="0" w:type="dxa"/>
              <w:right w:w="0" w:type="dxa"/>
            </w:tcMar>
            <w:vAlign w:val="center"/>
          </w:tcPr>
          <w:p w:rsidR="00D146F9" w:rsidRPr="009B3782" w:rsidRDefault="008779A9">
            <w:pPr>
              <w:widowControl w:val="0"/>
              <w:autoSpaceDE w:val="0"/>
              <w:autoSpaceDN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8779A9">
            <w:pPr>
              <w:widowControl w:val="0"/>
              <w:autoSpaceDE w:val="0"/>
              <w:autoSpaceDN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198612</w:t>
            </w: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r w:rsidRPr="009B3782">
              <w:rPr>
                <w:rFonts w:ascii="仿宋_GB2312" w:hAnsi="宋体" w:hint="eastAsia"/>
                <w:kern w:val="0"/>
                <w:sz w:val="24"/>
                <w:szCs w:val="24"/>
              </w:rPr>
              <w:t>202012</w:t>
            </w: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8779A9">
            <w:pPr>
              <w:widowControl w:val="0"/>
              <w:autoSpaceDE w:val="0"/>
              <w:autoSpaceDN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48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9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2450"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106"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853"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082"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724"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sz w:val="24"/>
                <w:szCs w:val="24"/>
              </w:rPr>
            </w:pPr>
          </w:p>
        </w:tc>
        <w:tc>
          <w:tcPr>
            <w:tcW w:w="1778" w:type="dxa"/>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hAnsi="宋体"/>
                <w:sz w:val="24"/>
                <w:szCs w:val="24"/>
              </w:rPr>
            </w:pPr>
          </w:p>
        </w:tc>
        <w:tc>
          <w:tcPr>
            <w:tcW w:w="1036"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1959"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c>
          <w:tcPr>
            <w:tcW w:w="717" w:type="dxa"/>
            <w:tcMar>
              <w:left w:w="0" w:type="dxa"/>
              <w:right w:w="0" w:type="dxa"/>
            </w:tcMar>
            <w:vAlign w:val="center"/>
          </w:tcPr>
          <w:p w:rsidR="00D146F9" w:rsidRPr="009B3782" w:rsidRDefault="00D146F9">
            <w:pPr>
              <w:widowControl w:val="0"/>
              <w:autoSpaceDE w:val="0"/>
              <w:autoSpaceDN w:val="0"/>
              <w:adjustRightInd w:val="0"/>
              <w:snapToGrid w:val="0"/>
              <w:spacing w:line="240" w:lineRule="auto"/>
              <w:ind w:firstLineChars="0" w:firstLine="0"/>
              <w:jc w:val="center"/>
              <w:rPr>
                <w:rFonts w:ascii="仿宋_GB2312"/>
                <w:kern w:val="0"/>
                <w:sz w:val="24"/>
                <w:szCs w:val="24"/>
              </w:rPr>
            </w:pPr>
          </w:p>
        </w:tc>
        <w:tc>
          <w:tcPr>
            <w:tcW w:w="855" w:type="dxa"/>
            <w:tcMar>
              <w:left w:w="0" w:type="dxa"/>
              <w:right w:w="0" w:type="dxa"/>
            </w:tcMar>
            <w:vAlign w:val="center"/>
          </w:tcPr>
          <w:p w:rsidR="00D146F9" w:rsidRPr="009B3782" w:rsidRDefault="00D146F9">
            <w:pPr>
              <w:widowControl w:val="0"/>
              <w:kinsoku w:val="0"/>
              <w:overflowPunct w:val="0"/>
              <w:autoSpaceDE w:val="0"/>
              <w:autoSpaceDN w:val="0"/>
              <w:adjustRightInd w:val="0"/>
              <w:snapToGrid w:val="0"/>
              <w:spacing w:line="240" w:lineRule="auto"/>
              <w:ind w:firstLineChars="0" w:firstLine="0"/>
              <w:jc w:val="center"/>
              <w:rPr>
                <w:rFonts w:ascii="仿宋_GB2312" w:hAnsi="宋体"/>
                <w:kern w:val="0"/>
                <w:sz w:val="24"/>
                <w:szCs w:val="24"/>
              </w:rPr>
            </w:pPr>
          </w:p>
        </w:tc>
      </w:tr>
      <w:tr w:rsidR="00D146F9" w:rsidRPr="009B3782">
        <w:trPr>
          <w:trHeight w:val="454"/>
          <w:jc w:val="center"/>
        </w:trPr>
        <w:tc>
          <w:tcPr>
            <w:tcW w:w="14138" w:type="dxa"/>
            <w:gridSpan w:val="12"/>
            <w:tcMar>
              <w:left w:w="0" w:type="dxa"/>
              <w:right w:w="0" w:type="dxa"/>
            </w:tcMar>
            <w:vAlign w:val="center"/>
          </w:tcPr>
          <w:p w:rsidR="00D146F9" w:rsidRPr="009B3782" w:rsidRDefault="008779A9">
            <w:pPr>
              <w:widowControl w:val="0"/>
              <w:autoSpaceDE w:val="0"/>
              <w:autoSpaceDN w:val="0"/>
              <w:adjustRightInd w:val="0"/>
              <w:snapToGrid w:val="0"/>
              <w:spacing w:line="240" w:lineRule="auto"/>
              <w:ind w:firstLineChars="0" w:firstLine="0"/>
              <w:rPr>
                <w:rFonts w:ascii="仿宋_GB2312" w:hAnsi="仿宋"/>
                <w:sz w:val="24"/>
                <w:szCs w:val="24"/>
              </w:rPr>
            </w:pPr>
            <w:r w:rsidRPr="009B3782">
              <w:rPr>
                <w:rFonts w:ascii="仿宋_GB2312" w:hAnsi="仿宋" w:hint="eastAsia"/>
                <w:sz w:val="24"/>
                <w:szCs w:val="24"/>
              </w:rPr>
              <w:t>说明：①填写评价周期截止时间节点（2025年12月31日）学科（群）师资队伍全部成员名单及信息，作为平台基础数据留存备案。</w:t>
            </w:r>
          </w:p>
          <w:p w:rsidR="00D146F9" w:rsidRPr="009B3782" w:rsidRDefault="008779A9">
            <w:pPr>
              <w:widowControl w:val="0"/>
              <w:autoSpaceDE w:val="0"/>
              <w:autoSpaceDN w:val="0"/>
              <w:adjustRightInd w:val="0"/>
              <w:snapToGrid w:val="0"/>
              <w:spacing w:line="240" w:lineRule="auto"/>
              <w:ind w:firstLineChars="0" w:firstLine="0"/>
              <w:rPr>
                <w:rFonts w:ascii="仿宋_GB2312" w:hAnsi="仿宋"/>
                <w:sz w:val="24"/>
                <w:szCs w:val="24"/>
              </w:rPr>
            </w:pPr>
            <w:r w:rsidRPr="009B3782">
              <w:rPr>
                <w:rFonts w:ascii="仿宋_GB2312" w:hAnsi="仿宋" w:hint="eastAsia"/>
                <w:sz w:val="24"/>
                <w:szCs w:val="24"/>
              </w:rPr>
              <w:t>②验收简况表各栏目涉及的成果完成人、获奖人、项目主持人等学科成员信息，均须为表内名单成员，否则在平台填报时无法择选人员</w:t>
            </w:r>
            <w:r w:rsidRPr="009B3782">
              <w:rPr>
                <w:rFonts w:ascii="仿宋_GB2312" w:hAnsi="仿宋" w:hint="eastAsia"/>
                <w:spacing w:val="-2"/>
                <w:sz w:val="24"/>
                <w:szCs w:val="24"/>
              </w:rPr>
              <w:t>信息。请如实、完整填报学科团队全部成员名单，切勿遗漏。③</w:t>
            </w:r>
            <w:r w:rsidRPr="009B3782">
              <w:rPr>
                <w:rFonts w:ascii="仿宋_GB2312" w:hAnsi="仿宋" w:hint="eastAsia"/>
                <w:b/>
                <w:spacing w:val="-2"/>
                <w:sz w:val="24"/>
                <w:szCs w:val="24"/>
              </w:rPr>
              <w:t>本学科（群）成员不得与其它特色骨干学科、特需急需培育学科成员交叉</w:t>
            </w:r>
            <w:r w:rsidRPr="009B3782">
              <w:rPr>
                <w:rFonts w:ascii="仿宋_GB2312" w:hAnsi="仿宋" w:hint="eastAsia"/>
                <w:b/>
                <w:sz w:val="24"/>
                <w:szCs w:val="24"/>
              </w:rPr>
              <w:t>重复</w:t>
            </w:r>
            <w:r w:rsidRPr="009B3782">
              <w:rPr>
                <w:rFonts w:ascii="仿宋_GB2312" w:hAnsi="仿宋" w:hint="eastAsia"/>
                <w:sz w:val="24"/>
                <w:szCs w:val="24"/>
              </w:rPr>
              <w:t>。④“专业技术职务”选填“正高级、副高级、其他”，“最高学位”选填“博士、硕士、学士、其他”。⑤学科成员应相对稳定。“隶属状态”，对于当前隶属本学科（群）的成员，填写“在岗”，且需在“备注”栏填写“正常”；对于新加入的学科成员，填写“在岗”，并在“备注”栏填写“新增”；对于不再隶属本学科（群）、确需调整的成员，平台系统允许将其“隶属状态”由“在岗”改动为“离岗”，但需在“备注”栏注明离岗原因，如“退休”“调离”“去世”等。</w:t>
            </w:r>
          </w:p>
        </w:tc>
      </w:tr>
    </w:tbl>
    <w:p w:rsidR="00D146F9" w:rsidRPr="009B3782" w:rsidRDefault="00D146F9">
      <w:pPr>
        <w:widowControl w:val="0"/>
        <w:spacing w:line="240" w:lineRule="auto"/>
        <w:ind w:firstLineChars="0" w:firstLine="0"/>
        <w:rPr>
          <w:rFonts w:ascii="仿宋_GB2312"/>
          <w:sz w:val="30"/>
          <w:szCs w:val="30"/>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lastRenderedPageBreak/>
        <w:t>第一部分</w:t>
      </w:r>
      <w:r w:rsidRPr="009B3782">
        <w:rPr>
          <w:rFonts w:ascii="黑体" w:eastAsia="黑体" w:hAnsi="黑体"/>
          <w:szCs w:val="32"/>
        </w:rPr>
        <w:t xml:space="preserve"> </w:t>
      </w:r>
      <w:r w:rsidRPr="009B3782">
        <w:rPr>
          <w:rFonts w:ascii="黑体" w:eastAsia="黑体" w:hAnsi="黑体" w:hint="eastAsia"/>
          <w:szCs w:val="32"/>
        </w:rPr>
        <w:t>建设成效简况</w:t>
      </w: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t>Ⅰ 特色</w:t>
      </w:r>
      <w:r w:rsidRPr="009B3782">
        <w:rPr>
          <w:rFonts w:ascii="黑体" w:eastAsia="黑体" w:hAnsi="黑体"/>
          <w:sz w:val="30"/>
          <w:szCs w:val="30"/>
        </w:rPr>
        <w:t>骨干</w:t>
      </w:r>
      <w:r w:rsidRPr="009B3782">
        <w:rPr>
          <w:rFonts w:ascii="黑体" w:eastAsia="黑体" w:hAnsi="黑体" w:hint="eastAsia"/>
          <w:sz w:val="30"/>
          <w:szCs w:val="30"/>
        </w:rPr>
        <w:t>学科</w:t>
      </w:r>
      <w:r w:rsidRPr="009B3782">
        <w:rPr>
          <w:rFonts w:ascii="黑体" w:eastAsia="黑体" w:hAnsi="黑体"/>
          <w:sz w:val="30"/>
          <w:szCs w:val="30"/>
        </w:rPr>
        <w:t>建设进展</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I-1 特色骨干学科建设目标进展</w:t>
            </w:r>
            <w:r w:rsidRPr="009B3782">
              <w:rPr>
                <w:rFonts w:ascii="仿宋_GB2312" w:hAnsi="宋体" w:hint="eastAsia"/>
                <w:b/>
                <w:bCs/>
                <w:sz w:val="24"/>
                <w:szCs w:val="24"/>
              </w:rPr>
              <w:br/>
            </w:r>
            <w:r w:rsidRPr="009B3782">
              <w:rPr>
                <w:rFonts w:ascii="仿宋_GB2312" w:hAnsi="楷体" w:hint="eastAsia"/>
                <w:sz w:val="24"/>
                <w:szCs w:val="24"/>
              </w:rPr>
              <w:t>重点描述评价周期本学科（群）主要建设目标达成情况。对照学科确定的与之发展特色、类型等相近的国内一流学科标杆，本学科的对标追赶进展情况。（限800字）</w:t>
            </w:r>
          </w:p>
        </w:tc>
      </w:tr>
      <w:tr w:rsidR="00D146F9" w:rsidRPr="009B3782">
        <w:trPr>
          <w:trHeight w:val="9530"/>
          <w:jc w:val="center"/>
        </w:trPr>
        <w:tc>
          <w:tcPr>
            <w:tcW w:w="9071" w:type="dxa"/>
          </w:tcPr>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p w:rsidR="00D146F9" w:rsidRPr="009B3782" w:rsidRDefault="00D146F9">
            <w:pPr>
              <w:widowControl w:val="0"/>
              <w:snapToGrid w:val="0"/>
              <w:spacing w:line="360" w:lineRule="auto"/>
              <w:ind w:firstLineChars="0" w:firstLine="0"/>
              <w:jc w:val="left"/>
              <w:rPr>
                <w:rFonts w:ascii="仿宋_GB2312" w:hAnsi="宋体"/>
                <w:bCs/>
                <w:sz w:val="24"/>
                <w:szCs w:val="24"/>
              </w:rPr>
            </w:pPr>
          </w:p>
        </w:tc>
      </w:tr>
    </w:tbl>
    <w:p w:rsidR="00D146F9" w:rsidRPr="009B3782" w:rsidRDefault="008779A9">
      <w:pPr>
        <w:widowControl w:val="0"/>
        <w:spacing w:line="240" w:lineRule="auto"/>
        <w:ind w:firstLineChars="0" w:firstLine="0"/>
        <w:rPr>
          <w:rFonts w:ascii="楷体_GB2312" w:eastAsia="楷体_GB2312"/>
          <w:sz w:val="24"/>
          <w:szCs w:val="24"/>
        </w:rPr>
      </w:pPr>
      <w:r w:rsidRPr="009B3782">
        <w:rPr>
          <w:rFonts w:ascii="楷体_GB2312" w:eastAsia="楷体_GB2312" w:hint="eastAsia"/>
          <w:sz w:val="24"/>
          <w:szCs w:val="24"/>
        </w:rPr>
        <w:t>说明：不另加附页。</w:t>
      </w:r>
    </w:p>
    <w:p w:rsidR="00D146F9" w:rsidRPr="009B3782" w:rsidRDefault="00D146F9">
      <w:pPr>
        <w:widowControl w:val="0"/>
        <w:spacing w:line="240" w:lineRule="auto"/>
        <w:ind w:firstLineChars="0" w:firstLine="0"/>
        <w:rPr>
          <w:rFonts w:ascii="楷体_GB2312" w:eastAsia="楷体_GB2312"/>
          <w:sz w:val="24"/>
          <w:szCs w:val="24"/>
        </w:rPr>
        <w:sectPr w:rsidR="00D146F9" w:rsidRPr="009B3782">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 xml:space="preserve">II </w:t>
      </w:r>
      <w:r w:rsidRPr="009B3782">
        <w:rPr>
          <w:rFonts w:ascii="黑体" w:eastAsia="黑体" w:hAnsi="黑体"/>
          <w:sz w:val="30"/>
          <w:szCs w:val="30"/>
        </w:rPr>
        <w:t>提高人才培养质量</w:t>
      </w:r>
    </w:p>
    <w:tbl>
      <w:tblPr>
        <w:tblW w:w="904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302"/>
        <w:gridCol w:w="2179"/>
        <w:gridCol w:w="1285"/>
        <w:gridCol w:w="2550"/>
        <w:gridCol w:w="2730"/>
      </w:tblGrid>
      <w:tr w:rsidR="00D146F9" w:rsidRPr="009B3782">
        <w:trPr>
          <w:trHeight w:val="351"/>
          <w:tblHeader/>
          <w:jc w:val="center"/>
        </w:trPr>
        <w:tc>
          <w:tcPr>
            <w:tcW w:w="9046" w:type="dxa"/>
            <w:gridSpan w:val="5"/>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II-1 思想政治教育</w:t>
            </w:r>
          </w:p>
        </w:tc>
      </w:tr>
      <w:tr w:rsidR="00D146F9" w:rsidRPr="009B3782">
        <w:trPr>
          <w:trHeight w:val="351"/>
          <w:tblHeader/>
          <w:jc w:val="center"/>
        </w:trPr>
        <w:tc>
          <w:tcPr>
            <w:tcW w:w="9046" w:type="dxa"/>
            <w:gridSpan w:val="5"/>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 xml:space="preserve">II-1-1 </w:t>
            </w:r>
            <w:r w:rsidRPr="009B3782">
              <w:rPr>
                <w:rFonts w:ascii="仿宋_GB2312" w:hAnsi="宋体" w:cs="宋体" w:hint="eastAsia"/>
                <w:b/>
                <w:bCs/>
                <w:sz w:val="24"/>
                <w:szCs w:val="24"/>
              </w:rPr>
              <w:t>代表性思政教育表彰与荣誉（限5项）</w:t>
            </w:r>
          </w:p>
        </w:tc>
      </w:tr>
      <w:tr w:rsidR="00D146F9" w:rsidRPr="009B3782">
        <w:trPr>
          <w:trHeight w:val="312"/>
          <w:tblHeader/>
          <w:jc w:val="center"/>
        </w:trPr>
        <w:tc>
          <w:tcPr>
            <w:tcW w:w="30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2179"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荣誉表彰类型</w:t>
            </w:r>
          </w:p>
        </w:tc>
        <w:tc>
          <w:tcPr>
            <w:tcW w:w="128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获得者</w:t>
            </w:r>
          </w:p>
        </w:tc>
        <w:tc>
          <w:tcPr>
            <w:tcW w:w="2550"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组织表彰/授予单位</w:t>
            </w:r>
          </w:p>
        </w:tc>
        <w:tc>
          <w:tcPr>
            <w:tcW w:w="273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获得时间</w:t>
            </w:r>
          </w:p>
        </w:tc>
      </w:tr>
      <w:tr w:rsidR="00D146F9" w:rsidRPr="009B3782">
        <w:trPr>
          <w:trHeight w:val="510"/>
          <w:jc w:val="center"/>
        </w:trPr>
        <w:tc>
          <w:tcPr>
            <w:tcW w:w="30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28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55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730" w:type="dxa"/>
            <w:vAlign w:val="center"/>
          </w:tcPr>
          <w:p w:rsidR="00D146F9" w:rsidRPr="009B3782" w:rsidRDefault="008779A9">
            <w:pPr>
              <w:widowControl w:val="0"/>
              <w:adjustRightInd w:val="0"/>
              <w:snapToGrid w:val="0"/>
              <w:spacing w:line="240" w:lineRule="auto"/>
              <w:ind w:firstLineChars="0" w:firstLine="0"/>
              <w:jc w:val="center"/>
              <w:rPr>
                <w:rFonts w:ascii="仿宋_GB2312"/>
                <w:bCs/>
                <w:sz w:val="24"/>
                <w:szCs w:val="24"/>
              </w:rPr>
            </w:pPr>
            <w:r w:rsidRPr="009B3782">
              <w:rPr>
                <w:rFonts w:ascii="仿宋_GB2312" w:hint="eastAsia"/>
                <w:bCs/>
                <w:sz w:val="24"/>
                <w:szCs w:val="24"/>
              </w:rPr>
              <w:t>202508</w:t>
            </w:r>
          </w:p>
        </w:tc>
      </w:tr>
      <w:tr w:rsidR="00D146F9" w:rsidRPr="009B3782">
        <w:trPr>
          <w:trHeight w:val="510"/>
          <w:jc w:val="center"/>
        </w:trPr>
        <w:tc>
          <w:tcPr>
            <w:tcW w:w="30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28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55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730"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510"/>
          <w:jc w:val="center"/>
        </w:trPr>
        <w:tc>
          <w:tcPr>
            <w:tcW w:w="30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2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28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55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730"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510"/>
          <w:jc w:val="center"/>
        </w:trPr>
        <w:tc>
          <w:tcPr>
            <w:tcW w:w="30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2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28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55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730"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510"/>
          <w:jc w:val="center"/>
        </w:trPr>
        <w:tc>
          <w:tcPr>
            <w:tcW w:w="302"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2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128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55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c>
          <w:tcPr>
            <w:tcW w:w="2730" w:type="dxa"/>
            <w:vAlign w:val="center"/>
          </w:tcPr>
          <w:p w:rsidR="00D146F9" w:rsidRPr="009B3782" w:rsidRDefault="00D146F9">
            <w:pPr>
              <w:widowControl w:val="0"/>
              <w:adjustRightInd w:val="0"/>
              <w:snapToGrid w:val="0"/>
              <w:spacing w:line="240" w:lineRule="auto"/>
              <w:ind w:firstLineChars="0" w:firstLine="0"/>
              <w:jc w:val="center"/>
              <w:rPr>
                <w:rFonts w:ascii="仿宋_GB2312"/>
                <w:bCs/>
                <w:sz w:val="24"/>
                <w:szCs w:val="24"/>
              </w:rPr>
            </w:pPr>
          </w:p>
        </w:tc>
      </w:tr>
      <w:tr w:rsidR="00D146F9" w:rsidRPr="009B3782">
        <w:trPr>
          <w:trHeight w:val="454"/>
          <w:jc w:val="center"/>
        </w:trPr>
        <w:tc>
          <w:tcPr>
            <w:tcW w:w="9046" w:type="dxa"/>
            <w:gridSpan w:val="5"/>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2023-2025三年间，下同）本学科（群）教师获得的全国性、省级代表性思想政治教育表彰与荣誉情况。限填5项。②包括但不限于“全国高校优秀中青年思想政治理论课教师择优资助项目、全国高校思想政治理论课教学方法改革择优推广项目、全国高校百个研究生样板党支部、全国高校百名研究生党员标兵、最美高校辅导员、最美大学生、中国大学生年度人物、全国高校辅导员年度人物”，以及同类别的省级代表性思想政治教育表彰与荣誉。其它荣誉表彰可在表“思政教育特色与成效”予以文字描述。③</w:t>
            </w:r>
            <w:r w:rsidRPr="009B3782">
              <w:rPr>
                <w:rFonts w:ascii="仿宋_GB2312" w:hAnsi="仿宋" w:hint="eastAsia"/>
                <w:b/>
                <w:kern w:val="0"/>
                <w:sz w:val="24"/>
                <w:szCs w:val="24"/>
              </w:rPr>
              <w:t>需提供荣誉证书或表彰文件作为支撑材料。以下各栏目有支撑材料要求的，请早准备。通过“双特”平台填报时需逐项上传提交，若无支撑材料，将无法通过系统审核。</w:t>
            </w:r>
          </w:p>
        </w:tc>
      </w:tr>
    </w:tbl>
    <w:p w:rsidR="00D146F9" w:rsidRPr="009B3782" w:rsidRDefault="00D146F9">
      <w:pPr>
        <w:widowControl w:val="0"/>
        <w:snapToGrid w:val="0"/>
        <w:spacing w:line="240" w:lineRule="auto"/>
        <w:ind w:firstLineChars="0" w:firstLine="0"/>
        <w:rPr>
          <w:rFonts w:ascii="仿宋_GB2312"/>
          <w:sz w:val="30"/>
          <w:szCs w:val="30"/>
        </w:rPr>
        <w:sectPr w:rsidR="00D146F9" w:rsidRPr="009B3782">
          <w:pgSz w:w="11906" w:h="16838"/>
          <w:pgMar w:top="1644" w:right="1361" w:bottom="2268" w:left="1531" w:header="0" w:footer="1814" w:gutter="0"/>
          <w:cols w:space="720"/>
          <w:docGrid w:linePitch="587" w:charSpace="95"/>
        </w:sect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3"/>
        <w:gridCol w:w="2082"/>
        <w:gridCol w:w="649"/>
        <w:gridCol w:w="4318"/>
        <w:gridCol w:w="1419"/>
        <w:gridCol w:w="642"/>
        <w:gridCol w:w="560"/>
        <w:gridCol w:w="859"/>
        <w:gridCol w:w="1378"/>
        <w:gridCol w:w="1674"/>
      </w:tblGrid>
      <w:tr w:rsidR="00D146F9" w:rsidRPr="009B3782">
        <w:trPr>
          <w:trHeight w:val="375"/>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II-2 课程教学质量</w:t>
            </w:r>
          </w:p>
        </w:tc>
      </w:tr>
      <w:tr w:rsidR="00D146F9" w:rsidRPr="009B3782">
        <w:trPr>
          <w:trHeight w:val="375"/>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II-2-1 国家级、省级教学成果奖</w:t>
            </w:r>
          </w:p>
        </w:tc>
      </w:tr>
      <w:tr w:rsidR="00D146F9" w:rsidRPr="009B3782">
        <w:trPr>
          <w:trHeight w:val="375"/>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（一）国家级教学成果奖</w:t>
            </w:r>
          </w:p>
        </w:tc>
      </w:tr>
      <w:tr w:rsidR="00D146F9" w:rsidRPr="009B3782">
        <w:trPr>
          <w:trHeight w:val="542"/>
          <w:tblHeader/>
          <w:jc w:val="center"/>
        </w:trPr>
        <w:tc>
          <w:tcPr>
            <w:tcW w:w="473"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082"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奖励类别</w:t>
            </w:r>
          </w:p>
        </w:tc>
        <w:tc>
          <w:tcPr>
            <w:tcW w:w="64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获奖等次</w:t>
            </w:r>
          </w:p>
        </w:tc>
        <w:tc>
          <w:tcPr>
            <w:tcW w:w="431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获奖成果名称</w:t>
            </w:r>
          </w:p>
        </w:tc>
        <w:tc>
          <w:tcPr>
            <w:tcW w:w="1419"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本学科</w:t>
            </w:r>
            <w:r w:rsidRPr="009B3782">
              <w:rPr>
                <w:rFonts w:ascii="仿宋_GB2312" w:cs="仿宋_GB2312" w:hint="eastAsia"/>
                <w:b/>
                <w:bCs/>
                <w:sz w:val="24"/>
                <w:szCs w:val="24"/>
              </w:rPr>
              <w:br/>
              <w:t>获奖人</w:t>
            </w:r>
          </w:p>
        </w:tc>
        <w:tc>
          <w:tcPr>
            <w:tcW w:w="64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署名位次</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单位名次</w:t>
            </w:r>
          </w:p>
        </w:tc>
        <w:tc>
          <w:tcPr>
            <w:tcW w:w="85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获奖</w:t>
            </w:r>
            <w:r w:rsidRPr="009B3782">
              <w:rPr>
                <w:rFonts w:ascii="仿宋_GB2312" w:cs="仿宋_GB2312" w:hint="eastAsia"/>
                <w:b/>
                <w:bCs/>
                <w:sz w:val="24"/>
                <w:szCs w:val="24"/>
              </w:rPr>
              <w:br/>
              <w:t>时间</w:t>
            </w:r>
          </w:p>
        </w:tc>
        <w:tc>
          <w:tcPr>
            <w:tcW w:w="1378"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批准部门</w:t>
            </w:r>
          </w:p>
        </w:tc>
        <w:tc>
          <w:tcPr>
            <w:tcW w:w="167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567"/>
          <w:jc w:val="center"/>
        </w:trPr>
        <w:tc>
          <w:tcPr>
            <w:tcW w:w="473"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082"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国家级教学成果奖（高等教育）</w:t>
            </w:r>
          </w:p>
        </w:tc>
        <w:tc>
          <w:tcPr>
            <w:tcW w:w="64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一等</w:t>
            </w: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5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7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67"/>
          <w:jc w:val="center"/>
        </w:trPr>
        <w:tc>
          <w:tcPr>
            <w:tcW w:w="473"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082"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中国学位与研究生教育学会研究生教育成果奖</w:t>
            </w:r>
          </w:p>
        </w:tc>
        <w:tc>
          <w:tcPr>
            <w:tcW w:w="64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二等</w:t>
            </w: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5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7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jc w:val="center"/>
        </w:trPr>
        <w:tc>
          <w:tcPr>
            <w:tcW w:w="14054"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说明：①评价周期本学科（群）成员以第一完成单位、第一完成人获得的</w:t>
            </w:r>
            <w:r w:rsidRPr="009B3782">
              <w:rPr>
                <w:rFonts w:ascii="仿宋_GB2312" w:hAnsi="仿宋" w:hint="eastAsia"/>
                <w:b/>
                <w:kern w:val="0"/>
                <w:sz w:val="24"/>
                <w:szCs w:val="24"/>
              </w:rPr>
              <w:t>国家级教学成果奖</w:t>
            </w:r>
            <w:r w:rsidRPr="009B3782">
              <w:rPr>
                <w:rFonts w:ascii="仿宋_GB2312" w:hAnsi="仿宋" w:hint="eastAsia"/>
                <w:kern w:val="0"/>
                <w:sz w:val="24"/>
                <w:szCs w:val="24"/>
              </w:rPr>
              <w:t>、中国学位与研究生教育学会研究生教育成果奖。②</w:t>
            </w:r>
            <w:r w:rsidRPr="009B3782">
              <w:rPr>
                <w:rFonts w:ascii="仿宋_GB2312" w:hAnsi="仿宋" w:hint="eastAsia"/>
                <w:b/>
                <w:kern w:val="0"/>
                <w:sz w:val="24"/>
                <w:szCs w:val="24"/>
              </w:rPr>
              <w:t>C类特色骨干学科，</w:t>
            </w:r>
            <w:r w:rsidRPr="009B3782">
              <w:rPr>
                <w:rFonts w:ascii="仿宋_GB2312" w:hAnsi="仿宋" w:hint="eastAsia"/>
                <w:kern w:val="0"/>
                <w:sz w:val="24"/>
                <w:szCs w:val="24"/>
              </w:rPr>
              <w:t>可增加填报评价周期内本学科（群）成员作为主要完成人（前3名）参与获得的国家级教学成果奖，须标明获奖人署名位次和获奖单位名次。③本学科获奖人只填写获奖排名靠前的1位本学科成员姓名。④“获奖时间”以证书落款年度时间为准。⑤需提供证书或批文作为支撑材料。</w:t>
            </w:r>
          </w:p>
        </w:tc>
      </w:tr>
    </w:tbl>
    <w:p w:rsidR="00D146F9" w:rsidRPr="009B3782" w:rsidRDefault="00D146F9">
      <w:pPr>
        <w:widowControl w:val="0"/>
        <w:snapToGrid w:val="0"/>
        <w:spacing w:line="240" w:lineRule="auto"/>
        <w:ind w:firstLineChars="0" w:firstLine="0"/>
        <w:rPr>
          <w:rFonts w:ascii="仿宋_GB2312"/>
          <w:sz w:val="21"/>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3"/>
        <w:gridCol w:w="2082"/>
        <w:gridCol w:w="649"/>
        <w:gridCol w:w="4318"/>
        <w:gridCol w:w="1419"/>
        <w:gridCol w:w="642"/>
        <w:gridCol w:w="560"/>
        <w:gridCol w:w="859"/>
        <w:gridCol w:w="1378"/>
        <w:gridCol w:w="1674"/>
      </w:tblGrid>
      <w:tr w:rsidR="00D146F9" w:rsidRPr="009B3782">
        <w:trPr>
          <w:trHeight w:val="375"/>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（二）省级教学成果奖</w:t>
            </w:r>
          </w:p>
        </w:tc>
      </w:tr>
      <w:tr w:rsidR="00D146F9" w:rsidRPr="009B3782">
        <w:trPr>
          <w:trHeight w:val="542"/>
          <w:tblHeader/>
          <w:jc w:val="center"/>
        </w:trPr>
        <w:tc>
          <w:tcPr>
            <w:tcW w:w="473"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082"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奖励类别</w:t>
            </w:r>
          </w:p>
        </w:tc>
        <w:tc>
          <w:tcPr>
            <w:tcW w:w="64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获奖等次</w:t>
            </w:r>
          </w:p>
        </w:tc>
        <w:tc>
          <w:tcPr>
            <w:tcW w:w="431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获奖成果名称</w:t>
            </w:r>
          </w:p>
        </w:tc>
        <w:tc>
          <w:tcPr>
            <w:tcW w:w="1419"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本学科</w:t>
            </w:r>
            <w:r w:rsidRPr="009B3782">
              <w:rPr>
                <w:rFonts w:ascii="仿宋_GB2312" w:cs="仿宋_GB2312" w:hint="eastAsia"/>
                <w:b/>
                <w:bCs/>
                <w:sz w:val="24"/>
                <w:szCs w:val="24"/>
              </w:rPr>
              <w:br/>
              <w:t>获奖人</w:t>
            </w:r>
          </w:p>
        </w:tc>
        <w:tc>
          <w:tcPr>
            <w:tcW w:w="64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署名位次</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单位名次</w:t>
            </w:r>
          </w:p>
        </w:tc>
        <w:tc>
          <w:tcPr>
            <w:tcW w:w="85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获奖</w:t>
            </w:r>
            <w:r w:rsidRPr="009B3782">
              <w:rPr>
                <w:rFonts w:ascii="仿宋_GB2312" w:cs="仿宋_GB2312" w:hint="eastAsia"/>
                <w:b/>
                <w:bCs/>
                <w:sz w:val="24"/>
                <w:szCs w:val="24"/>
              </w:rPr>
              <w:br/>
              <w:t>时间</w:t>
            </w:r>
          </w:p>
        </w:tc>
        <w:tc>
          <w:tcPr>
            <w:tcW w:w="1378"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批准部门</w:t>
            </w:r>
          </w:p>
        </w:tc>
        <w:tc>
          <w:tcPr>
            <w:tcW w:w="167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567"/>
          <w:jc w:val="center"/>
        </w:trPr>
        <w:tc>
          <w:tcPr>
            <w:tcW w:w="473"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08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河南省高等教育</w:t>
            </w:r>
            <w:r w:rsidRPr="009B3782">
              <w:rPr>
                <w:rFonts w:ascii="仿宋_GB2312" w:cs="仿宋_GB2312" w:hint="eastAsia"/>
                <w:sz w:val="24"/>
                <w:szCs w:val="24"/>
              </w:rPr>
              <w:br/>
              <w:t>教学成果奖</w:t>
            </w:r>
          </w:p>
        </w:tc>
        <w:tc>
          <w:tcPr>
            <w:tcW w:w="64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85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202510</w:t>
            </w:r>
          </w:p>
        </w:tc>
        <w:tc>
          <w:tcPr>
            <w:tcW w:w="13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7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67"/>
          <w:jc w:val="center"/>
        </w:trPr>
        <w:tc>
          <w:tcPr>
            <w:tcW w:w="473" w:type="dxa"/>
            <w:vAlign w:val="center"/>
          </w:tcPr>
          <w:p w:rsidR="00D146F9" w:rsidRPr="009B3782" w:rsidRDefault="008779A9">
            <w:pPr>
              <w:widowControl w:val="0"/>
              <w:adjustRightInd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208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3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1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5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7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jc w:val="center"/>
        </w:trPr>
        <w:tc>
          <w:tcPr>
            <w:tcW w:w="14054"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以第一完成单位、第一完成人获得的“省级高等教育教学成果奖、研究生教育成果奖”。②“本学科获奖人”只填写获奖排名靠前的1位本学科成员姓名。③“获奖时间”以获奖证书落款年度时间为准。④需提供证书或批文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32"/>
        <w:gridCol w:w="4238"/>
        <w:gridCol w:w="1971"/>
        <w:gridCol w:w="378"/>
        <w:gridCol w:w="1890"/>
        <w:gridCol w:w="1234"/>
        <w:gridCol w:w="859"/>
        <w:gridCol w:w="49"/>
        <w:gridCol w:w="1329"/>
        <w:gridCol w:w="1674"/>
      </w:tblGrid>
      <w:tr w:rsidR="00D146F9" w:rsidRPr="009B3782">
        <w:trPr>
          <w:trHeight w:val="460"/>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III-2-2 国家级、省级一流本科专业建设</w:t>
            </w:r>
          </w:p>
        </w:tc>
      </w:tr>
      <w:tr w:rsidR="00D146F9" w:rsidRPr="009B3782">
        <w:trPr>
          <w:trHeight w:val="460"/>
          <w:tblHeader/>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（一）国家级、省级一流本科专业现状数（存量状态数）</w:t>
            </w:r>
          </w:p>
        </w:tc>
      </w:tr>
      <w:tr w:rsidR="00D146F9" w:rsidRPr="009B3782">
        <w:trPr>
          <w:trHeight w:val="454"/>
          <w:jc w:val="center"/>
        </w:trPr>
        <w:tc>
          <w:tcPr>
            <w:tcW w:w="4670" w:type="dxa"/>
            <w:gridSpan w:val="2"/>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b/>
                <w:sz w:val="24"/>
                <w:szCs w:val="24"/>
              </w:rPr>
              <w:t>学科（群）已有的国家级一流本科专业数</w:t>
            </w:r>
          </w:p>
        </w:tc>
        <w:tc>
          <w:tcPr>
            <w:tcW w:w="2349" w:type="dxa"/>
            <w:gridSpan w:val="2"/>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032" w:type="dxa"/>
            <w:gridSpan w:val="4"/>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b/>
                <w:sz w:val="24"/>
                <w:szCs w:val="24"/>
              </w:rPr>
              <w:t>学科群已有的省级一流本科专业数</w:t>
            </w:r>
          </w:p>
        </w:tc>
        <w:tc>
          <w:tcPr>
            <w:tcW w:w="3003" w:type="dxa"/>
            <w:gridSpan w:val="2"/>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rPr>
          <w:trHeight w:val="454"/>
          <w:jc w:val="center"/>
        </w:trPr>
        <w:tc>
          <w:tcPr>
            <w:tcW w:w="14054"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说明：填写评价周期起始时间节点（</w:t>
            </w:r>
            <w:r w:rsidRPr="009B3782">
              <w:rPr>
                <w:rFonts w:ascii="仿宋_GB2312" w:hAnsi="仿宋"/>
                <w:kern w:val="0"/>
                <w:sz w:val="24"/>
                <w:szCs w:val="24"/>
              </w:rPr>
              <w:t>即2023年1月1日，下同）</w:t>
            </w:r>
            <w:r w:rsidRPr="009B3782">
              <w:rPr>
                <w:rFonts w:ascii="仿宋_GB2312" w:hAnsi="仿宋" w:hint="eastAsia"/>
                <w:kern w:val="0"/>
                <w:sz w:val="24"/>
                <w:szCs w:val="24"/>
              </w:rPr>
              <w:t>，本学科（群）成员作为负责人已有的入选教育部认定的国家级、省级一流本科专业建设点（双万计划）的存量总数，填写具体数字。</w:t>
            </w:r>
          </w:p>
        </w:tc>
      </w:tr>
      <w:tr w:rsidR="00D146F9" w:rsidRPr="009B3782">
        <w:trPr>
          <w:trHeight w:val="454"/>
          <w:jc w:val="center"/>
        </w:trPr>
        <w:tc>
          <w:tcPr>
            <w:tcW w:w="14054" w:type="dxa"/>
            <w:gridSpan w:val="10"/>
            <w:vAlign w:val="center"/>
          </w:tcPr>
          <w:p w:rsidR="00D146F9" w:rsidRPr="009B3782" w:rsidRDefault="008779A9">
            <w:pPr>
              <w:widowControl w:val="0"/>
              <w:adjustRightInd w:val="0"/>
              <w:snapToGrid w:val="0"/>
              <w:spacing w:line="240" w:lineRule="auto"/>
              <w:ind w:firstLineChars="0" w:firstLine="0"/>
              <w:jc w:val="left"/>
              <w:rPr>
                <w:rFonts w:ascii="仿宋_GB2312" w:hAnsi="仿宋"/>
                <w:sz w:val="24"/>
                <w:szCs w:val="24"/>
              </w:rPr>
            </w:pPr>
            <w:r w:rsidRPr="009B3782">
              <w:rPr>
                <w:rFonts w:ascii="仿宋_GB2312" w:cs="宋体" w:hint="eastAsia"/>
                <w:bCs/>
                <w:sz w:val="24"/>
                <w:szCs w:val="24"/>
              </w:rPr>
              <w:t>（二）国家级一流本科专业新增情况</w:t>
            </w:r>
          </w:p>
        </w:tc>
      </w:tr>
      <w:tr w:rsidR="00D146F9" w:rsidRPr="009B3782">
        <w:trPr>
          <w:trHeight w:val="510"/>
          <w:tblHeader/>
          <w:jc w:val="center"/>
        </w:trPr>
        <w:tc>
          <w:tcPr>
            <w:tcW w:w="432"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6209"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一流本科专业建设点名称</w:t>
            </w:r>
          </w:p>
        </w:tc>
        <w:tc>
          <w:tcPr>
            <w:tcW w:w="2268" w:type="dxa"/>
            <w:gridSpan w:val="2"/>
            <w:tcBorders>
              <w:left w:val="single" w:sz="4" w:space="0" w:color="auto"/>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建设层次</w:t>
            </w:r>
          </w:p>
        </w:tc>
        <w:tc>
          <w:tcPr>
            <w:tcW w:w="123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Ansi="宋体" w:hint="eastAsia"/>
                <w:b/>
                <w:sz w:val="24"/>
                <w:szCs w:val="24"/>
              </w:rPr>
              <w:t>负责人</w:t>
            </w:r>
          </w:p>
        </w:tc>
        <w:tc>
          <w:tcPr>
            <w:tcW w:w="85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b/>
                <w:bCs/>
                <w:sz w:val="24"/>
                <w:szCs w:val="24"/>
              </w:rPr>
              <w:t>批准</w:t>
            </w:r>
            <w:r w:rsidRPr="009B3782">
              <w:rPr>
                <w:rFonts w:ascii="仿宋_GB2312" w:cs="仿宋_GB2312" w:hint="eastAsia"/>
                <w:b/>
                <w:bCs/>
                <w:sz w:val="24"/>
                <w:szCs w:val="24"/>
              </w:rPr>
              <w:br/>
              <w:t>时间</w:t>
            </w:r>
          </w:p>
        </w:tc>
        <w:tc>
          <w:tcPr>
            <w:tcW w:w="1378" w:type="dxa"/>
            <w:gridSpan w:val="2"/>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批准部门</w:t>
            </w:r>
          </w:p>
        </w:tc>
        <w:tc>
          <w:tcPr>
            <w:tcW w:w="167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sz w:val="24"/>
                <w:szCs w:val="24"/>
              </w:rPr>
              <w:t>批准文件号</w:t>
            </w:r>
          </w:p>
        </w:tc>
      </w:tr>
      <w:tr w:rsidR="00D146F9" w:rsidRPr="009B3782">
        <w:trPr>
          <w:trHeight w:val="454"/>
          <w:jc w:val="center"/>
        </w:trPr>
        <w:tc>
          <w:tcPr>
            <w:tcW w:w="43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6209"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cs="仿宋_GB2312" w:hint="eastAsia"/>
                <w:sz w:val="24"/>
                <w:szCs w:val="24"/>
              </w:rPr>
              <w:t>XXXXX</w:t>
            </w:r>
          </w:p>
        </w:tc>
        <w:tc>
          <w:tcPr>
            <w:tcW w:w="2268" w:type="dxa"/>
            <w:gridSpan w:val="2"/>
            <w:tcBorders>
              <w:left w:val="single" w:sz="4" w:space="0" w:color="auto"/>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国家级</w:t>
            </w:r>
          </w:p>
        </w:tc>
        <w:tc>
          <w:tcPr>
            <w:tcW w:w="123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5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202512</w:t>
            </w:r>
          </w:p>
        </w:tc>
        <w:tc>
          <w:tcPr>
            <w:tcW w:w="1378" w:type="dxa"/>
            <w:gridSpan w:val="2"/>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教育部</w:t>
            </w:r>
          </w:p>
        </w:tc>
        <w:tc>
          <w:tcPr>
            <w:tcW w:w="167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454"/>
          <w:jc w:val="center"/>
        </w:trPr>
        <w:tc>
          <w:tcPr>
            <w:tcW w:w="43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6209" w:type="dxa"/>
            <w:gridSpan w:val="2"/>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268" w:type="dxa"/>
            <w:gridSpan w:val="2"/>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23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5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78" w:type="dxa"/>
            <w:gridSpan w:val="2"/>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67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454"/>
          <w:jc w:val="center"/>
        </w:trPr>
        <w:tc>
          <w:tcPr>
            <w:tcW w:w="14054"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说明：①评价周期本学科（群）成员作为负责人入选教育部认定的国家级一流本科专业建设点（双万计划）的新增情况。②“建设层次”填写国家级。③需提供证书或批文作为支撑材料。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50"/>
        <w:gridCol w:w="6013"/>
        <w:gridCol w:w="1937"/>
        <w:gridCol w:w="1350"/>
        <w:gridCol w:w="1074"/>
        <w:gridCol w:w="1626"/>
        <w:gridCol w:w="1426"/>
      </w:tblGrid>
      <w:tr w:rsidR="00D146F9" w:rsidRPr="009B3782">
        <w:trPr>
          <w:trHeight w:val="227"/>
          <w:tblHeader/>
          <w:jc w:val="center"/>
        </w:trPr>
        <w:tc>
          <w:tcPr>
            <w:tcW w:w="14176" w:type="dxa"/>
            <w:gridSpan w:val="7"/>
            <w:vAlign w:val="center"/>
          </w:tcPr>
          <w:p w:rsidR="00D146F9" w:rsidRPr="009B3782" w:rsidRDefault="008779A9">
            <w:pPr>
              <w:widowControl w:val="0"/>
              <w:snapToGrid w:val="0"/>
              <w:spacing w:line="240" w:lineRule="auto"/>
              <w:ind w:firstLineChars="0" w:firstLine="0"/>
              <w:jc w:val="left"/>
              <w:rPr>
                <w:rFonts w:ascii="仿宋_GB2312" w:hAnsi="仿宋"/>
                <w:sz w:val="24"/>
                <w:szCs w:val="24"/>
              </w:rPr>
            </w:pPr>
            <w:r w:rsidRPr="009B3782">
              <w:rPr>
                <w:rFonts w:ascii="仿宋_GB2312" w:cs="宋体" w:hint="eastAsia"/>
                <w:bCs/>
                <w:sz w:val="24"/>
                <w:szCs w:val="24"/>
              </w:rPr>
              <w:t>（三）省级一流本科专业新增情况</w:t>
            </w:r>
          </w:p>
        </w:tc>
      </w:tr>
      <w:tr w:rsidR="00D146F9" w:rsidRPr="009B3782">
        <w:trPr>
          <w:trHeight w:val="170"/>
          <w:tblHeader/>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6013" w:type="dxa"/>
            <w:tcBorders>
              <w:right w:val="single" w:sz="4"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一流本科专业建设点名称</w:t>
            </w:r>
          </w:p>
        </w:tc>
        <w:tc>
          <w:tcPr>
            <w:tcW w:w="1937" w:type="dxa"/>
            <w:tcBorders>
              <w:left w:val="single" w:sz="4" w:space="0" w:color="auto"/>
              <w:righ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建设层次</w:t>
            </w:r>
          </w:p>
        </w:tc>
        <w:tc>
          <w:tcPr>
            <w:tcW w:w="1350" w:type="dxa"/>
            <w:tcBorders>
              <w:lef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hAnsi="宋体" w:hint="eastAsia"/>
                <w:b/>
                <w:sz w:val="24"/>
                <w:szCs w:val="24"/>
              </w:rPr>
              <w:t>负责人</w:t>
            </w:r>
          </w:p>
        </w:tc>
        <w:tc>
          <w:tcPr>
            <w:tcW w:w="1074" w:type="dxa"/>
            <w:vAlign w:val="center"/>
          </w:tcPr>
          <w:p w:rsidR="00D146F9" w:rsidRPr="009B3782" w:rsidRDefault="008779A9">
            <w:pPr>
              <w:widowControl w:val="0"/>
              <w:snapToGrid w:val="0"/>
              <w:spacing w:line="300" w:lineRule="exact"/>
              <w:ind w:firstLineChars="0" w:firstLine="0"/>
              <w:jc w:val="center"/>
              <w:rPr>
                <w:rFonts w:ascii="仿宋_GB2312" w:cs="仿宋_GB2312"/>
                <w:b/>
                <w:bCs/>
                <w:sz w:val="24"/>
                <w:szCs w:val="24"/>
              </w:rPr>
            </w:pPr>
            <w:r w:rsidRPr="009B3782">
              <w:rPr>
                <w:rFonts w:ascii="仿宋_GB2312" w:cs="仿宋_GB2312" w:hint="eastAsia"/>
                <w:b/>
                <w:bCs/>
                <w:sz w:val="24"/>
                <w:szCs w:val="24"/>
              </w:rPr>
              <w:t>批准</w:t>
            </w:r>
          </w:p>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cs="仿宋_GB2312" w:hint="eastAsia"/>
                <w:b/>
                <w:bCs/>
                <w:sz w:val="24"/>
                <w:szCs w:val="24"/>
              </w:rPr>
              <w:t>时间</w:t>
            </w:r>
          </w:p>
        </w:tc>
        <w:tc>
          <w:tcPr>
            <w:tcW w:w="1626" w:type="dxa"/>
            <w:tcBorders>
              <w:right w:val="single" w:sz="8" w:space="0" w:color="auto"/>
            </w:tcBorders>
            <w:vAlign w:val="center"/>
          </w:tcPr>
          <w:p w:rsidR="00D146F9" w:rsidRPr="009B3782" w:rsidRDefault="008779A9">
            <w:pPr>
              <w:widowControl w:val="0"/>
              <w:snapToGrid w:val="0"/>
              <w:spacing w:line="300" w:lineRule="exact"/>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426" w:type="dxa"/>
            <w:tcBorders>
              <w:lef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sz w:val="24"/>
                <w:szCs w:val="24"/>
              </w:rPr>
              <w:t>批准文件号</w:t>
            </w: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1</w:t>
            </w:r>
          </w:p>
        </w:tc>
        <w:tc>
          <w:tcPr>
            <w:tcW w:w="601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937" w:type="dxa"/>
            <w:tcBorders>
              <w:left w:val="single" w:sz="4" w:space="0" w:color="auto"/>
              <w:righ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cs="仿宋_GB2312"/>
                <w:sz w:val="24"/>
                <w:szCs w:val="24"/>
              </w:rPr>
            </w:pPr>
            <w:r w:rsidRPr="009B3782">
              <w:rPr>
                <w:rFonts w:ascii="仿宋_GB2312" w:cs="仿宋_GB2312" w:hint="eastAsia"/>
                <w:sz w:val="24"/>
                <w:szCs w:val="24"/>
              </w:rPr>
              <w:t>省级</w:t>
            </w:r>
          </w:p>
        </w:tc>
        <w:tc>
          <w:tcPr>
            <w:tcW w:w="1350"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074"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626" w:type="dxa"/>
            <w:tcBorders>
              <w:righ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cs="仿宋_GB2312"/>
                <w:sz w:val="24"/>
                <w:szCs w:val="24"/>
              </w:rPr>
            </w:pPr>
            <w:r w:rsidRPr="009B3782">
              <w:rPr>
                <w:rFonts w:ascii="仿宋_GB2312" w:cs="仿宋_GB2312" w:hint="eastAsia"/>
                <w:sz w:val="24"/>
                <w:szCs w:val="24"/>
              </w:rPr>
              <w:t>河南省教育厅</w:t>
            </w:r>
          </w:p>
        </w:tc>
        <w:tc>
          <w:tcPr>
            <w:tcW w:w="142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2</w:t>
            </w:r>
          </w:p>
        </w:tc>
        <w:tc>
          <w:tcPr>
            <w:tcW w:w="601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93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350"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074"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62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42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750"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601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93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350"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074"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62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42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bCs/>
                <w:w w:val="90"/>
                <w:sz w:val="24"/>
                <w:szCs w:val="24"/>
              </w:rPr>
            </w:pPr>
            <w:r w:rsidRPr="009B3782">
              <w:rPr>
                <w:rFonts w:hint="eastAsia"/>
                <w:bCs/>
                <w:w w:val="90"/>
                <w:sz w:val="24"/>
                <w:szCs w:val="24"/>
              </w:rPr>
              <w:t>...</w:t>
            </w:r>
          </w:p>
        </w:tc>
        <w:tc>
          <w:tcPr>
            <w:tcW w:w="601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93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350"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074"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62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42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14176" w:type="dxa"/>
            <w:gridSpan w:val="7"/>
            <w:vAlign w:val="center"/>
          </w:tcPr>
          <w:p w:rsidR="00D146F9" w:rsidRPr="009B3782" w:rsidRDefault="008779A9">
            <w:pPr>
              <w:widowControl w:val="0"/>
              <w:kinsoku w:val="0"/>
              <w:overflowPunct w:val="0"/>
              <w:autoSpaceDE w:val="0"/>
              <w:autoSpaceDN w:val="0"/>
              <w:adjustRightInd w:val="0"/>
              <w:snapToGrid w:val="0"/>
              <w:spacing w:line="300" w:lineRule="exact"/>
              <w:ind w:firstLineChars="0" w:firstLine="0"/>
              <w:rPr>
                <w:rFonts w:ascii="仿宋_GB2312" w:hAnsi="仿宋"/>
                <w:kern w:val="0"/>
                <w:sz w:val="24"/>
                <w:szCs w:val="24"/>
              </w:rPr>
            </w:pPr>
            <w:r w:rsidRPr="009B3782">
              <w:rPr>
                <w:rFonts w:ascii="仿宋_GB2312" w:hAnsi="仿宋" w:hint="eastAsia"/>
                <w:kern w:val="0"/>
                <w:sz w:val="24"/>
                <w:szCs w:val="24"/>
              </w:rPr>
              <w:t>说明：①评价周期学科（群）成员作为负责人入选教育部认定的省级一流本科专业建设点（双万计划）的新增情况。②“建设层次”填写省级。③需提供证书或批文作为支撑材料。</w:t>
            </w:r>
          </w:p>
        </w:tc>
      </w:tr>
    </w:tbl>
    <w:p w:rsidR="00D146F9" w:rsidRPr="009B3782" w:rsidRDefault="00D146F9">
      <w:pPr>
        <w:widowControl w:val="0"/>
        <w:spacing w:line="240" w:lineRule="auto"/>
        <w:ind w:firstLineChars="0" w:firstLine="0"/>
        <w:rPr>
          <w:rFonts w:ascii="仿宋_GB2312"/>
          <w:sz w:val="30"/>
          <w:szCs w:val="30"/>
        </w:rPr>
      </w:pPr>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50"/>
        <w:gridCol w:w="4723"/>
        <w:gridCol w:w="3227"/>
        <w:gridCol w:w="1565"/>
        <w:gridCol w:w="859"/>
        <w:gridCol w:w="1176"/>
        <w:gridCol w:w="1876"/>
      </w:tblGrid>
      <w:tr w:rsidR="00D146F9" w:rsidRPr="009B3782">
        <w:trPr>
          <w:trHeight w:val="170"/>
          <w:tblHeader/>
          <w:jc w:val="center"/>
        </w:trPr>
        <w:tc>
          <w:tcPr>
            <w:tcW w:w="14176" w:type="dxa"/>
            <w:gridSpan w:val="7"/>
            <w:vAlign w:val="center"/>
          </w:tcPr>
          <w:p w:rsidR="00D146F9" w:rsidRPr="009B3782" w:rsidRDefault="008779A9">
            <w:pPr>
              <w:widowControl w:val="0"/>
              <w:adjustRightInd w:val="0"/>
              <w:snapToGrid w:val="0"/>
              <w:spacing w:line="300" w:lineRule="exact"/>
              <w:ind w:firstLineChars="0" w:firstLine="0"/>
              <w:textAlignment w:val="baseline"/>
              <w:rPr>
                <w:rFonts w:ascii="仿宋_GB2312" w:hAnsi="宋体"/>
                <w:b/>
                <w:bCs/>
                <w:sz w:val="24"/>
                <w:szCs w:val="24"/>
              </w:rPr>
            </w:pPr>
            <w:r w:rsidRPr="009B3782">
              <w:rPr>
                <w:rFonts w:ascii="仿宋_GB2312" w:hAnsi="宋体" w:hint="eastAsia"/>
                <w:b/>
                <w:bCs/>
                <w:sz w:val="24"/>
                <w:szCs w:val="24"/>
              </w:rPr>
              <w:t>II-2-3 国家级、省级一流本科课程</w:t>
            </w:r>
          </w:p>
        </w:tc>
      </w:tr>
      <w:tr w:rsidR="00D146F9" w:rsidRPr="009B3782">
        <w:trPr>
          <w:trHeight w:val="170"/>
          <w:tblHeader/>
          <w:jc w:val="center"/>
        </w:trPr>
        <w:tc>
          <w:tcPr>
            <w:tcW w:w="14176" w:type="dxa"/>
            <w:gridSpan w:val="7"/>
            <w:vAlign w:val="center"/>
          </w:tcPr>
          <w:p w:rsidR="00D146F9" w:rsidRPr="009B3782" w:rsidRDefault="008779A9">
            <w:pPr>
              <w:widowControl w:val="0"/>
              <w:adjustRightInd w:val="0"/>
              <w:snapToGrid w:val="0"/>
              <w:spacing w:line="300" w:lineRule="exact"/>
              <w:ind w:firstLineChars="0" w:firstLine="0"/>
              <w:textAlignment w:val="baseline"/>
              <w:rPr>
                <w:rFonts w:ascii="仿宋_GB2312" w:hAnsi="宋体"/>
                <w:b/>
                <w:bCs/>
                <w:sz w:val="24"/>
                <w:szCs w:val="24"/>
              </w:rPr>
            </w:pPr>
            <w:r w:rsidRPr="009B3782">
              <w:rPr>
                <w:rFonts w:ascii="仿宋_GB2312" w:cs="宋体" w:hint="eastAsia"/>
                <w:bCs/>
                <w:sz w:val="24"/>
                <w:szCs w:val="24"/>
              </w:rPr>
              <w:t>（一）国家级一流本科课程</w:t>
            </w:r>
          </w:p>
        </w:tc>
      </w:tr>
      <w:tr w:rsidR="00D146F9" w:rsidRPr="009B3782">
        <w:trPr>
          <w:trHeight w:val="170"/>
          <w:tblHeader/>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723" w:type="dxa"/>
            <w:tcBorders>
              <w:right w:val="single" w:sz="4"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课程类别</w:t>
            </w:r>
          </w:p>
        </w:tc>
        <w:tc>
          <w:tcPr>
            <w:tcW w:w="3227" w:type="dxa"/>
            <w:tcBorders>
              <w:left w:val="single" w:sz="4" w:space="0" w:color="auto"/>
              <w:righ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课程名称</w:t>
            </w:r>
          </w:p>
        </w:tc>
        <w:tc>
          <w:tcPr>
            <w:tcW w:w="1565" w:type="dxa"/>
            <w:tcBorders>
              <w:lef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hAnsi="宋体" w:hint="eastAsia"/>
                <w:b/>
                <w:sz w:val="24"/>
                <w:szCs w:val="24"/>
              </w:rPr>
              <w:t>课程负责人</w:t>
            </w:r>
          </w:p>
        </w:tc>
        <w:tc>
          <w:tcPr>
            <w:tcW w:w="859"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cs="仿宋_GB2312" w:hint="eastAsia"/>
                <w:b/>
                <w:bCs/>
                <w:sz w:val="24"/>
                <w:szCs w:val="24"/>
              </w:rPr>
              <w:t>批准</w:t>
            </w:r>
            <w:r w:rsidRPr="009B3782">
              <w:rPr>
                <w:rFonts w:ascii="仿宋_GB2312" w:cs="仿宋_GB2312" w:hint="eastAsia"/>
                <w:b/>
                <w:bCs/>
                <w:sz w:val="24"/>
                <w:szCs w:val="24"/>
              </w:rPr>
              <w:br/>
              <w:t>时间</w:t>
            </w:r>
          </w:p>
        </w:tc>
        <w:tc>
          <w:tcPr>
            <w:tcW w:w="1176" w:type="dxa"/>
            <w:tcBorders>
              <w:right w:val="single" w:sz="8" w:space="0" w:color="auto"/>
            </w:tcBorders>
            <w:vAlign w:val="center"/>
          </w:tcPr>
          <w:p w:rsidR="00D146F9" w:rsidRPr="009B3782" w:rsidRDefault="008779A9">
            <w:pPr>
              <w:widowControl w:val="0"/>
              <w:snapToGrid w:val="0"/>
              <w:spacing w:line="300" w:lineRule="exact"/>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876" w:type="dxa"/>
            <w:tcBorders>
              <w:lef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1</w:t>
            </w:r>
          </w:p>
        </w:tc>
        <w:tc>
          <w:tcPr>
            <w:tcW w:w="4723" w:type="dxa"/>
            <w:tcBorders>
              <w:right w:val="single" w:sz="4" w:space="0" w:color="auto"/>
            </w:tcBorders>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cs="仿宋_GB2312" w:hint="eastAsia"/>
                <w:sz w:val="24"/>
                <w:szCs w:val="24"/>
              </w:rPr>
              <w:t>国家级线上一流课程</w:t>
            </w:r>
          </w:p>
        </w:tc>
        <w:tc>
          <w:tcPr>
            <w:tcW w:w="322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rPr>
                <w:rFonts w:ascii="仿宋_GB2312"/>
                <w:sz w:val="24"/>
                <w:szCs w:val="24"/>
              </w:rPr>
            </w:pPr>
          </w:p>
        </w:tc>
        <w:tc>
          <w:tcPr>
            <w:tcW w:w="1565"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859"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17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87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2</w:t>
            </w:r>
          </w:p>
        </w:tc>
        <w:tc>
          <w:tcPr>
            <w:tcW w:w="4723" w:type="dxa"/>
            <w:tcBorders>
              <w:right w:val="single" w:sz="4" w:space="0" w:color="auto"/>
            </w:tcBorders>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cs="仿宋_GB2312" w:hint="eastAsia"/>
                <w:bCs/>
                <w:sz w:val="24"/>
                <w:szCs w:val="24"/>
              </w:rPr>
              <w:t>国家虚拟仿真实验教学一流课程</w:t>
            </w:r>
          </w:p>
        </w:tc>
        <w:tc>
          <w:tcPr>
            <w:tcW w:w="322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rPr>
                <w:rFonts w:ascii="仿宋_GB2312"/>
                <w:sz w:val="24"/>
                <w:szCs w:val="24"/>
              </w:rPr>
            </w:pPr>
          </w:p>
        </w:tc>
        <w:tc>
          <w:tcPr>
            <w:tcW w:w="1565"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859"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17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87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3</w:t>
            </w:r>
          </w:p>
        </w:tc>
        <w:tc>
          <w:tcPr>
            <w:tcW w:w="472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322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rPr>
                <w:rFonts w:ascii="仿宋_GB2312"/>
                <w:sz w:val="24"/>
                <w:szCs w:val="24"/>
              </w:rPr>
            </w:pPr>
          </w:p>
        </w:tc>
        <w:tc>
          <w:tcPr>
            <w:tcW w:w="1565"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859"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17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87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14176" w:type="dxa"/>
            <w:gridSpan w:val="7"/>
            <w:vAlign w:val="center"/>
          </w:tcPr>
          <w:p w:rsidR="00D146F9" w:rsidRPr="009B3782" w:rsidRDefault="008779A9">
            <w:pPr>
              <w:widowControl w:val="0"/>
              <w:kinsoku w:val="0"/>
              <w:overflowPunct w:val="0"/>
              <w:autoSpaceDE w:val="0"/>
              <w:autoSpaceDN w:val="0"/>
              <w:adjustRightInd w:val="0"/>
              <w:snapToGrid w:val="0"/>
              <w:spacing w:line="300" w:lineRule="exact"/>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作为课程负责人获批的国家级一流本科课程建设情况。包括“国家级线上一流本科课程（原国家精品在线开放课程）、国家级线下一流本科课程、国家级线上线下混合式一流本科课程、国家虚拟仿真实验教学一流本科课程（原国家虚拟仿真实验教学项目）、国家级社会实践一流本科课程。②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50"/>
        <w:gridCol w:w="4723"/>
        <w:gridCol w:w="3227"/>
        <w:gridCol w:w="1565"/>
        <w:gridCol w:w="859"/>
        <w:gridCol w:w="1176"/>
        <w:gridCol w:w="1876"/>
      </w:tblGrid>
      <w:tr w:rsidR="00D146F9" w:rsidRPr="009B3782">
        <w:trPr>
          <w:trHeight w:val="170"/>
          <w:tblHeader/>
          <w:jc w:val="center"/>
        </w:trPr>
        <w:tc>
          <w:tcPr>
            <w:tcW w:w="14176" w:type="dxa"/>
            <w:gridSpan w:val="7"/>
            <w:vAlign w:val="center"/>
          </w:tcPr>
          <w:p w:rsidR="00D146F9" w:rsidRPr="009B3782" w:rsidRDefault="008779A9">
            <w:pPr>
              <w:widowControl w:val="0"/>
              <w:adjustRightInd w:val="0"/>
              <w:snapToGrid w:val="0"/>
              <w:spacing w:line="300" w:lineRule="exact"/>
              <w:ind w:firstLineChars="0" w:firstLine="0"/>
              <w:textAlignment w:val="baseline"/>
              <w:rPr>
                <w:rFonts w:ascii="仿宋_GB2312" w:hAnsi="宋体"/>
                <w:b/>
                <w:bCs/>
                <w:sz w:val="24"/>
                <w:szCs w:val="24"/>
              </w:rPr>
            </w:pPr>
            <w:r w:rsidRPr="009B3782">
              <w:rPr>
                <w:rFonts w:ascii="仿宋_GB2312" w:cs="宋体" w:hint="eastAsia"/>
                <w:bCs/>
                <w:sz w:val="24"/>
                <w:szCs w:val="24"/>
              </w:rPr>
              <w:t>（二）省级一流本科课程</w:t>
            </w:r>
          </w:p>
        </w:tc>
      </w:tr>
      <w:tr w:rsidR="00D146F9" w:rsidRPr="009B3782">
        <w:trPr>
          <w:trHeight w:val="170"/>
          <w:tblHeader/>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723" w:type="dxa"/>
            <w:tcBorders>
              <w:right w:val="single" w:sz="4"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课程类别</w:t>
            </w:r>
          </w:p>
        </w:tc>
        <w:tc>
          <w:tcPr>
            <w:tcW w:w="3227" w:type="dxa"/>
            <w:tcBorders>
              <w:left w:val="single" w:sz="4" w:space="0" w:color="auto"/>
              <w:righ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课程名称</w:t>
            </w:r>
          </w:p>
        </w:tc>
        <w:tc>
          <w:tcPr>
            <w:tcW w:w="1565" w:type="dxa"/>
            <w:tcBorders>
              <w:lef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hAnsi="宋体" w:hint="eastAsia"/>
                <w:b/>
                <w:sz w:val="24"/>
                <w:szCs w:val="24"/>
              </w:rPr>
              <w:t>课程负责人</w:t>
            </w:r>
          </w:p>
        </w:tc>
        <w:tc>
          <w:tcPr>
            <w:tcW w:w="859"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cs="仿宋_GB2312" w:hint="eastAsia"/>
                <w:b/>
                <w:bCs/>
                <w:sz w:val="24"/>
                <w:szCs w:val="24"/>
              </w:rPr>
              <w:t>批准</w:t>
            </w:r>
            <w:r w:rsidRPr="009B3782">
              <w:rPr>
                <w:rFonts w:ascii="仿宋_GB2312" w:cs="仿宋_GB2312" w:hint="eastAsia"/>
                <w:b/>
                <w:bCs/>
                <w:sz w:val="24"/>
                <w:szCs w:val="24"/>
              </w:rPr>
              <w:br/>
              <w:t>时间</w:t>
            </w:r>
          </w:p>
        </w:tc>
        <w:tc>
          <w:tcPr>
            <w:tcW w:w="1176" w:type="dxa"/>
            <w:tcBorders>
              <w:right w:val="single" w:sz="8" w:space="0" w:color="auto"/>
            </w:tcBorders>
            <w:vAlign w:val="center"/>
          </w:tcPr>
          <w:p w:rsidR="00D146F9" w:rsidRPr="009B3782" w:rsidRDefault="008779A9">
            <w:pPr>
              <w:widowControl w:val="0"/>
              <w:snapToGrid w:val="0"/>
              <w:spacing w:line="300" w:lineRule="exact"/>
              <w:ind w:rightChars="-13" w:right="-42" w:firstLineChars="0" w:firstLine="0"/>
              <w:jc w:val="center"/>
              <w:rPr>
                <w:rFonts w:ascii="仿宋_GB2312"/>
                <w:b/>
                <w:bCs/>
                <w:sz w:val="24"/>
                <w:szCs w:val="24"/>
              </w:rPr>
            </w:pPr>
            <w:r w:rsidRPr="009B3782">
              <w:rPr>
                <w:rFonts w:ascii="仿宋_GB2312" w:hint="eastAsia"/>
                <w:b/>
                <w:bCs/>
                <w:sz w:val="24"/>
                <w:szCs w:val="24"/>
              </w:rPr>
              <w:t>批准部门</w:t>
            </w:r>
          </w:p>
        </w:tc>
        <w:tc>
          <w:tcPr>
            <w:tcW w:w="1876" w:type="dxa"/>
            <w:tcBorders>
              <w:left w:val="single" w:sz="8" w:space="0" w:color="auto"/>
            </w:tcBorders>
            <w:vAlign w:val="center"/>
          </w:tcPr>
          <w:p w:rsidR="00D146F9" w:rsidRPr="009B3782" w:rsidRDefault="008779A9">
            <w:pPr>
              <w:widowControl w:val="0"/>
              <w:snapToGrid w:val="0"/>
              <w:spacing w:line="300" w:lineRule="exact"/>
              <w:ind w:firstLineChars="0" w:firstLine="0"/>
              <w:jc w:val="center"/>
              <w:rPr>
                <w:rFonts w:ascii="仿宋_GB2312"/>
                <w:b/>
                <w:bCs/>
                <w:sz w:val="24"/>
                <w:szCs w:val="24"/>
              </w:rPr>
            </w:pPr>
            <w:r w:rsidRPr="009B3782">
              <w:rPr>
                <w:rFonts w:ascii="仿宋_GB2312" w:cs="仿宋_GB2312" w:hint="eastAsia"/>
                <w:b/>
                <w:bCs/>
                <w:sz w:val="24"/>
                <w:szCs w:val="24"/>
              </w:rPr>
              <w:t>证书（文件）编号</w:t>
            </w: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1</w:t>
            </w:r>
          </w:p>
        </w:tc>
        <w:tc>
          <w:tcPr>
            <w:tcW w:w="472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322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rPr>
                <w:rFonts w:ascii="仿宋_GB2312"/>
                <w:sz w:val="24"/>
                <w:szCs w:val="24"/>
              </w:rPr>
            </w:pPr>
          </w:p>
        </w:tc>
        <w:tc>
          <w:tcPr>
            <w:tcW w:w="1565"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859"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17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87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2</w:t>
            </w:r>
          </w:p>
        </w:tc>
        <w:tc>
          <w:tcPr>
            <w:tcW w:w="472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322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rPr>
                <w:rFonts w:ascii="仿宋_GB2312"/>
                <w:sz w:val="24"/>
                <w:szCs w:val="24"/>
              </w:rPr>
            </w:pPr>
          </w:p>
        </w:tc>
        <w:tc>
          <w:tcPr>
            <w:tcW w:w="1565"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859"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17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87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750" w:type="dxa"/>
            <w:vAlign w:val="center"/>
          </w:tcPr>
          <w:p w:rsidR="00D146F9" w:rsidRPr="009B3782" w:rsidRDefault="008779A9">
            <w:pPr>
              <w:widowControl w:val="0"/>
              <w:snapToGrid w:val="0"/>
              <w:spacing w:line="300" w:lineRule="exact"/>
              <w:ind w:firstLineChars="0" w:firstLine="0"/>
              <w:jc w:val="center"/>
              <w:rPr>
                <w:rFonts w:ascii="仿宋_GB2312"/>
                <w:sz w:val="24"/>
                <w:szCs w:val="24"/>
              </w:rPr>
            </w:pPr>
            <w:r w:rsidRPr="009B3782">
              <w:rPr>
                <w:rFonts w:ascii="仿宋_GB2312" w:hint="eastAsia"/>
                <w:sz w:val="24"/>
                <w:szCs w:val="24"/>
              </w:rPr>
              <w:t>3</w:t>
            </w:r>
          </w:p>
        </w:tc>
        <w:tc>
          <w:tcPr>
            <w:tcW w:w="4723" w:type="dxa"/>
            <w:tcBorders>
              <w:right w:val="single" w:sz="4"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3227" w:type="dxa"/>
            <w:tcBorders>
              <w:left w:val="single" w:sz="4" w:space="0" w:color="auto"/>
              <w:right w:val="single" w:sz="8" w:space="0" w:color="auto"/>
            </w:tcBorders>
            <w:vAlign w:val="center"/>
          </w:tcPr>
          <w:p w:rsidR="00D146F9" w:rsidRPr="009B3782" w:rsidRDefault="00D146F9">
            <w:pPr>
              <w:widowControl w:val="0"/>
              <w:snapToGrid w:val="0"/>
              <w:spacing w:line="300" w:lineRule="exact"/>
              <w:ind w:firstLineChars="0" w:firstLine="0"/>
              <w:rPr>
                <w:rFonts w:ascii="仿宋_GB2312"/>
                <w:sz w:val="24"/>
                <w:szCs w:val="24"/>
              </w:rPr>
            </w:pPr>
          </w:p>
        </w:tc>
        <w:tc>
          <w:tcPr>
            <w:tcW w:w="1565"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859" w:type="dxa"/>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176" w:type="dxa"/>
            <w:tcBorders>
              <w:righ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sz w:val="24"/>
                <w:szCs w:val="24"/>
              </w:rPr>
            </w:pPr>
          </w:p>
        </w:tc>
        <w:tc>
          <w:tcPr>
            <w:tcW w:w="1876" w:type="dxa"/>
            <w:tcBorders>
              <w:left w:val="single" w:sz="8" w:space="0" w:color="auto"/>
            </w:tcBorders>
            <w:vAlign w:val="center"/>
          </w:tcPr>
          <w:p w:rsidR="00D146F9" w:rsidRPr="009B3782" w:rsidRDefault="00D146F9">
            <w:pPr>
              <w:widowControl w:val="0"/>
              <w:snapToGrid w:val="0"/>
              <w:spacing w:line="300" w:lineRule="exact"/>
              <w:ind w:firstLineChars="0" w:firstLine="0"/>
              <w:jc w:val="center"/>
              <w:rPr>
                <w:rFonts w:ascii="仿宋_GB2312"/>
                <w:b/>
                <w:bCs/>
                <w:sz w:val="24"/>
                <w:szCs w:val="24"/>
              </w:rPr>
            </w:pPr>
          </w:p>
        </w:tc>
      </w:tr>
      <w:tr w:rsidR="00D146F9" w:rsidRPr="009B3782">
        <w:trPr>
          <w:trHeight w:val="170"/>
          <w:jc w:val="center"/>
        </w:trPr>
        <w:tc>
          <w:tcPr>
            <w:tcW w:w="14176" w:type="dxa"/>
            <w:gridSpan w:val="7"/>
          </w:tcPr>
          <w:p w:rsidR="00D146F9" w:rsidRPr="009B3782" w:rsidRDefault="008779A9">
            <w:pPr>
              <w:widowControl w:val="0"/>
              <w:kinsoku w:val="0"/>
              <w:overflowPunct w:val="0"/>
              <w:autoSpaceDE w:val="0"/>
              <w:autoSpaceDN w:val="0"/>
              <w:adjustRightInd w:val="0"/>
              <w:snapToGrid w:val="0"/>
              <w:spacing w:line="300" w:lineRule="exact"/>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说明：①评价周期本学科（群）成员作为课程负责人获批的省级一流本科课程建设情况。 包括“线上一流本科课程（原精品在线开放课程）、线下一流本科课程、线上线下混合式一流本科课程、虚拟仿真实验教学一流本科课程（原虚拟仿真实验教学项目）、社会实践一流本科课程等省级层次的一流本科课程。②需提供证书或批文作为支撑材料。</w:t>
            </w:r>
          </w:p>
        </w:tc>
      </w:tr>
    </w:tbl>
    <w:p w:rsidR="00D146F9" w:rsidRPr="009B3782" w:rsidRDefault="00D146F9">
      <w:pPr>
        <w:widowControl w:val="0"/>
        <w:spacing w:line="240" w:lineRule="auto"/>
        <w:ind w:firstLineChars="0" w:firstLine="0"/>
        <w:rPr>
          <w:rFonts w:ascii="仿宋_GB2312"/>
          <w:sz w:val="30"/>
          <w:szCs w:val="30"/>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D146F9">
      <w:pPr>
        <w:widowControl w:val="0"/>
        <w:spacing w:line="240" w:lineRule="auto"/>
        <w:ind w:firstLineChars="0" w:firstLine="0"/>
        <w:rPr>
          <w:rFonts w:ascii="仿宋_GB2312"/>
          <w:sz w:val="30"/>
          <w:szCs w:val="30"/>
        </w:rPr>
      </w:pPr>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09"/>
        <w:gridCol w:w="2191"/>
        <w:gridCol w:w="1379"/>
        <w:gridCol w:w="1064"/>
        <w:gridCol w:w="993"/>
        <w:gridCol w:w="1214"/>
        <w:gridCol w:w="900"/>
        <w:gridCol w:w="1200"/>
        <w:gridCol w:w="3223"/>
        <w:gridCol w:w="1203"/>
      </w:tblGrid>
      <w:tr w:rsidR="00D146F9" w:rsidRPr="009B3782">
        <w:trPr>
          <w:trHeight w:val="227"/>
          <w:tblHeader/>
          <w:jc w:val="center"/>
        </w:trPr>
        <w:tc>
          <w:tcPr>
            <w:tcW w:w="14176"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II-2-4 出版代表性教材质量（限10部）</w:t>
            </w:r>
          </w:p>
        </w:tc>
      </w:tr>
      <w:tr w:rsidR="00D146F9" w:rsidRPr="009B3782">
        <w:trPr>
          <w:trHeight w:val="227"/>
          <w:tblHeader/>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191"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教材名称</w:t>
            </w:r>
          </w:p>
        </w:tc>
        <w:tc>
          <w:tcPr>
            <w:tcW w:w="1379"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本学科主要作者/译者</w:t>
            </w:r>
          </w:p>
        </w:tc>
        <w:tc>
          <w:tcPr>
            <w:tcW w:w="1064"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署名情况</w:t>
            </w:r>
          </w:p>
        </w:tc>
        <w:tc>
          <w:tcPr>
            <w:tcW w:w="993"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出版/再版时间</w:t>
            </w:r>
          </w:p>
        </w:tc>
        <w:tc>
          <w:tcPr>
            <w:tcW w:w="121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出版社</w:t>
            </w:r>
          </w:p>
        </w:tc>
        <w:tc>
          <w:tcPr>
            <w:tcW w:w="900"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版次</w:t>
            </w:r>
          </w:p>
        </w:tc>
        <w:tc>
          <w:tcPr>
            <w:tcW w:w="1200"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ISBN书号</w:t>
            </w:r>
          </w:p>
        </w:tc>
        <w:tc>
          <w:tcPr>
            <w:tcW w:w="3223" w:type="dxa"/>
            <w:tcBorders>
              <w:right w:val="single" w:sz="8" w:space="0" w:color="auto"/>
            </w:tcBorders>
            <w:vAlign w:val="center"/>
          </w:tcPr>
          <w:p w:rsidR="00D146F9" w:rsidRPr="009B3782" w:rsidRDefault="008779A9">
            <w:pPr>
              <w:widowControl w:val="0"/>
              <w:snapToGrid w:val="0"/>
              <w:spacing w:line="240" w:lineRule="auto"/>
              <w:ind w:rightChars="-13" w:right="-42" w:firstLineChars="0" w:firstLine="0"/>
              <w:jc w:val="center"/>
              <w:rPr>
                <w:rFonts w:ascii="仿宋_GB2312"/>
                <w:b/>
                <w:bCs/>
                <w:sz w:val="24"/>
                <w:szCs w:val="24"/>
              </w:rPr>
            </w:pPr>
            <w:r w:rsidRPr="009B3782">
              <w:rPr>
                <w:rFonts w:ascii="仿宋_GB2312" w:hint="eastAsia"/>
                <w:b/>
                <w:bCs/>
                <w:sz w:val="24"/>
                <w:szCs w:val="24"/>
              </w:rPr>
              <w:t>教材使用情况（限100字）</w:t>
            </w:r>
          </w:p>
        </w:tc>
        <w:tc>
          <w:tcPr>
            <w:tcW w:w="1203"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备注</w:t>
            </w: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191" w:type="dxa"/>
            <w:vAlign w:val="center"/>
          </w:tcPr>
          <w:p w:rsidR="00D146F9" w:rsidRPr="009B3782" w:rsidRDefault="008779A9">
            <w:pPr>
              <w:widowControl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XXXX</w:t>
            </w:r>
          </w:p>
        </w:tc>
        <w:tc>
          <w:tcPr>
            <w:tcW w:w="137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张三</w:t>
            </w:r>
          </w:p>
        </w:tc>
        <w:tc>
          <w:tcPr>
            <w:tcW w:w="1064"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主编</w:t>
            </w:r>
          </w:p>
        </w:tc>
        <w:tc>
          <w:tcPr>
            <w:tcW w:w="993"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202508</w:t>
            </w:r>
          </w:p>
        </w:tc>
        <w:tc>
          <w:tcPr>
            <w:tcW w:w="121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XXX出版社</w:t>
            </w:r>
          </w:p>
        </w:tc>
        <w:tc>
          <w:tcPr>
            <w:tcW w:w="900"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第1版</w:t>
            </w: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8779A9">
            <w:pPr>
              <w:widowControl w:val="0"/>
              <w:snapToGrid w:val="0"/>
              <w:spacing w:line="240" w:lineRule="auto"/>
              <w:ind w:firstLineChars="0" w:firstLine="0"/>
              <w:jc w:val="left"/>
              <w:rPr>
                <w:rFonts w:ascii="仿宋_GB2312" w:cs="仿宋_GB2312"/>
                <w:sz w:val="24"/>
                <w:szCs w:val="24"/>
              </w:rPr>
            </w:pPr>
            <w:r w:rsidRPr="009B3782">
              <w:rPr>
                <w:rFonts w:ascii="仿宋_GB2312" w:cs="仿宋_GB2312" w:hint="eastAsia"/>
                <w:sz w:val="24"/>
                <w:szCs w:val="24"/>
              </w:rPr>
              <w:t>XX大学等X所高校XX学院使用的研究生专业教材，累计印数XXXX册。</w:t>
            </w:r>
          </w:p>
        </w:tc>
        <w:tc>
          <w:tcPr>
            <w:tcW w:w="1203"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国家级规划教材</w:t>
            </w: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191" w:type="dxa"/>
            <w:vAlign w:val="center"/>
          </w:tcPr>
          <w:p w:rsidR="00D146F9" w:rsidRPr="009B3782" w:rsidRDefault="008779A9">
            <w:pPr>
              <w:widowControl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XXXX（共3册）</w:t>
            </w:r>
          </w:p>
        </w:tc>
        <w:tc>
          <w:tcPr>
            <w:tcW w:w="137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李四、王五</w:t>
            </w:r>
          </w:p>
        </w:tc>
        <w:tc>
          <w:tcPr>
            <w:tcW w:w="1064"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系列教材分册主编</w:t>
            </w:r>
          </w:p>
        </w:tc>
        <w:tc>
          <w:tcPr>
            <w:tcW w:w="993"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202509</w:t>
            </w:r>
          </w:p>
        </w:tc>
        <w:tc>
          <w:tcPr>
            <w:tcW w:w="121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XXX出版社</w:t>
            </w:r>
          </w:p>
        </w:tc>
        <w:tc>
          <w:tcPr>
            <w:tcW w:w="900"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第2版</w:t>
            </w: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8779A9">
            <w:pPr>
              <w:widowControl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被译为多国语言，在XX个国家和地区作为通用教材使用。</w:t>
            </w:r>
          </w:p>
        </w:tc>
        <w:tc>
          <w:tcPr>
            <w:tcW w:w="1203"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XX省优秀教材</w:t>
            </w: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6</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7</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8</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9</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82"/>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10</w:t>
            </w:r>
          </w:p>
        </w:tc>
        <w:tc>
          <w:tcPr>
            <w:tcW w:w="2191"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37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6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9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00"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200"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3223" w:type="dxa"/>
            <w:tcBorders>
              <w:righ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1203"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1255"/>
          <w:jc w:val="center"/>
        </w:trPr>
        <w:tc>
          <w:tcPr>
            <w:tcW w:w="14176"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w:t>
            </w:r>
            <w:r w:rsidRPr="009B3782">
              <w:rPr>
                <w:rFonts w:ascii="仿宋_GB2312" w:hAnsi="仿宋" w:hint="eastAsia"/>
                <w:spacing w:val="-2"/>
                <w:kern w:val="0"/>
                <w:sz w:val="24"/>
                <w:szCs w:val="24"/>
              </w:rPr>
              <w:t>评价周期本学科（群）成员主编出版或再版的代表性教材（含国外教材译本）。限填10部。若为学术专著，请勿在本栏目填写，</w:t>
            </w:r>
            <w:r w:rsidRPr="009B3782">
              <w:rPr>
                <w:rFonts w:ascii="仿宋_GB2312" w:hAnsi="仿宋" w:hint="eastAsia"/>
                <w:kern w:val="0"/>
                <w:sz w:val="24"/>
                <w:szCs w:val="24"/>
              </w:rPr>
              <w:t>须填入本表“</w:t>
            </w:r>
            <w:r w:rsidRPr="009B3782">
              <w:rPr>
                <w:rFonts w:eastAsia="宋体" w:hAnsi="宋体" w:hint="eastAsia"/>
                <w:b/>
                <w:bCs/>
                <w:kern w:val="0"/>
                <w:sz w:val="24"/>
                <w:szCs w:val="24"/>
              </w:rPr>
              <w:t xml:space="preserve">IV-1-6 </w:t>
            </w:r>
            <w:r w:rsidRPr="009B3782">
              <w:rPr>
                <w:rFonts w:eastAsia="宋体" w:hAnsi="宋体" w:hint="eastAsia"/>
                <w:b/>
                <w:bCs/>
                <w:kern w:val="0"/>
                <w:sz w:val="24"/>
                <w:szCs w:val="24"/>
              </w:rPr>
              <w:t>学术专著栏</w:t>
            </w:r>
            <w:r w:rsidRPr="009B3782">
              <w:rPr>
                <w:rFonts w:ascii="仿宋_GB2312" w:hAnsi="仿宋" w:hint="eastAsia"/>
                <w:kern w:val="0"/>
                <w:sz w:val="24"/>
                <w:szCs w:val="24"/>
              </w:rPr>
              <w:t>”，否则后期材料审核时将不予认定。②出版的“系列教材”中的多个分册，只填写1次（在教材名称</w:t>
            </w:r>
            <w:r w:rsidRPr="009B3782">
              <w:rPr>
                <w:rFonts w:ascii="仿宋_GB2312" w:hAnsi="仿宋" w:hint="eastAsia"/>
                <w:spacing w:val="-2"/>
                <w:kern w:val="0"/>
                <w:sz w:val="24"/>
                <w:szCs w:val="24"/>
              </w:rPr>
              <w:t>中注明分册数）。③“署名情况”填写“主编、系列教材总主编、系列教材分册主编”等。④“教材使用情况”可填写教材使用范围（</w:t>
            </w:r>
            <w:r w:rsidRPr="009B3782">
              <w:rPr>
                <w:rFonts w:ascii="仿宋_GB2312" w:hAnsi="仿宋" w:hint="eastAsia"/>
                <w:kern w:val="0"/>
                <w:sz w:val="24"/>
                <w:szCs w:val="24"/>
              </w:rPr>
              <w:t>如</w:t>
            </w:r>
            <w:r w:rsidRPr="009B3782">
              <w:rPr>
                <w:rFonts w:ascii="仿宋_GB2312" w:hAnsi="仿宋" w:hint="eastAsia"/>
                <w:spacing w:val="-2"/>
                <w:kern w:val="0"/>
                <w:sz w:val="24"/>
                <w:szCs w:val="24"/>
              </w:rPr>
              <w:t>学校、院系）、数量（如累计印数、使用人数）等情况。⑤若教材为国家级、省级规划教材或被评为优秀教材等，请在“备注”栏注明</w:t>
            </w:r>
            <w:r w:rsidRPr="009B3782">
              <w:rPr>
                <w:rFonts w:ascii="仿宋_GB2312" w:hAnsi="仿宋" w:hint="eastAsia"/>
                <w:kern w:val="0"/>
                <w:sz w:val="24"/>
                <w:szCs w:val="24"/>
              </w:rPr>
              <w:t>。</w:t>
            </w:r>
            <w:r w:rsidRPr="009B3782">
              <w:rPr>
                <w:rFonts w:ascii="仿宋_GB2312" w:hAnsi="仿宋" w:hint="eastAsia"/>
                <w:kern w:val="0"/>
                <w:sz w:val="24"/>
                <w:szCs w:val="24"/>
              </w:rPr>
              <w:lastRenderedPageBreak/>
              <w:t>⑥国家级、省级规划教材需提供批复文件和教材版权页作为支撑材料。</w:t>
            </w:r>
          </w:p>
        </w:tc>
      </w:tr>
    </w:tbl>
    <w:p w:rsidR="00D146F9" w:rsidRPr="009B3782" w:rsidRDefault="00D146F9">
      <w:pPr>
        <w:widowControl w:val="0"/>
        <w:spacing w:line="240" w:lineRule="auto"/>
        <w:ind w:firstLineChars="0" w:firstLine="0"/>
        <w:rPr>
          <w:rFonts w:ascii="仿宋_GB2312"/>
          <w:sz w:val="30"/>
          <w:szCs w:val="30"/>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D146F9">
      <w:pPr>
        <w:widowControl w:val="0"/>
        <w:spacing w:line="240" w:lineRule="auto"/>
        <w:ind w:firstLineChars="0" w:firstLine="0"/>
        <w:rPr>
          <w:rFonts w:ascii="仿宋_GB2312"/>
          <w:sz w:val="30"/>
          <w:szCs w:val="30"/>
        </w:rPr>
      </w:pPr>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55"/>
        <w:gridCol w:w="1022"/>
        <w:gridCol w:w="812"/>
        <w:gridCol w:w="1092"/>
        <w:gridCol w:w="574"/>
        <w:gridCol w:w="3513"/>
        <w:gridCol w:w="2674"/>
        <w:gridCol w:w="686"/>
        <w:gridCol w:w="1614"/>
        <w:gridCol w:w="835"/>
        <w:gridCol w:w="799"/>
      </w:tblGrid>
      <w:tr w:rsidR="00D146F9" w:rsidRPr="009B3782">
        <w:trPr>
          <w:trHeight w:val="454"/>
          <w:tblHeader/>
          <w:jc w:val="center"/>
        </w:trPr>
        <w:tc>
          <w:tcPr>
            <w:tcW w:w="14176" w:type="dxa"/>
            <w:gridSpan w:val="11"/>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II-3 培养过程质量</w:t>
            </w:r>
          </w:p>
        </w:tc>
      </w:tr>
      <w:tr w:rsidR="00D146F9" w:rsidRPr="009B3782">
        <w:trPr>
          <w:trHeight w:val="454"/>
          <w:tblHeader/>
          <w:jc w:val="center"/>
        </w:trPr>
        <w:tc>
          <w:tcPr>
            <w:tcW w:w="14176" w:type="dxa"/>
            <w:gridSpan w:val="11"/>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II-3-1 学生国内外竞赛获奖（限20项）</w:t>
            </w:r>
          </w:p>
        </w:tc>
      </w:tr>
      <w:tr w:rsidR="00D146F9" w:rsidRPr="009B3782">
        <w:trPr>
          <w:trHeight w:val="454"/>
          <w:tblHeader/>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022"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b/>
                <w:bCs/>
                <w:sz w:val="24"/>
                <w:szCs w:val="24"/>
              </w:rPr>
              <w:br/>
            </w:r>
            <w:r w:rsidRPr="009B3782">
              <w:rPr>
                <w:rFonts w:ascii="仿宋_GB2312" w:cs="仿宋_GB2312" w:hint="eastAsia"/>
                <w:b/>
                <w:bCs/>
                <w:sz w:val="24"/>
                <w:szCs w:val="24"/>
              </w:rPr>
              <w:t>姓名</w:t>
            </w:r>
          </w:p>
        </w:tc>
        <w:tc>
          <w:tcPr>
            <w:tcW w:w="812"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hint="eastAsia"/>
                <w:b/>
                <w:bCs/>
                <w:sz w:val="24"/>
                <w:szCs w:val="24"/>
              </w:rPr>
              <w:br/>
              <w:t>类型</w:t>
            </w:r>
          </w:p>
        </w:tc>
        <w:tc>
          <w:tcPr>
            <w:tcW w:w="1092"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学生所在学科专业</w:t>
            </w:r>
          </w:p>
        </w:tc>
        <w:tc>
          <w:tcPr>
            <w:tcW w:w="574"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入校年度</w:t>
            </w:r>
          </w:p>
        </w:tc>
        <w:tc>
          <w:tcPr>
            <w:tcW w:w="3513"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竞赛、奖项奖项名称</w:t>
            </w:r>
          </w:p>
        </w:tc>
        <w:tc>
          <w:tcPr>
            <w:tcW w:w="267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获奖成果名称</w:t>
            </w:r>
          </w:p>
        </w:tc>
        <w:tc>
          <w:tcPr>
            <w:tcW w:w="686"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获奖等次</w:t>
            </w:r>
          </w:p>
        </w:tc>
        <w:tc>
          <w:tcPr>
            <w:tcW w:w="161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评奖组织单位</w:t>
            </w:r>
          </w:p>
        </w:tc>
        <w:tc>
          <w:tcPr>
            <w:tcW w:w="835"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w:t>
            </w:r>
          </w:p>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单位</w:t>
            </w:r>
            <w:r w:rsidRPr="009B3782">
              <w:rPr>
                <w:rFonts w:ascii="仿宋_GB2312" w:cs="仿宋_GB2312" w:hint="eastAsia"/>
                <w:b/>
                <w:bCs/>
                <w:sz w:val="24"/>
                <w:szCs w:val="24"/>
              </w:rPr>
              <w:br/>
              <w:t>类型</w:t>
            </w:r>
          </w:p>
        </w:tc>
        <w:tc>
          <w:tcPr>
            <w:tcW w:w="799"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w:t>
            </w:r>
            <w:r w:rsidRPr="009B3782">
              <w:rPr>
                <w:rFonts w:ascii="仿宋_GB2312" w:cs="仿宋_GB2312"/>
                <w:b/>
                <w:bCs/>
                <w:sz w:val="24"/>
                <w:szCs w:val="24"/>
              </w:rPr>
              <w:br/>
            </w:r>
            <w:r w:rsidRPr="009B3782">
              <w:rPr>
                <w:rFonts w:ascii="仿宋_GB2312" w:cs="仿宋_GB2312" w:hint="eastAsia"/>
                <w:b/>
                <w:bCs/>
                <w:sz w:val="24"/>
                <w:szCs w:val="24"/>
              </w:rPr>
              <w:t>时间</w:t>
            </w: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022"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p>
        </w:tc>
        <w:tc>
          <w:tcPr>
            <w:tcW w:w="812"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硕士生</w:t>
            </w:r>
          </w:p>
        </w:tc>
        <w:tc>
          <w:tcPr>
            <w:tcW w:w="1092"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材料科学与工程</w:t>
            </w:r>
          </w:p>
        </w:tc>
        <w:tc>
          <w:tcPr>
            <w:tcW w:w="574"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2018</w:t>
            </w:r>
          </w:p>
        </w:tc>
        <w:tc>
          <w:tcPr>
            <w:tcW w:w="3513" w:type="dxa"/>
            <w:tcBorders>
              <w:right w:val="single" w:sz="8" w:space="0" w:color="auto"/>
            </w:tcBorders>
            <w:vAlign w:val="center"/>
          </w:tcPr>
          <w:p w:rsidR="00D146F9" w:rsidRPr="009B3782" w:rsidRDefault="008779A9">
            <w:pPr>
              <w:widowControl w:val="0"/>
              <w:snapToGrid w:val="0"/>
              <w:spacing w:line="240" w:lineRule="auto"/>
              <w:ind w:firstLineChars="0" w:firstLine="0"/>
              <w:rPr>
                <w:rFonts w:ascii="仿宋_GB2312" w:cs="仿宋_GB2312"/>
                <w:sz w:val="24"/>
                <w:szCs w:val="24"/>
              </w:rPr>
            </w:pPr>
            <w:r w:rsidRPr="009B3782">
              <w:rPr>
                <w:rFonts w:ascii="仿宋_GB2312" w:cs="仿宋_GB2312" w:hint="eastAsia"/>
                <w:bCs/>
                <w:sz w:val="24"/>
                <w:szCs w:val="24"/>
              </w:rPr>
              <w:t>全国大学生数学建模竞赛</w:t>
            </w:r>
          </w:p>
        </w:tc>
        <w:tc>
          <w:tcPr>
            <w:tcW w:w="2674" w:type="dxa"/>
            <w:tcBorders>
              <w:left w:val="single" w:sz="8" w:space="0" w:color="auto"/>
            </w:tcBorders>
            <w:vAlign w:val="center"/>
          </w:tcPr>
          <w:p w:rsidR="00D146F9" w:rsidRPr="009B3782" w:rsidRDefault="008779A9">
            <w:pPr>
              <w:widowControl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XXXXX</w:t>
            </w:r>
          </w:p>
        </w:tc>
        <w:tc>
          <w:tcPr>
            <w:tcW w:w="686"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一等</w:t>
            </w: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202511</w:t>
            </w: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1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9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74"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1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8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1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9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74"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1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8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1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9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74"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1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8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1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9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74"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1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8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1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9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74"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1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8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555"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20</w:t>
            </w: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1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092"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74"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13"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686"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61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835"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99"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454"/>
          <w:jc w:val="center"/>
        </w:trPr>
        <w:tc>
          <w:tcPr>
            <w:tcW w:w="14176" w:type="dxa"/>
            <w:gridSpan w:val="11"/>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在读硕士生、博士生（以上均含留学生），作为负责人或第一获奖人在国内外重要大赛获奖情况。限填20项。②国内外重要大赛：国内外有关机构组织的大型创新赛事。如“挑战杯”全国大学生系列科技学术竞赛、教育部学位中心和国家</w:t>
            </w:r>
            <w:r w:rsidRPr="009B3782">
              <w:rPr>
                <w:rFonts w:ascii="仿宋_GB2312" w:hAnsi="仿宋" w:hint="eastAsia"/>
                <w:spacing w:val="-2"/>
                <w:kern w:val="0"/>
                <w:sz w:val="24"/>
                <w:szCs w:val="24"/>
              </w:rPr>
              <w:t>科协举办的研究生系列学科竞赛、全国大学生数学建模竞赛、“创青春”全国大学生创业大赛、中国“互联网+”大学生创新创业大赛、</w:t>
            </w:r>
            <w:r w:rsidRPr="009B3782">
              <w:rPr>
                <w:rFonts w:ascii="仿宋_GB2312" w:hAnsi="仿宋" w:hint="eastAsia"/>
                <w:kern w:val="0"/>
                <w:sz w:val="24"/>
                <w:szCs w:val="24"/>
              </w:rPr>
              <w:t>各省大学生科技竞赛委员会组织的学科竞赛、中国美协和省美协等专业协会组织的展览获奖等。③学生类型：硕士生、博士生、其他；</w:t>
            </w:r>
            <w:r w:rsidRPr="009B3782">
              <w:rPr>
                <w:rFonts w:ascii="仿宋_GB2312" w:hAnsi="仿宋" w:hint="eastAsia"/>
                <w:spacing w:val="-2"/>
                <w:kern w:val="0"/>
                <w:sz w:val="24"/>
                <w:szCs w:val="24"/>
              </w:rPr>
              <w:t>学生所在学科专业：按照一级学科、专业学位类别填写。④评奖组织单位：奖项评选的主办单位，如政府部门、学会、协会、基金会等。</w:t>
            </w:r>
            <w:r w:rsidRPr="009B3782">
              <w:rPr>
                <w:rFonts w:ascii="仿宋_GB2312" w:hAnsi="仿宋" w:hint="eastAsia"/>
                <w:kern w:val="0"/>
                <w:sz w:val="24"/>
                <w:szCs w:val="24"/>
              </w:rPr>
              <w:t>⑤组织单位类型：政府、学会、协会、其他。⑥同一获奖成果若获得多个赛事奖项，只择选最高赛事奖项填报一次；同一赛事若同一人在同一类比赛中多次获奖，只择选最高获奖级别填报1次，均不得重复填报。⑦本学科（群）学生所获得的国际性、全国性竞赛获奖，需提供获奖证书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1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4"/>
        <w:gridCol w:w="1359"/>
        <w:gridCol w:w="770"/>
        <w:gridCol w:w="1050"/>
        <w:gridCol w:w="588"/>
        <w:gridCol w:w="3541"/>
        <w:gridCol w:w="2674"/>
        <w:gridCol w:w="2281"/>
        <w:gridCol w:w="1486"/>
      </w:tblGrid>
      <w:tr w:rsidR="00D146F9" w:rsidRPr="009B3782">
        <w:trPr>
          <w:trHeight w:val="567"/>
          <w:tblHeader/>
          <w:jc w:val="center"/>
        </w:trPr>
        <w:tc>
          <w:tcPr>
            <w:tcW w:w="14153"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II-3-2 学生代表作论文（限20篇）</w:t>
            </w:r>
          </w:p>
        </w:tc>
      </w:tr>
      <w:tr w:rsidR="00D146F9" w:rsidRPr="009B3782">
        <w:trPr>
          <w:trHeight w:val="567"/>
          <w:tblHeader/>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359"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学生姓名</w:t>
            </w:r>
          </w:p>
          <w:p w:rsidR="00D146F9" w:rsidRPr="009B3782" w:rsidRDefault="008779A9">
            <w:pPr>
              <w:widowControl w:val="0"/>
              <w:snapToGrid w:val="0"/>
              <w:spacing w:line="240" w:lineRule="auto"/>
              <w:ind w:firstLineChars="0" w:firstLine="0"/>
              <w:jc w:val="center"/>
              <w:rPr>
                <w:rFonts w:ascii="仿宋_GB2312"/>
                <w:b/>
                <w:bCs/>
                <w:w w:val="90"/>
                <w:sz w:val="24"/>
                <w:szCs w:val="24"/>
              </w:rPr>
            </w:pPr>
            <w:r w:rsidRPr="009B3782">
              <w:rPr>
                <w:rFonts w:ascii="仿宋_GB2312" w:cs="仿宋_GB2312" w:hint="eastAsia"/>
                <w:b/>
                <w:bCs/>
                <w:w w:val="90"/>
                <w:sz w:val="24"/>
                <w:szCs w:val="24"/>
              </w:rPr>
              <w:t>（作者名次）</w:t>
            </w:r>
          </w:p>
        </w:tc>
        <w:tc>
          <w:tcPr>
            <w:tcW w:w="770"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hint="eastAsia"/>
                <w:b/>
                <w:bCs/>
                <w:sz w:val="24"/>
                <w:szCs w:val="24"/>
              </w:rPr>
              <w:br/>
              <w:t>类型</w:t>
            </w:r>
          </w:p>
        </w:tc>
        <w:tc>
          <w:tcPr>
            <w:tcW w:w="1050"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学生所在学科专业</w:t>
            </w:r>
          </w:p>
        </w:tc>
        <w:tc>
          <w:tcPr>
            <w:tcW w:w="588"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入校年度</w:t>
            </w:r>
          </w:p>
        </w:tc>
        <w:tc>
          <w:tcPr>
            <w:tcW w:w="3541"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论文题目</w:t>
            </w:r>
          </w:p>
        </w:tc>
        <w:tc>
          <w:tcPr>
            <w:tcW w:w="267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发表刊物</w:t>
            </w:r>
          </w:p>
        </w:tc>
        <w:tc>
          <w:tcPr>
            <w:tcW w:w="2281"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年，卷，期，起止页</w:t>
            </w:r>
          </w:p>
        </w:tc>
        <w:tc>
          <w:tcPr>
            <w:tcW w:w="1486"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期刊收录</w:t>
            </w:r>
            <w:r w:rsidRPr="009B3782">
              <w:rPr>
                <w:rFonts w:ascii="仿宋_GB2312" w:cs="仿宋_GB2312" w:hint="eastAsia"/>
                <w:b/>
                <w:bCs/>
                <w:sz w:val="24"/>
                <w:szCs w:val="24"/>
              </w:rPr>
              <w:br/>
              <w:t>及影响情况</w:t>
            </w:r>
            <w:r w:rsidRPr="009B3782">
              <w:rPr>
                <w:rFonts w:ascii="仿宋_GB2312" w:cs="仿宋_GB2312" w:hint="eastAsia"/>
                <w:b/>
                <w:bCs/>
                <w:sz w:val="24"/>
                <w:szCs w:val="24"/>
              </w:rPr>
              <w:br/>
              <w:t>（限30字）</w:t>
            </w: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35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r w:rsidRPr="009B3782">
              <w:rPr>
                <w:rFonts w:ascii="仿宋_GB2312" w:cs="仿宋_GB2312" w:hint="eastAsia"/>
                <w:sz w:val="24"/>
                <w:szCs w:val="24"/>
              </w:rPr>
              <w:br/>
              <w:t>（1）</w:t>
            </w:r>
          </w:p>
        </w:tc>
        <w:tc>
          <w:tcPr>
            <w:tcW w:w="770" w:type="dxa"/>
            <w:vAlign w:val="center"/>
          </w:tcPr>
          <w:p w:rsidR="00D146F9" w:rsidRPr="009B3782" w:rsidRDefault="008779A9">
            <w:pPr>
              <w:widowControl w:val="0"/>
              <w:snapToGrid w:val="0"/>
              <w:spacing w:line="240" w:lineRule="auto"/>
              <w:ind w:rightChars="-50" w:right="-160" w:firstLineChars="0" w:firstLine="0"/>
              <w:jc w:val="center"/>
              <w:rPr>
                <w:rFonts w:ascii="仿宋_GB2312" w:cs="仿宋_GB2312"/>
                <w:sz w:val="24"/>
                <w:szCs w:val="24"/>
              </w:rPr>
            </w:pPr>
            <w:r w:rsidRPr="009B3782">
              <w:rPr>
                <w:rFonts w:ascii="仿宋_GB2312" w:cs="仿宋_GB2312" w:hint="eastAsia"/>
                <w:sz w:val="24"/>
                <w:szCs w:val="24"/>
              </w:rPr>
              <w:t>硕士生</w:t>
            </w:r>
          </w:p>
        </w:tc>
        <w:tc>
          <w:tcPr>
            <w:tcW w:w="1050"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材料科学与工程</w:t>
            </w: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67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281"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2025，16（3）：234-238</w:t>
            </w:r>
          </w:p>
        </w:tc>
        <w:tc>
          <w:tcPr>
            <w:tcW w:w="1486"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SCI，引用X次</w:t>
            </w: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35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r w:rsidRPr="009B3782">
              <w:rPr>
                <w:rFonts w:ascii="仿宋_GB2312" w:cs="仿宋_GB2312" w:hint="eastAsia"/>
                <w:sz w:val="24"/>
                <w:szCs w:val="24"/>
              </w:rPr>
              <w:br/>
              <w:t>（2，导师1）</w:t>
            </w:r>
          </w:p>
        </w:tc>
        <w:tc>
          <w:tcPr>
            <w:tcW w:w="770" w:type="dxa"/>
            <w:vAlign w:val="center"/>
          </w:tcPr>
          <w:p w:rsidR="00D146F9" w:rsidRPr="009B3782" w:rsidRDefault="008779A9">
            <w:pPr>
              <w:widowControl w:val="0"/>
              <w:snapToGrid w:val="0"/>
              <w:spacing w:line="240" w:lineRule="auto"/>
              <w:ind w:rightChars="-50" w:right="-160" w:firstLineChars="0" w:firstLine="0"/>
              <w:jc w:val="center"/>
              <w:rPr>
                <w:rFonts w:ascii="仿宋_GB2312" w:cs="仿宋_GB2312"/>
                <w:sz w:val="24"/>
                <w:szCs w:val="24"/>
              </w:rPr>
            </w:pPr>
            <w:r w:rsidRPr="009B3782">
              <w:rPr>
                <w:rFonts w:ascii="仿宋_GB2312" w:cs="仿宋_GB2312" w:hint="eastAsia"/>
                <w:sz w:val="24"/>
                <w:szCs w:val="24"/>
              </w:rPr>
              <w:t>硕士生</w:t>
            </w:r>
          </w:p>
        </w:tc>
        <w:tc>
          <w:tcPr>
            <w:tcW w:w="1050"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教育学</w:t>
            </w: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67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2281"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2025，16（3）：36-40</w:t>
            </w:r>
          </w:p>
        </w:tc>
        <w:tc>
          <w:tcPr>
            <w:tcW w:w="1486"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CSSCI，被XXX全文转载</w:t>
            </w: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135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86"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135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86"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135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86"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567"/>
          <w:jc w:val="center"/>
        </w:trPr>
        <w:tc>
          <w:tcPr>
            <w:tcW w:w="404" w:type="dxa"/>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135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86"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135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86"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567"/>
          <w:jc w:val="center"/>
        </w:trPr>
        <w:tc>
          <w:tcPr>
            <w:tcW w:w="404" w:type="dxa"/>
            <w:vAlign w:val="center"/>
          </w:tcPr>
          <w:p w:rsidR="00D146F9" w:rsidRPr="009B3782" w:rsidRDefault="008779A9">
            <w:pPr>
              <w:widowControl w:val="0"/>
              <w:snapToGrid w:val="0"/>
              <w:spacing w:line="240" w:lineRule="auto"/>
              <w:ind w:firstLineChars="0" w:firstLine="0"/>
              <w:jc w:val="center"/>
              <w:rPr>
                <w:rFonts w:ascii="仿宋_GB2312"/>
                <w:sz w:val="24"/>
                <w:szCs w:val="24"/>
              </w:rPr>
            </w:pPr>
            <w:r w:rsidRPr="009B3782">
              <w:rPr>
                <w:rFonts w:ascii="仿宋_GB2312" w:hint="eastAsia"/>
                <w:sz w:val="24"/>
                <w:szCs w:val="24"/>
              </w:rPr>
              <w:t>20</w:t>
            </w:r>
          </w:p>
        </w:tc>
        <w:tc>
          <w:tcPr>
            <w:tcW w:w="1359"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rightChars="-50" w:right="-160" w:firstLineChars="0" w:firstLine="0"/>
              <w:jc w:val="center"/>
              <w:rPr>
                <w:rFonts w:ascii="仿宋_GB2312" w:cs="仿宋_GB2312"/>
                <w:sz w:val="24"/>
                <w:szCs w:val="24"/>
              </w:rPr>
            </w:pPr>
          </w:p>
        </w:tc>
        <w:tc>
          <w:tcPr>
            <w:tcW w:w="105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3541"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674"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281"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86"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r>
      <w:tr w:rsidR="00D146F9" w:rsidRPr="009B3782">
        <w:trPr>
          <w:trHeight w:val="567"/>
          <w:jc w:val="center"/>
        </w:trPr>
        <w:tc>
          <w:tcPr>
            <w:tcW w:w="14153" w:type="dxa"/>
            <w:gridSpan w:val="9"/>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在读硕士生、博士生（以上均含留学生），以第一作者或通讯作者公开发表的代表作学术论文（含导师为第一作者，学生为第二作者的论文）。限填20篇。②学生类型：硕士生、博士生。③学生所在学科专业：按照一级学科、专业学位类别填写。④期刊收录及影响情况：发文期刊在对应发文年度被SCI、SSCI、A&amp;HCI、CSSCI，其它数据库收录情况；被同行引用、评价，被全文转载情况等，限填30字。</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1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58"/>
        <w:gridCol w:w="1005"/>
        <w:gridCol w:w="770"/>
        <w:gridCol w:w="1050"/>
        <w:gridCol w:w="588"/>
        <w:gridCol w:w="6551"/>
        <w:gridCol w:w="1707"/>
        <w:gridCol w:w="906"/>
        <w:gridCol w:w="818"/>
      </w:tblGrid>
      <w:tr w:rsidR="00D146F9" w:rsidRPr="009B3782">
        <w:trPr>
          <w:trHeight w:val="377"/>
          <w:jc w:val="center"/>
        </w:trPr>
        <w:tc>
          <w:tcPr>
            <w:tcW w:w="14153"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II-3-3 省级以上优秀学位论文</w:t>
            </w:r>
          </w:p>
        </w:tc>
      </w:tr>
      <w:tr w:rsidR="00D146F9" w:rsidRPr="009B3782">
        <w:trPr>
          <w:trHeight w:val="510"/>
          <w:jc w:val="center"/>
        </w:trPr>
        <w:tc>
          <w:tcPr>
            <w:tcW w:w="75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0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学生</w:t>
            </w:r>
          </w:p>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70"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w:t>
            </w:r>
            <w:r w:rsidRPr="009B3782">
              <w:rPr>
                <w:rFonts w:ascii="仿宋_GB2312" w:cs="仿宋_GB2312" w:hint="eastAsia"/>
                <w:b/>
                <w:bCs/>
                <w:sz w:val="24"/>
                <w:szCs w:val="24"/>
              </w:rPr>
              <w:br/>
              <w:t>类型</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学生所在学科专业</w:t>
            </w:r>
          </w:p>
        </w:tc>
        <w:tc>
          <w:tcPr>
            <w:tcW w:w="588"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入校年度</w:t>
            </w:r>
          </w:p>
        </w:tc>
        <w:tc>
          <w:tcPr>
            <w:tcW w:w="6551"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学位论文题目</w:t>
            </w:r>
          </w:p>
        </w:tc>
        <w:tc>
          <w:tcPr>
            <w:tcW w:w="170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hAnsi="宋体" w:hint="eastAsia"/>
                <w:b/>
                <w:sz w:val="24"/>
                <w:szCs w:val="24"/>
              </w:rPr>
              <w:t>优秀学位论文</w:t>
            </w:r>
            <w:r w:rsidRPr="009B3782">
              <w:rPr>
                <w:rFonts w:ascii="仿宋_GB2312" w:hAnsi="宋体" w:hint="eastAsia"/>
                <w:b/>
                <w:sz w:val="24"/>
                <w:szCs w:val="24"/>
              </w:rPr>
              <w:br/>
              <w:t>类别</w:t>
            </w:r>
          </w:p>
        </w:tc>
        <w:tc>
          <w:tcPr>
            <w:tcW w:w="90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指导教师</w:t>
            </w:r>
          </w:p>
        </w:tc>
        <w:tc>
          <w:tcPr>
            <w:tcW w:w="81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w:t>
            </w:r>
            <w:r w:rsidRPr="009B3782">
              <w:rPr>
                <w:rFonts w:ascii="仿宋_GB2312" w:cs="仿宋_GB2312" w:hint="eastAsia"/>
                <w:b/>
                <w:bCs/>
                <w:sz w:val="24"/>
                <w:szCs w:val="24"/>
              </w:rPr>
              <w:br/>
              <w:t>时间</w:t>
            </w:r>
          </w:p>
        </w:tc>
      </w:tr>
      <w:tr w:rsidR="00D146F9" w:rsidRPr="009B3782">
        <w:trPr>
          <w:trHeight w:val="510"/>
          <w:jc w:val="center"/>
        </w:trPr>
        <w:tc>
          <w:tcPr>
            <w:tcW w:w="75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0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p>
        </w:tc>
        <w:tc>
          <w:tcPr>
            <w:tcW w:w="77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博士生</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化学工程与技术</w:t>
            </w:r>
          </w:p>
        </w:tc>
        <w:tc>
          <w:tcPr>
            <w:tcW w:w="588"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2019</w:t>
            </w:r>
          </w:p>
        </w:tc>
        <w:tc>
          <w:tcPr>
            <w:tcW w:w="6551"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170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hint="eastAsia"/>
                <w:sz w:val="24"/>
                <w:szCs w:val="24"/>
              </w:rPr>
              <w:t>河南省优秀博士学位论文</w:t>
            </w:r>
          </w:p>
        </w:tc>
        <w:tc>
          <w:tcPr>
            <w:tcW w:w="90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p>
        </w:tc>
        <w:tc>
          <w:tcPr>
            <w:tcW w:w="81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202511</w:t>
            </w:r>
          </w:p>
        </w:tc>
      </w:tr>
      <w:tr w:rsidR="00D146F9" w:rsidRPr="009B3782">
        <w:trPr>
          <w:trHeight w:val="510"/>
          <w:jc w:val="center"/>
        </w:trPr>
        <w:tc>
          <w:tcPr>
            <w:tcW w:w="75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00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p>
        </w:tc>
        <w:tc>
          <w:tcPr>
            <w:tcW w:w="77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硕士生</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教育学</w:t>
            </w:r>
          </w:p>
        </w:tc>
        <w:tc>
          <w:tcPr>
            <w:tcW w:w="588"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2019</w:t>
            </w:r>
          </w:p>
        </w:tc>
        <w:tc>
          <w:tcPr>
            <w:tcW w:w="6551"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XXXXX</w:t>
            </w:r>
          </w:p>
        </w:tc>
        <w:tc>
          <w:tcPr>
            <w:tcW w:w="170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hint="eastAsia"/>
                <w:sz w:val="24"/>
                <w:szCs w:val="24"/>
              </w:rPr>
              <w:t>河南省优秀硕士学位论文</w:t>
            </w:r>
          </w:p>
        </w:tc>
        <w:tc>
          <w:tcPr>
            <w:tcW w:w="90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w:t>
            </w:r>
          </w:p>
        </w:tc>
        <w:tc>
          <w:tcPr>
            <w:tcW w:w="81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202511</w:t>
            </w:r>
          </w:p>
        </w:tc>
      </w:tr>
      <w:tr w:rsidR="00D146F9" w:rsidRPr="009B3782">
        <w:trPr>
          <w:trHeight w:val="510"/>
          <w:jc w:val="center"/>
        </w:trPr>
        <w:tc>
          <w:tcPr>
            <w:tcW w:w="758" w:type="dxa"/>
            <w:vAlign w:val="center"/>
          </w:tcPr>
          <w:p w:rsidR="00D146F9" w:rsidRPr="009B3782" w:rsidRDefault="008779A9">
            <w:pPr>
              <w:widowControl w:val="0"/>
              <w:adjustRightInd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100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88"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551"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70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0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1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584"/>
          <w:jc w:val="center"/>
        </w:trPr>
        <w:tc>
          <w:tcPr>
            <w:tcW w:w="14153" w:type="dxa"/>
            <w:gridSpan w:val="9"/>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培养的硕士生、博士生（以上均含留学生）所获得的省级优秀博士学位论文、优秀硕士学位论文。②优秀学位论文类别：河南省优秀博士学位论文、河南省优秀硕士学位论文。③各高校评选的优秀学位论文不填写。④学生类型：硕士生、博士生。⑤学生所在学科专业：按照一级学科、专业学位类别填写。⑥需提供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1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09"/>
        <w:gridCol w:w="954"/>
        <w:gridCol w:w="770"/>
        <w:gridCol w:w="952"/>
        <w:gridCol w:w="2572"/>
        <w:gridCol w:w="1400"/>
        <w:gridCol w:w="1162"/>
        <w:gridCol w:w="5534"/>
      </w:tblGrid>
      <w:tr w:rsidR="00D146F9" w:rsidRPr="009B3782">
        <w:trPr>
          <w:trHeight w:val="418"/>
          <w:tblHeader/>
          <w:jc w:val="center"/>
        </w:trPr>
        <w:tc>
          <w:tcPr>
            <w:tcW w:w="14153" w:type="dxa"/>
            <w:gridSpan w:val="8"/>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II-4 毕业生就业质量</w:t>
            </w:r>
          </w:p>
        </w:tc>
      </w:tr>
      <w:tr w:rsidR="00D146F9" w:rsidRPr="009B3782">
        <w:trPr>
          <w:trHeight w:val="418"/>
          <w:tblHeader/>
          <w:jc w:val="center"/>
        </w:trPr>
        <w:tc>
          <w:tcPr>
            <w:tcW w:w="14153" w:type="dxa"/>
            <w:gridSpan w:val="8"/>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II-4-1 学科领域突出贡献者（限10人）</w:t>
            </w:r>
          </w:p>
        </w:tc>
      </w:tr>
      <w:tr w:rsidR="00D146F9" w:rsidRPr="009B3782">
        <w:trPr>
          <w:trHeight w:val="642"/>
          <w:tblHeader/>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954"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70" w:type="dxa"/>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毕业</w:t>
            </w:r>
            <w:r w:rsidRPr="009B3782">
              <w:rPr>
                <w:rFonts w:ascii="仿宋_GB2312" w:cs="仿宋_GB2312" w:hint="eastAsia"/>
                <w:b/>
                <w:bCs/>
                <w:sz w:val="24"/>
                <w:szCs w:val="24"/>
              </w:rPr>
              <w:br/>
              <w:t>年度</w:t>
            </w:r>
          </w:p>
        </w:tc>
        <w:tc>
          <w:tcPr>
            <w:tcW w:w="952"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学位授予类型</w:t>
            </w:r>
          </w:p>
        </w:tc>
        <w:tc>
          <w:tcPr>
            <w:tcW w:w="2572"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现工作单位</w:t>
            </w:r>
          </w:p>
        </w:tc>
        <w:tc>
          <w:tcPr>
            <w:tcW w:w="1400"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所属行业</w:t>
            </w:r>
          </w:p>
        </w:tc>
        <w:tc>
          <w:tcPr>
            <w:tcW w:w="1162"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hAnsi="宋体" w:hint="eastAsia"/>
                <w:b/>
                <w:sz w:val="24"/>
                <w:szCs w:val="24"/>
              </w:rPr>
              <w:t>岗位</w:t>
            </w:r>
          </w:p>
        </w:tc>
        <w:tc>
          <w:tcPr>
            <w:tcW w:w="5534"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hint="eastAsia"/>
                <w:b/>
                <w:sz w:val="24"/>
                <w:szCs w:val="24"/>
              </w:rPr>
              <w:t>突出贡献项目（每人3项以内，言简意赅，限100字）</w:t>
            </w:r>
          </w:p>
        </w:tc>
      </w:tr>
      <w:tr w:rsidR="00D146F9" w:rsidRPr="009B3782">
        <w:trPr>
          <w:trHeight w:val="397"/>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w:t>
            </w:r>
          </w:p>
        </w:tc>
        <w:tc>
          <w:tcPr>
            <w:tcW w:w="95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57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00"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16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534"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r>
      <w:tr w:rsidR="00D146F9" w:rsidRPr="009B3782">
        <w:trPr>
          <w:trHeight w:val="397"/>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w:t>
            </w:r>
          </w:p>
        </w:tc>
        <w:tc>
          <w:tcPr>
            <w:tcW w:w="95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57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00"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16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534"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r>
      <w:tr w:rsidR="00D146F9" w:rsidRPr="009B3782">
        <w:trPr>
          <w:trHeight w:val="397"/>
          <w:jc w:val="center"/>
        </w:trPr>
        <w:tc>
          <w:tcPr>
            <w:tcW w:w="809" w:type="dxa"/>
            <w:vAlign w:val="center"/>
          </w:tcPr>
          <w:p w:rsidR="00D146F9" w:rsidRPr="009B3782" w:rsidRDefault="008779A9">
            <w:pPr>
              <w:widowControl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95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57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00"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16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534"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r>
      <w:tr w:rsidR="00D146F9" w:rsidRPr="009B3782">
        <w:trPr>
          <w:trHeight w:val="397"/>
          <w:jc w:val="center"/>
        </w:trPr>
        <w:tc>
          <w:tcPr>
            <w:tcW w:w="809" w:type="dxa"/>
            <w:vAlign w:val="center"/>
          </w:tcPr>
          <w:p w:rsidR="00D146F9" w:rsidRPr="009B3782" w:rsidRDefault="008779A9">
            <w:pPr>
              <w:widowControl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10</w:t>
            </w:r>
          </w:p>
        </w:tc>
        <w:tc>
          <w:tcPr>
            <w:tcW w:w="954"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770" w:type="dxa"/>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95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2572"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400"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1162" w:type="dxa"/>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sz w:val="24"/>
                <w:szCs w:val="24"/>
              </w:rPr>
            </w:pPr>
          </w:p>
        </w:tc>
        <w:tc>
          <w:tcPr>
            <w:tcW w:w="5534" w:type="dxa"/>
            <w:tcBorders>
              <w:left w:val="single" w:sz="8" w:space="0" w:color="auto"/>
            </w:tcBorders>
            <w:vAlign w:val="center"/>
          </w:tcPr>
          <w:p w:rsidR="00D146F9" w:rsidRPr="009B3782" w:rsidRDefault="00D146F9">
            <w:pPr>
              <w:widowControl w:val="0"/>
              <w:snapToGrid w:val="0"/>
              <w:spacing w:line="240" w:lineRule="auto"/>
              <w:ind w:firstLineChars="0" w:firstLine="0"/>
              <w:rPr>
                <w:rFonts w:ascii="仿宋_GB2312" w:cs="仿宋_GB2312"/>
                <w:sz w:val="24"/>
                <w:szCs w:val="24"/>
              </w:rPr>
            </w:pPr>
          </w:p>
        </w:tc>
      </w:tr>
      <w:tr w:rsidR="00D146F9" w:rsidRPr="009B3782">
        <w:trPr>
          <w:trHeight w:val="920"/>
          <w:jc w:val="center"/>
        </w:trPr>
        <w:tc>
          <w:tcPr>
            <w:tcW w:w="14153"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lastRenderedPageBreak/>
              <w:t>说明：①本学科（群）</w:t>
            </w:r>
            <w:r w:rsidRPr="009B3782">
              <w:rPr>
                <w:rFonts w:ascii="仿宋_GB2312" w:hAnsi="仿宋" w:hint="eastAsia"/>
                <w:b/>
                <w:kern w:val="0"/>
                <w:sz w:val="24"/>
                <w:szCs w:val="24"/>
              </w:rPr>
              <w:t>近5年以来</w:t>
            </w:r>
            <w:r w:rsidRPr="009B3782">
              <w:rPr>
                <w:rFonts w:ascii="仿宋_GB2312" w:hAnsi="仿宋" w:hint="eastAsia"/>
                <w:kern w:val="0"/>
                <w:sz w:val="24"/>
                <w:szCs w:val="24"/>
              </w:rPr>
              <w:t>的毕业生在学科领域的突出贡献者。限填10人。②突出贡献项目：反映毕业生在学科领域作出突出贡献的代表性成果名称，每人填报3项以内。包含但不限于以下分类：重大人才工程领域、高等教育领域、应用技术和工作技能领域、国际合作领域、创业领域、获得社会重大荣誉；政治、经济、教育、社会服务等方面做出突出贡献者等。③学位授予类型：选填“学术学位博士、专业学位博士、学术学位硕士、专业学位硕士”。</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40"/>
        <w:gridCol w:w="1779"/>
        <w:gridCol w:w="905"/>
        <w:gridCol w:w="2682"/>
        <w:gridCol w:w="879"/>
        <w:gridCol w:w="1804"/>
        <w:gridCol w:w="2664"/>
        <w:gridCol w:w="23"/>
      </w:tblGrid>
      <w:tr w:rsidR="00D146F9" w:rsidRPr="009B3782">
        <w:trPr>
          <w:gridAfter w:val="1"/>
          <w:wAfter w:w="23" w:type="dxa"/>
          <w:trHeight w:val="454"/>
          <w:jc w:val="center"/>
        </w:trPr>
        <w:tc>
          <w:tcPr>
            <w:tcW w:w="14153" w:type="dxa"/>
            <w:gridSpan w:val="7"/>
            <w:vAlign w:val="center"/>
          </w:tcPr>
          <w:p w:rsidR="00D146F9" w:rsidRPr="009B3782" w:rsidRDefault="008779A9">
            <w:pPr>
              <w:widowControl w:val="0"/>
              <w:adjustRightInd w:val="0"/>
              <w:snapToGrid w:val="0"/>
              <w:spacing w:line="240" w:lineRule="auto"/>
              <w:ind w:firstLineChars="0" w:firstLine="0"/>
              <w:rPr>
                <w:rFonts w:ascii="仿宋_GB2312"/>
                <w:b/>
                <w:bCs/>
                <w:sz w:val="24"/>
                <w:szCs w:val="24"/>
              </w:rPr>
            </w:pPr>
            <w:r w:rsidRPr="009B3782">
              <w:rPr>
                <w:rFonts w:ascii="仿宋_GB2312" w:hAnsi="宋体" w:hint="eastAsia"/>
                <w:b/>
                <w:bCs/>
                <w:sz w:val="24"/>
                <w:szCs w:val="24"/>
              </w:rPr>
              <w:t>II-5 学生国际交流</w:t>
            </w:r>
          </w:p>
        </w:tc>
      </w:tr>
      <w:tr w:rsidR="00D146F9" w:rsidRPr="009B3782">
        <w:trPr>
          <w:gridAfter w:val="1"/>
          <w:wAfter w:w="23" w:type="dxa"/>
          <w:trHeight w:val="454"/>
          <w:jc w:val="center"/>
        </w:trPr>
        <w:tc>
          <w:tcPr>
            <w:tcW w:w="14153"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II-5-1 学生境内外学习交流</w:t>
            </w:r>
          </w:p>
        </w:tc>
      </w:tr>
      <w:tr w:rsidR="00D146F9" w:rsidRPr="009B3782">
        <w:trPr>
          <w:gridAfter w:val="1"/>
          <w:wAfter w:w="23" w:type="dxa"/>
          <w:trHeight w:val="454"/>
          <w:jc w:val="center"/>
        </w:trPr>
        <w:tc>
          <w:tcPr>
            <w:tcW w:w="14153"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Cs/>
                <w:sz w:val="24"/>
                <w:szCs w:val="24"/>
              </w:rPr>
            </w:pPr>
            <w:r w:rsidRPr="009B3782">
              <w:rPr>
                <w:rFonts w:ascii="仿宋_GB2312" w:hAnsi="宋体" w:hint="eastAsia"/>
                <w:bCs/>
                <w:sz w:val="24"/>
                <w:szCs w:val="24"/>
              </w:rPr>
              <w:t>（一）赴境外学习交流学生</w:t>
            </w:r>
          </w:p>
        </w:tc>
      </w:tr>
      <w:tr w:rsidR="00D146F9" w:rsidRPr="009B3782">
        <w:trPr>
          <w:gridAfter w:val="1"/>
          <w:wAfter w:w="23" w:type="dxa"/>
          <w:trHeight w:val="454"/>
          <w:jc w:val="center"/>
        </w:trPr>
        <w:tc>
          <w:tcPr>
            <w:tcW w:w="5219" w:type="dxa"/>
            <w:gridSpan w:val="2"/>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硕士研究生（人）</w:t>
            </w:r>
          </w:p>
        </w:tc>
        <w:tc>
          <w:tcPr>
            <w:tcW w:w="4466" w:type="dxa"/>
            <w:gridSpan w:val="3"/>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博士研究生（人）</w:t>
            </w:r>
          </w:p>
        </w:tc>
        <w:tc>
          <w:tcPr>
            <w:tcW w:w="4468" w:type="dxa"/>
            <w:gridSpan w:val="2"/>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合计（人）</w:t>
            </w:r>
          </w:p>
        </w:tc>
      </w:tr>
      <w:tr w:rsidR="00D146F9" w:rsidRPr="009B3782">
        <w:trPr>
          <w:gridAfter w:val="1"/>
          <w:wAfter w:w="23" w:type="dxa"/>
          <w:trHeight w:val="454"/>
          <w:jc w:val="center"/>
        </w:trPr>
        <w:tc>
          <w:tcPr>
            <w:tcW w:w="5219" w:type="dxa"/>
            <w:gridSpan w:val="2"/>
            <w:tcBorders>
              <w:right w:val="single" w:sz="8" w:space="0" w:color="auto"/>
            </w:tcBorders>
            <w:vAlign w:val="center"/>
          </w:tcPr>
          <w:p w:rsidR="00D146F9" w:rsidRPr="009B3782" w:rsidRDefault="00D146F9">
            <w:pPr>
              <w:widowControl w:val="0"/>
              <w:spacing w:line="240" w:lineRule="auto"/>
              <w:ind w:firstLineChars="0" w:firstLine="0"/>
              <w:jc w:val="center"/>
              <w:rPr>
                <w:rFonts w:ascii="仿宋_GB2312" w:cs="仿宋_GB2312"/>
                <w:b/>
                <w:bCs/>
                <w:sz w:val="24"/>
                <w:szCs w:val="24"/>
              </w:rPr>
            </w:pPr>
          </w:p>
        </w:tc>
        <w:tc>
          <w:tcPr>
            <w:tcW w:w="4466" w:type="dxa"/>
            <w:gridSpan w:val="3"/>
            <w:tcBorders>
              <w:left w:val="single" w:sz="8" w:space="0" w:color="auto"/>
            </w:tcBorders>
            <w:vAlign w:val="center"/>
          </w:tcPr>
          <w:p w:rsidR="00D146F9" w:rsidRPr="009B3782" w:rsidRDefault="00D146F9">
            <w:pPr>
              <w:widowControl w:val="0"/>
              <w:snapToGrid w:val="0"/>
              <w:spacing w:line="240" w:lineRule="exact"/>
              <w:ind w:rightChars="-50" w:right="-160" w:firstLineChars="0" w:firstLine="0"/>
              <w:jc w:val="center"/>
              <w:rPr>
                <w:rFonts w:ascii="仿宋_GB2312"/>
                <w:b/>
                <w:bCs/>
                <w:kern w:val="0"/>
                <w:sz w:val="24"/>
                <w:szCs w:val="24"/>
              </w:rPr>
            </w:pPr>
          </w:p>
        </w:tc>
        <w:tc>
          <w:tcPr>
            <w:tcW w:w="4468" w:type="dxa"/>
            <w:gridSpan w:val="2"/>
            <w:tcBorders>
              <w:left w:val="single" w:sz="4" w:space="0" w:color="auto"/>
            </w:tcBorders>
            <w:vAlign w:val="center"/>
          </w:tcPr>
          <w:p w:rsidR="00D146F9" w:rsidRPr="009B3782" w:rsidRDefault="00D146F9">
            <w:pPr>
              <w:widowControl w:val="0"/>
              <w:snapToGrid w:val="0"/>
              <w:spacing w:line="240" w:lineRule="exact"/>
              <w:ind w:rightChars="-50" w:right="-160" w:firstLineChars="0" w:firstLine="0"/>
              <w:jc w:val="center"/>
              <w:rPr>
                <w:rFonts w:ascii="仿宋_GB2312"/>
                <w:b/>
                <w:bCs/>
                <w:sz w:val="24"/>
                <w:szCs w:val="24"/>
              </w:rPr>
            </w:pPr>
          </w:p>
        </w:tc>
      </w:tr>
      <w:tr w:rsidR="00D146F9" w:rsidRPr="009B3782">
        <w:trPr>
          <w:gridAfter w:val="1"/>
          <w:wAfter w:w="23" w:type="dxa"/>
          <w:trHeight w:val="454"/>
          <w:jc w:val="center"/>
        </w:trPr>
        <w:tc>
          <w:tcPr>
            <w:tcW w:w="14153" w:type="dxa"/>
            <w:gridSpan w:val="7"/>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说明：评价周期本学科（群）联合培养连续出境时间超过90天的研究生人数（不含参加语言培训的学生），请填写具体数字。</w:t>
            </w:r>
          </w:p>
        </w:tc>
      </w:tr>
      <w:tr w:rsidR="00D146F9" w:rsidRPr="009B3782">
        <w:trPr>
          <w:gridAfter w:val="1"/>
          <w:wAfter w:w="23" w:type="dxa"/>
          <w:trHeight w:val="454"/>
          <w:jc w:val="center"/>
        </w:trPr>
        <w:tc>
          <w:tcPr>
            <w:tcW w:w="14153"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Cs/>
                <w:sz w:val="24"/>
                <w:szCs w:val="24"/>
              </w:rPr>
            </w:pPr>
            <w:r w:rsidRPr="009B3782">
              <w:rPr>
                <w:rFonts w:ascii="仿宋_GB2312" w:hAnsi="宋体" w:hint="eastAsia"/>
                <w:bCs/>
                <w:sz w:val="24"/>
                <w:szCs w:val="24"/>
              </w:rPr>
              <w:t>（二）接受境外留学生/博士后/交流学者</w:t>
            </w:r>
          </w:p>
        </w:tc>
      </w:tr>
      <w:tr w:rsidR="00D146F9" w:rsidRPr="009B3782">
        <w:trPr>
          <w:trHeight w:val="454"/>
          <w:jc w:val="center"/>
        </w:trPr>
        <w:tc>
          <w:tcPr>
            <w:tcW w:w="3440"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攻读硕士学位学生数</w:t>
            </w:r>
          </w:p>
        </w:tc>
        <w:tc>
          <w:tcPr>
            <w:tcW w:w="2684" w:type="dxa"/>
            <w:gridSpan w:val="2"/>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攻读博士学位学生数</w:t>
            </w:r>
          </w:p>
        </w:tc>
        <w:tc>
          <w:tcPr>
            <w:tcW w:w="2682" w:type="dxa"/>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博士后人数</w:t>
            </w:r>
          </w:p>
        </w:tc>
        <w:tc>
          <w:tcPr>
            <w:tcW w:w="2683" w:type="dxa"/>
            <w:gridSpan w:val="2"/>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交流学者人数</w:t>
            </w:r>
          </w:p>
        </w:tc>
        <w:tc>
          <w:tcPr>
            <w:tcW w:w="2687" w:type="dxa"/>
            <w:gridSpan w:val="2"/>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合计</w:t>
            </w:r>
          </w:p>
        </w:tc>
      </w:tr>
      <w:tr w:rsidR="00D146F9" w:rsidRPr="009B3782">
        <w:trPr>
          <w:trHeight w:val="454"/>
          <w:jc w:val="center"/>
        </w:trPr>
        <w:tc>
          <w:tcPr>
            <w:tcW w:w="3440" w:type="dxa"/>
            <w:tcBorders>
              <w:right w:val="single" w:sz="8" w:space="0" w:color="auto"/>
            </w:tcBorders>
            <w:vAlign w:val="center"/>
          </w:tcPr>
          <w:p w:rsidR="00D146F9" w:rsidRPr="009B3782" w:rsidRDefault="00D146F9">
            <w:pPr>
              <w:widowControl w:val="0"/>
              <w:spacing w:line="240" w:lineRule="auto"/>
              <w:ind w:firstLineChars="0" w:firstLine="0"/>
              <w:jc w:val="center"/>
              <w:rPr>
                <w:rFonts w:ascii="仿宋_GB2312" w:cs="仿宋_GB2312"/>
                <w:b/>
                <w:bCs/>
                <w:sz w:val="24"/>
                <w:szCs w:val="24"/>
              </w:rPr>
            </w:pPr>
          </w:p>
        </w:tc>
        <w:tc>
          <w:tcPr>
            <w:tcW w:w="2684" w:type="dxa"/>
            <w:gridSpan w:val="2"/>
            <w:tcBorders>
              <w:right w:val="single" w:sz="8" w:space="0" w:color="auto"/>
            </w:tcBorders>
            <w:vAlign w:val="center"/>
          </w:tcPr>
          <w:p w:rsidR="00D146F9" w:rsidRPr="009B3782" w:rsidRDefault="00D146F9">
            <w:pPr>
              <w:widowControl w:val="0"/>
              <w:spacing w:line="240" w:lineRule="auto"/>
              <w:ind w:firstLineChars="0" w:firstLine="0"/>
              <w:jc w:val="center"/>
              <w:rPr>
                <w:rFonts w:ascii="仿宋_GB2312" w:cs="仿宋_GB2312"/>
                <w:b/>
                <w:bCs/>
                <w:sz w:val="24"/>
                <w:szCs w:val="24"/>
              </w:rPr>
            </w:pPr>
          </w:p>
        </w:tc>
        <w:tc>
          <w:tcPr>
            <w:tcW w:w="2682" w:type="dxa"/>
            <w:tcBorders>
              <w:left w:val="single" w:sz="8" w:space="0" w:color="auto"/>
            </w:tcBorders>
            <w:vAlign w:val="center"/>
          </w:tcPr>
          <w:p w:rsidR="00D146F9" w:rsidRPr="009B3782" w:rsidRDefault="00D146F9">
            <w:pPr>
              <w:widowControl w:val="0"/>
              <w:snapToGrid w:val="0"/>
              <w:spacing w:line="240" w:lineRule="exact"/>
              <w:ind w:rightChars="-50" w:right="-160" w:firstLineChars="0" w:firstLine="0"/>
              <w:jc w:val="center"/>
              <w:rPr>
                <w:rFonts w:ascii="仿宋_GB2312"/>
                <w:b/>
                <w:bCs/>
                <w:kern w:val="0"/>
                <w:sz w:val="24"/>
                <w:szCs w:val="24"/>
              </w:rPr>
            </w:pPr>
          </w:p>
        </w:tc>
        <w:tc>
          <w:tcPr>
            <w:tcW w:w="2683" w:type="dxa"/>
            <w:gridSpan w:val="2"/>
            <w:tcBorders>
              <w:left w:val="single" w:sz="8" w:space="0" w:color="auto"/>
            </w:tcBorders>
            <w:vAlign w:val="center"/>
          </w:tcPr>
          <w:p w:rsidR="00D146F9" w:rsidRPr="009B3782" w:rsidRDefault="00D146F9">
            <w:pPr>
              <w:widowControl w:val="0"/>
              <w:snapToGrid w:val="0"/>
              <w:spacing w:line="240" w:lineRule="exact"/>
              <w:ind w:rightChars="-50" w:right="-160" w:firstLineChars="0" w:firstLine="0"/>
              <w:jc w:val="center"/>
              <w:rPr>
                <w:rFonts w:ascii="仿宋_GB2312"/>
                <w:b/>
                <w:bCs/>
                <w:kern w:val="0"/>
                <w:sz w:val="24"/>
                <w:szCs w:val="24"/>
              </w:rPr>
            </w:pPr>
          </w:p>
        </w:tc>
        <w:tc>
          <w:tcPr>
            <w:tcW w:w="2687" w:type="dxa"/>
            <w:gridSpan w:val="2"/>
            <w:tcBorders>
              <w:left w:val="single" w:sz="4" w:space="0" w:color="auto"/>
            </w:tcBorders>
            <w:vAlign w:val="center"/>
          </w:tcPr>
          <w:p w:rsidR="00D146F9" w:rsidRPr="009B3782" w:rsidRDefault="00D146F9">
            <w:pPr>
              <w:widowControl w:val="0"/>
              <w:snapToGrid w:val="0"/>
              <w:spacing w:line="240" w:lineRule="exact"/>
              <w:ind w:rightChars="-50" w:right="-160" w:firstLineChars="0" w:firstLine="0"/>
              <w:jc w:val="center"/>
              <w:rPr>
                <w:rFonts w:ascii="仿宋_GB2312"/>
                <w:b/>
                <w:bCs/>
                <w:sz w:val="24"/>
                <w:szCs w:val="24"/>
              </w:rPr>
            </w:pPr>
          </w:p>
        </w:tc>
      </w:tr>
      <w:tr w:rsidR="00D146F9" w:rsidRPr="009B3782">
        <w:trPr>
          <w:trHeight w:val="710"/>
          <w:jc w:val="center"/>
        </w:trPr>
        <w:tc>
          <w:tcPr>
            <w:tcW w:w="14176"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招收的境外来校攻读硕士、博士学位的国际学生人数（留学生），来本学科做博士后人数、交流学者人数，请填写具体数字。②博士后：外籍人员在华作为博士后，从事研究工作的人数。交流学者：外籍人员在华交流学习的学者人数。</w:t>
            </w:r>
          </w:p>
        </w:tc>
      </w:tr>
    </w:tbl>
    <w:p w:rsidR="00D146F9" w:rsidRPr="009B3782" w:rsidRDefault="00D146F9">
      <w:pPr>
        <w:widowControl w:val="0"/>
        <w:snapToGrid w:val="0"/>
        <w:spacing w:line="240" w:lineRule="auto"/>
        <w:ind w:firstLineChars="0" w:firstLine="0"/>
        <w:rPr>
          <w:sz w:val="21"/>
        </w:rPr>
      </w:pPr>
    </w:p>
    <w:p w:rsidR="00D146F9" w:rsidRPr="009B3782" w:rsidRDefault="00D146F9">
      <w:pPr>
        <w:widowControl w:val="0"/>
        <w:adjustRightInd w:val="0"/>
        <w:snapToGrid w:val="0"/>
        <w:spacing w:line="240" w:lineRule="auto"/>
        <w:ind w:firstLineChars="0" w:firstLine="0"/>
        <w:rPr>
          <w:sz w:val="21"/>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III 打造一流师资队伍</w:t>
      </w:r>
    </w:p>
    <w:p w:rsidR="00D146F9" w:rsidRPr="009B3782" w:rsidRDefault="00D146F9">
      <w:pPr>
        <w:widowControl w:val="0"/>
        <w:snapToGrid w:val="0"/>
        <w:spacing w:line="240" w:lineRule="auto"/>
        <w:ind w:firstLineChars="0" w:firstLine="0"/>
        <w:rPr>
          <w:rFonts w:ascii="仿宋_GB2312"/>
          <w:sz w:val="2"/>
          <w:szCs w:val="2"/>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65"/>
        <w:gridCol w:w="1367"/>
        <w:gridCol w:w="2117"/>
        <w:gridCol w:w="154"/>
        <w:gridCol w:w="1629"/>
        <w:gridCol w:w="1044"/>
        <w:gridCol w:w="1288"/>
        <w:gridCol w:w="1007"/>
      </w:tblGrid>
      <w:tr w:rsidR="00D146F9" w:rsidRPr="009B3782">
        <w:trPr>
          <w:trHeight w:val="378"/>
          <w:tblHeader/>
          <w:jc w:val="center"/>
        </w:trPr>
        <w:tc>
          <w:tcPr>
            <w:tcW w:w="9071" w:type="dxa"/>
            <w:gridSpan w:val="8"/>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III-1 师德师风建设</w:t>
            </w:r>
          </w:p>
        </w:tc>
      </w:tr>
      <w:tr w:rsidR="00D146F9" w:rsidRPr="009B3782">
        <w:trPr>
          <w:trHeight w:val="349"/>
          <w:tblHeader/>
          <w:jc w:val="center"/>
        </w:trPr>
        <w:tc>
          <w:tcPr>
            <w:tcW w:w="9071" w:type="dxa"/>
            <w:gridSpan w:val="8"/>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III-1-1</w:t>
            </w:r>
            <w:r w:rsidRPr="009B3782">
              <w:rPr>
                <w:rFonts w:ascii="仿宋_GB2312" w:hAnsi="宋体" w:cs="宋体" w:hint="eastAsia"/>
                <w:b/>
                <w:bCs/>
                <w:sz w:val="24"/>
                <w:szCs w:val="24"/>
              </w:rPr>
              <w:t xml:space="preserve"> 优秀教师典型表彰与荣誉（限5项）</w:t>
            </w:r>
          </w:p>
        </w:tc>
      </w:tr>
      <w:tr w:rsidR="00D146F9" w:rsidRPr="009B3782">
        <w:trPr>
          <w:trHeight w:val="601"/>
          <w:tblHeader/>
          <w:jc w:val="center"/>
        </w:trPr>
        <w:tc>
          <w:tcPr>
            <w:tcW w:w="46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3638" w:type="dxa"/>
            <w:gridSpan w:val="3"/>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荣誉表彰类型</w:t>
            </w:r>
          </w:p>
        </w:tc>
        <w:tc>
          <w:tcPr>
            <w:tcW w:w="1629"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获得者</w:t>
            </w:r>
          </w:p>
        </w:tc>
        <w:tc>
          <w:tcPr>
            <w:tcW w:w="2332" w:type="dxa"/>
            <w:gridSpan w:val="2"/>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组织表彰/授予单位</w:t>
            </w:r>
          </w:p>
        </w:tc>
        <w:tc>
          <w:tcPr>
            <w:tcW w:w="1007"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获得</w:t>
            </w:r>
          </w:p>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时间</w:t>
            </w:r>
          </w:p>
        </w:tc>
      </w:tr>
      <w:tr w:rsidR="00D146F9" w:rsidRPr="009B3782">
        <w:trPr>
          <w:trHeight w:val="737"/>
          <w:jc w:val="center"/>
        </w:trPr>
        <w:tc>
          <w:tcPr>
            <w:tcW w:w="46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3638" w:type="dxa"/>
            <w:gridSpan w:val="3"/>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629"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332" w:type="dxa"/>
            <w:gridSpan w:val="2"/>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8779A9">
            <w:pPr>
              <w:widowControl w:val="0"/>
              <w:snapToGrid w:val="0"/>
              <w:spacing w:line="240" w:lineRule="auto"/>
              <w:ind w:firstLineChars="0" w:firstLine="0"/>
              <w:jc w:val="center"/>
              <w:rPr>
                <w:rFonts w:ascii="仿宋_GB2312"/>
                <w:bCs/>
                <w:sz w:val="24"/>
                <w:szCs w:val="24"/>
              </w:rPr>
            </w:pPr>
            <w:r w:rsidRPr="009B3782">
              <w:rPr>
                <w:rFonts w:ascii="仿宋_GB2312" w:hint="eastAsia"/>
                <w:bCs/>
                <w:sz w:val="24"/>
                <w:szCs w:val="24"/>
              </w:rPr>
              <w:t>202512</w:t>
            </w:r>
          </w:p>
        </w:tc>
      </w:tr>
      <w:tr w:rsidR="00D146F9" w:rsidRPr="009B3782">
        <w:trPr>
          <w:trHeight w:val="737"/>
          <w:jc w:val="center"/>
        </w:trPr>
        <w:tc>
          <w:tcPr>
            <w:tcW w:w="46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3638" w:type="dxa"/>
            <w:gridSpan w:val="3"/>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629"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332" w:type="dxa"/>
            <w:gridSpan w:val="2"/>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737"/>
          <w:jc w:val="center"/>
        </w:trPr>
        <w:tc>
          <w:tcPr>
            <w:tcW w:w="46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3638" w:type="dxa"/>
            <w:gridSpan w:val="3"/>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629"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332" w:type="dxa"/>
            <w:gridSpan w:val="2"/>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737"/>
          <w:jc w:val="center"/>
        </w:trPr>
        <w:tc>
          <w:tcPr>
            <w:tcW w:w="46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3638" w:type="dxa"/>
            <w:gridSpan w:val="3"/>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629"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332" w:type="dxa"/>
            <w:gridSpan w:val="2"/>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737"/>
          <w:jc w:val="center"/>
        </w:trPr>
        <w:tc>
          <w:tcPr>
            <w:tcW w:w="46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3638" w:type="dxa"/>
            <w:gridSpan w:val="3"/>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629"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2332" w:type="dxa"/>
            <w:gridSpan w:val="2"/>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c>
          <w:tcPr>
            <w:tcW w:w="1007" w:type="dxa"/>
            <w:vAlign w:val="center"/>
          </w:tcPr>
          <w:p w:rsidR="00D146F9" w:rsidRPr="009B3782" w:rsidRDefault="00D146F9">
            <w:pPr>
              <w:widowControl w:val="0"/>
              <w:snapToGrid w:val="0"/>
              <w:spacing w:line="240" w:lineRule="auto"/>
              <w:ind w:firstLineChars="0" w:firstLine="0"/>
              <w:jc w:val="center"/>
              <w:rPr>
                <w:rFonts w:ascii="仿宋_GB2312"/>
                <w:bCs/>
                <w:sz w:val="24"/>
                <w:szCs w:val="24"/>
              </w:rPr>
            </w:pPr>
          </w:p>
        </w:tc>
      </w:tr>
      <w:tr w:rsidR="00D146F9" w:rsidRPr="009B3782">
        <w:trPr>
          <w:trHeight w:val="737"/>
          <w:jc w:val="center"/>
        </w:trPr>
        <w:tc>
          <w:tcPr>
            <w:tcW w:w="9071"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教师获得的全国性、省级优秀教师代表性表彰与荣誉情况。限填5项。②包括但不限于“全国高校黄大年式教师团队、时代楷模、全国教书育人楷模、最美教师、全国模范教师、全国优秀教师、全国优秀教育工作者、全国教育系统先进工作者、全国教育系统先进集体、全国师德标兵、全国师德模范、全国劳动模范、全国先进工作者、全国道德模范、全国五一劳动奖章获得者、全国三八红旗手、最美奋斗者、感动中国年度人物等全国性优秀教师先进典型荣誉，以及同类别的省级优秀教师先进典型表彰与荣誉。其它荣誉表彰可在表“师德师风建设机制与成效”予以文字描述。③需提供证书或批文作为支撑材料。</w:t>
            </w:r>
          </w:p>
        </w:tc>
      </w:tr>
      <w:tr w:rsidR="00D146F9" w:rsidRPr="009B3782">
        <w:trPr>
          <w:trHeight w:val="432"/>
          <w:jc w:val="center"/>
        </w:trPr>
        <w:tc>
          <w:tcPr>
            <w:tcW w:w="9071" w:type="dxa"/>
            <w:gridSpan w:val="8"/>
            <w:tcBorders>
              <w:top w:val="single" w:sz="8" w:space="0" w:color="auto"/>
              <w:left w:val="single" w:sz="8" w:space="0" w:color="auto"/>
              <w:bottom w:val="single" w:sz="8" w:space="0" w:color="auto"/>
              <w:right w:val="single" w:sz="8"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III-1-2</w:t>
            </w:r>
            <w:r w:rsidRPr="009B3782">
              <w:rPr>
                <w:rFonts w:ascii="仿宋_GB2312" w:hAnsi="宋体" w:cs="宋体" w:hint="eastAsia"/>
                <w:b/>
                <w:bCs/>
                <w:sz w:val="24"/>
                <w:szCs w:val="24"/>
              </w:rPr>
              <w:t xml:space="preserve"> </w:t>
            </w:r>
            <w:r w:rsidRPr="009B3782">
              <w:rPr>
                <w:rFonts w:ascii="仿宋_GB2312" w:hAnsi="宋体" w:hint="eastAsia"/>
                <w:b/>
                <w:bCs/>
                <w:sz w:val="24"/>
                <w:szCs w:val="24"/>
              </w:rPr>
              <w:t>正教授给本科生上课情况</w:t>
            </w: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37"/>
          <w:jc w:val="center"/>
        </w:trPr>
        <w:tc>
          <w:tcPr>
            <w:tcW w:w="1832" w:type="dxa"/>
            <w:gridSpan w:val="2"/>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学年度</w:t>
            </w:r>
          </w:p>
        </w:tc>
        <w:tc>
          <w:tcPr>
            <w:tcW w:w="2117" w:type="dxa"/>
            <w:tcBorders>
              <w:righ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本学科正教授总数</w:t>
            </w:r>
          </w:p>
        </w:tc>
        <w:tc>
          <w:tcPr>
            <w:tcW w:w="2827" w:type="dxa"/>
            <w:gridSpan w:val="3"/>
            <w:tcBorders>
              <w:left w:val="single" w:sz="8"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pacing w:val="-12"/>
                <w:sz w:val="24"/>
                <w:szCs w:val="24"/>
              </w:rPr>
              <w:t>为本科生上课的</w:t>
            </w:r>
            <w:r w:rsidRPr="009B3782">
              <w:rPr>
                <w:rFonts w:ascii="仿宋_GB2312" w:cs="仿宋_GB2312" w:hint="eastAsia"/>
                <w:b/>
                <w:bCs/>
                <w:sz w:val="24"/>
                <w:szCs w:val="24"/>
              </w:rPr>
              <w:t>正教授数</w:t>
            </w:r>
          </w:p>
        </w:tc>
        <w:tc>
          <w:tcPr>
            <w:tcW w:w="2295" w:type="dxa"/>
            <w:gridSpan w:val="2"/>
            <w:vAlign w:val="center"/>
          </w:tcPr>
          <w:p w:rsidR="00D146F9" w:rsidRPr="009B3782" w:rsidRDefault="008779A9">
            <w:pPr>
              <w:widowControl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为本科生上课的</w:t>
            </w:r>
            <w:r w:rsidRPr="009B3782">
              <w:rPr>
                <w:rFonts w:ascii="仿宋_GB2312" w:cs="仿宋_GB2312" w:hint="eastAsia"/>
                <w:b/>
                <w:bCs/>
                <w:sz w:val="24"/>
                <w:szCs w:val="24"/>
              </w:rPr>
              <w:br/>
              <w:t>正教授人数占比%</w:t>
            </w: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13"/>
          <w:jc w:val="center"/>
        </w:trPr>
        <w:tc>
          <w:tcPr>
            <w:tcW w:w="1832" w:type="dxa"/>
            <w:gridSpan w:val="2"/>
            <w:vAlign w:val="center"/>
          </w:tcPr>
          <w:p w:rsidR="00D146F9" w:rsidRPr="009B3782" w:rsidRDefault="008779A9">
            <w:pPr>
              <w:widowControl w:val="0"/>
              <w:spacing w:line="240" w:lineRule="auto"/>
              <w:ind w:firstLineChars="0" w:firstLine="0"/>
              <w:jc w:val="center"/>
              <w:rPr>
                <w:rFonts w:ascii="仿宋_GB2312"/>
                <w:sz w:val="24"/>
                <w:szCs w:val="24"/>
              </w:rPr>
            </w:pPr>
            <w:r w:rsidRPr="009B3782">
              <w:rPr>
                <w:rFonts w:ascii="仿宋_GB2312" w:hint="eastAsia"/>
                <w:sz w:val="24"/>
                <w:szCs w:val="24"/>
              </w:rPr>
              <w:t>202409-202508</w:t>
            </w:r>
          </w:p>
        </w:tc>
        <w:tc>
          <w:tcPr>
            <w:tcW w:w="2117" w:type="dxa"/>
            <w:tcBorders>
              <w:righ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827" w:type="dxa"/>
            <w:gridSpan w:val="3"/>
            <w:tcBorders>
              <w:left w:val="single" w:sz="8" w:space="0" w:color="auto"/>
            </w:tcBorders>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c>
          <w:tcPr>
            <w:tcW w:w="2295" w:type="dxa"/>
            <w:gridSpan w:val="2"/>
            <w:vAlign w:val="center"/>
          </w:tcPr>
          <w:p w:rsidR="00D146F9" w:rsidRPr="009B3782" w:rsidRDefault="00D146F9">
            <w:pPr>
              <w:widowControl w:val="0"/>
              <w:snapToGrid w:val="0"/>
              <w:spacing w:line="240" w:lineRule="auto"/>
              <w:ind w:firstLineChars="0" w:firstLine="0"/>
              <w:jc w:val="center"/>
              <w:rPr>
                <w:rFonts w:ascii="仿宋_GB2312"/>
                <w:sz w:val="24"/>
                <w:szCs w:val="24"/>
              </w:rPr>
            </w:pP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37"/>
          <w:jc w:val="center"/>
        </w:trPr>
        <w:tc>
          <w:tcPr>
            <w:tcW w:w="9071"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最近一个学年度（202409-202508）本学科（群）为本科生上课的正教授人数。②为本科生上课的正教授数：依据教学年度内公布的课程表计算本学科为本科生上课的正教授人数。研究员等其他正高级职称人员不统计在内。“为本科生上课的正教授人数占比%”=（为本科生上课的正教授数÷本学科正教授总数）×100%。</w:t>
            </w:r>
          </w:p>
        </w:tc>
      </w:tr>
    </w:tbl>
    <w:p w:rsidR="00D146F9" w:rsidRPr="009B3782" w:rsidRDefault="008779A9">
      <w:pPr>
        <w:widowControl w:val="0"/>
        <w:spacing w:line="240" w:lineRule="auto"/>
        <w:ind w:firstLineChars="0" w:firstLine="0"/>
        <w:rPr>
          <w:rFonts w:ascii="仿宋_GB2312"/>
          <w:sz w:val="30"/>
          <w:szCs w:val="30"/>
        </w:rPr>
      </w:pPr>
      <w:r w:rsidRPr="009B3782">
        <w:rPr>
          <w:rFonts w:ascii="仿宋_GB2312"/>
          <w:sz w:val="30"/>
          <w:szCs w:val="30"/>
        </w:rPr>
        <w:br w:type="page"/>
      </w:r>
    </w:p>
    <w:tbl>
      <w:tblPr>
        <w:tblW w:w="907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58"/>
        <w:gridCol w:w="874"/>
        <w:gridCol w:w="1029"/>
        <w:gridCol w:w="761"/>
        <w:gridCol w:w="762"/>
        <w:gridCol w:w="761"/>
        <w:gridCol w:w="762"/>
        <w:gridCol w:w="896"/>
        <w:gridCol w:w="1008"/>
        <w:gridCol w:w="616"/>
        <w:gridCol w:w="644"/>
        <w:gridCol w:w="6"/>
      </w:tblGrid>
      <w:tr w:rsidR="00D146F9" w:rsidRPr="009B3782">
        <w:trPr>
          <w:gridAfter w:val="1"/>
          <w:wAfter w:w="6" w:type="dxa"/>
          <w:trHeight w:val="477"/>
          <w:jc w:val="center"/>
        </w:trPr>
        <w:tc>
          <w:tcPr>
            <w:tcW w:w="9071" w:type="dxa"/>
            <w:gridSpan w:val="11"/>
            <w:vAlign w:val="center"/>
          </w:tcPr>
          <w:p w:rsidR="00D146F9" w:rsidRPr="009B3782" w:rsidRDefault="008779A9">
            <w:pPr>
              <w:widowControl w:val="0"/>
              <w:adjustRightInd w:val="0"/>
              <w:snapToGrid w:val="0"/>
              <w:spacing w:line="240" w:lineRule="auto"/>
              <w:ind w:firstLineChars="0" w:firstLine="0"/>
              <w:rPr>
                <w:rFonts w:ascii="仿宋_GB2312"/>
                <w:b/>
                <w:bCs/>
                <w:sz w:val="24"/>
                <w:szCs w:val="24"/>
              </w:rPr>
            </w:pPr>
            <w:r w:rsidRPr="009B3782">
              <w:rPr>
                <w:rFonts w:ascii="仿宋_GB2312" w:hAnsi="宋体" w:hint="eastAsia"/>
                <w:b/>
                <w:bCs/>
                <w:sz w:val="24"/>
                <w:szCs w:val="24"/>
              </w:rPr>
              <w:lastRenderedPageBreak/>
              <w:t>III-2 师资队伍质量</w:t>
            </w:r>
          </w:p>
        </w:tc>
      </w:tr>
      <w:tr w:rsidR="00D146F9" w:rsidRPr="009B3782">
        <w:trPr>
          <w:gridAfter w:val="1"/>
          <w:wAfter w:w="6" w:type="dxa"/>
          <w:trHeight w:val="436"/>
          <w:jc w:val="center"/>
        </w:trPr>
        <w:tc>
          <w:tcPr>
            <w:tcW w:w="9071" w:type="dxa"/>
            <w:gridSpan w:val="11"/>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III-2-1 学科专任教师队伍结构</w:t>
            </w:r>
          </w:p>
        </w:tc>
      </w:tr>
      <w:tr w:rsidR="00D146F9" w:rsidRPr="009B3782">
        <w:trPr>
          <w:trHeight w:val="688"/>
          <w:jc w:val="center"/>
        </w:trPr>
        <w:tc>
          <w:tcPr>
            <w:tcW w:w="958"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专业技术职务</w:t>
            </w:r>
          </w:p>
        </w:tc>
        <w:tc>
          <w:tcPr>
            <w:tcW w:w="874"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专任</w:t>
            </w:r>
          </w:p>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合计</w:t>
            </w:r>
          </w:p>
        </w:tc>
        <w:tc>
          <w:tcPr>
            <w:tcW w:w="1029"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35岁及以下</w:t>
            </w:r>
          </w:p>
        </w:tc>
        <w:tc>
          <w:tcPr>
            <w:tcW w:w="761"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36至</w:t>
            </w:r>
            <w:r w:rsidRPr="009B3782">
              <w:rPr>
                <w:rFonts w:ascii="仿宋_GB2312" w:cs="仿宋_GB2312" w:hint="eastAsia"/>
                <w:b/>
                <w:bCs/>
                <w:sz w:val="24"/>
                <w:szCs w:val="24"/>
              </w:rPr>
              <w:br/>
              <w:t>45岁</w:t>
            </w:r>
          </w:p>
        </w:tc>
        <w:tc>
          <w:tcPr>
            <w:tcW w:w="76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46至</w:t>
            </w:r>
            <w:r w:rsidRPr="009B3782">
              <w:rPr>
                <w:rFonts w:ascii="仿宋_GB2312" w:cs="仿宋_GB2312" w:hint="eastAsia"/>
                <w:b/>
                <w:bCs/>
                <w:sz w:val="24"/>
                <w:szCs w:val="24"/>
              </w:rPr>
              <w:br/>
              <w:t>55岁</w:t>
            </w:r>
          </w:p>
        </w:tc>
        <w:tc>
          <w:tcPr>
            <w:tcW w:w="761"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56至</w:t>
            </w:r>
            <w:r w:rsidRPr="009B3782">
              <w:rPr>
                <w:rFonts w:ascii="仿宋_GB2312" w:cs="仿宋_GB2312" w:hint="eastAsia"/>
                <w:b/>
                <w:bCs/>
                <w:sz w:val="24"/>
                <w:szCs w:val="24"/>
              </w:rPr>
              <w:br/>
              <w:t>60岁</w:t>
            </w:r>
          </w:p>
        </w:tc>
        <w:tc>
          <w:tcPr>
            <w:tcW w:w="76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61岁及以上</w:t>
            </w:r>
          </w:p>
        </w:tc>
        <w:tc>
          <w:tcPr>
            <w:tcW w:w="896"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博士学位人数</w:t>
            </w:r>
          </w:p>
        </w:tc>
        <w:tc>
          <w:tcPr>
            <w:tcW w:w="1008"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具有境外经历人数</w:t>
            </w:r>
          </w:p>
        </w:tc>
        <w:tc>
          <w:tcPr>
            <w:tcW w:w="616"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博导人数</w:t>
            </w:r>
          </w:p>
        </w:tc>
        <w:tc>
          <w:tcPr>
            <w:tcW w:w="650" w:type="dxa"/>
            <w:gridSpan w:val="2"/>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硕导人数</w:t>
            </w:r>
          </w:p>
        </w:tc>
      </w:tr>
      <w:tr w:rsidR="00D146F9" w:rsidRPr="009B3782">
        <w:trPr>
          <w:trHeight w:val="510"/>
          <w:jc w:val="center"/>
        </w:trPr>
        <w:tc>
          <w:tcPr>
            <w:tcW w:w="958"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正高级</w:t>
            </w:r>
          </w:p>
        </w:tc>
        <w:tc>
          <w:tcPr>
            <w:tcW w:w="87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2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50"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0"/>
          <w:jc w:val="center"/>
        </w:trPr>
        <w:tc>
          <w:tcPr>
            <w:tcW w:w="958"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副高级</w:t>
            </w:r>
          </w:p>
        </w:tc>
        <w:tc>
          <w:tcPr>
            <w:tcW w:w="87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2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50"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0"/>
          <w:jc w:val="center"/>
        </w:trPr>
        <w:tc>
          <w:tcPr>
            <w:tcW w:w="958"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其他</w:t>
            </w:r>
          </w:p>
        </w:tc>
        <w:tc>
          <w:tcPr>
            <w:tcW w:w="87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2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50"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0"/>
          <w:jc w:val="center"/>
        </w:trPr>
        <w:tc>
          <w:tcPr>
            <w:tcW w:w="958"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总计</w:t>
            </w:r>
          </w:p>
        </w:tc>
        <w:tc>
          <w:tcPr>
            <w:tcW w:w="87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2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9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50"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0"/>
          <w:jc w:val="center"/>
        </w:trPr>
        <w:tc>
          <w:tcPr>
            <w:tcW w:w="9077" w:type="dxa"/>
            <w:gridSpan w:val="12"/>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说明：①填报评价周期截止时间节点</w:t>
            </w:r>
            <w:bookmarkStart w:id="84" w:name="OLE_LINK20"/>
            <w:bookmarkStart w:id="85" w:name="OLE_LINK19"/>
            <w:r w:rsidRPr="009B3782">
              <w:rPr>
                <w:rFonts w:ascii="仿宋_GB2312" w:hAnsi="仿宋" w:hint="eastAsia"/>
                <w:kern w:val="0"/>
                <w:sz w:val="24"/>
                <w:szCs w:val="24"/>
              </w:rPr>
              <w:t>（</w:t>
            </w:r>
            <w:bookmarkStart w:id="86" w:name="OLE_LINK252"/>
            <w:bookmarkStart w:id="87" w:name="OLE_LINK251"/>
            <w:r w:rsidRPr="009B3782">
              <w:rPr>
                <w:rFonts w:ascii="仿宋_GB2312" w:hAnsi="仿宋" w:hint="eastAsia"/>
                <w:kern w:val="0"/>
                <w:sz w:val="24"/>
                <w:szCs w:val="24"/>
              </w:rPr>
              <w:t>2025年12月31日</w:t>
            </w:r>
            <w:bookmarkEnd w:id="86"/>
            <w:bookmarkEnd w:id="87"/>
            <w:r w:rsidRPr="009B3782">
              <w:rPr>
                <w:rFonts w:ascii="仿宋_GB2312" w:hAnsi="仿宋" w:hint="eastAsia"/>
                <w:kern w:val="0"/>
                <w:sz w:val="24"/>
                <w:szCs w:val="24"/>
              </w:rPr>
              <w:t>）</w:t>
            </w:r>
            <w:bookmarkEnd w:id="84"/>
            <w:bookmarkEnd w:id="85"/>
            <w:r w:rsidRPr="009B3782">
              <w:rPr>
                <w:rFonts w:ascii="仿宋_GB2312" w:hAnsi="仿宋" w:hint="eastAsia"/>
                <w:kern w:val="0"/>
                <w:sz w:val="24"/>
                <w:szCs w:val="24"/>
              </w:rPr>
              <w:t>本学科（群）师资队伍的基本</w:t>
            </w:r>
            <w:r w:rsidRPr="009B3782">
              <w:rPr>
                <w:rFonts w:ascii="仿宋_GB2312" w:hAnsi="仿宋" w:hint="eastAsia"/>
                <w:spacing w:val="-4"/>
                <w:kern w:val="0"/>
                <w:sz w:val="24"/>
                <w:szCs w:val="24"/>
              </w:rPr>
              <w:t>情况（数量、年龄、职称、学位结构等状态信息）。②专任教师指人事关系在本单位（包括</w:t>
            </w:r>
            <w:r w:rsidRPr="009B3782">
              <w:rPr>
                <w:rFonts w:ascii="仿宋_GB2312" w:hAnsi="仿宋" w:hint="eastAsia"/>
                <w:kern w:val="0"/>
                <w:sz w:val="24"/>
                <w:szCs w:val="24"/>
              </w:rPr>
              <w:t>仅与本单位签署全职工作合同的聘用制人员），且具有教师资格、专门从事教学工作的人员，不含教辅人员、博士后及已退休或去世人员；直属附属医院中具有副高级及以上职称或具有高等学校教师资格，且承担教学工作的临床教师可计入专任教师。③所有“年龄”均按截止2025年12月31日的周岁统计。④“具有境外经历人数”指本学科成员</w:t>
            </w:r>
            <w:r w:rsidRPr="009B3782">
              <w:rPr>
                <w:rFonts w:ascii="仿宋_GB2312" w:hAnsi="仿宋" w:hint="eastAsia"/>
                <w:spacing w:val="-4"/>
                <w:kern w:val="0"/>
                <w:sz w:val="24"/>
                <w:szCs w:val="24"/>
              </w:rPr>
              <w:t>在境外机构获得学位或从事教学、科研工作时间连续超过10个月的人数。⑤“硕导人数”</w:t>
            </w:r>
            <w:r w:rsidRPr="009B3782">
              <w:rPr>
                <w:rFonts w:ascii="仿宋_GB2312" w:hAnsi="仿宋" w:hint="eastAsia"/>
                <w:kern w:val="0"/>
                <w:sz w:val="24"/>
                <w:szCs w:val="24"/>
              </w:rPr>
              <w:t>统计不包括“博导人数”，研究生导师统计不含兼职导师。</w:t>
            </w:r>
          </w:p>
        </w:tc>
      </w:tr>
      <w:tr w:rsidR="00D146F9" w:rsidRPr="009B3782">
        <w:trPr>
          <w:gridAfter w:val="1"/>
          <w:wAfter w:w="6" w:type="dxa"/>
          <w:trHeight w:val="686"/>
          <w:jc w:val="center"/>
        </w:trPr>
        <w:tc>
          <w:tcPr>
            <w:tcW w:w="9071" w:type="dxa"/>
            <w:gridSpan w:val="11"/>
            <w:vAlign w:val="center"/>
          </w:tcPr>
          <w:p w:rsidR="00D146F9" w:rsidRPr="009B3782" w:rsidRDefault="008779A9">
            <w:pPr>
              <w:widowControl w:val="0"/>
              <w:adjustRightInd w:val="0"/>
              <w:snapToGrid w:val="0"/>
              <w:spacing w:line="240" w:lineRule="auto"/>
              <w:ind w:rightChars="50" w:right="160" w:firstLineChars="0" w:firstLine="0"/>
              <w:rPr>
                <w:rFonts w:ascii="仿宋_GB2312" w:hAnsi="楷体"/>
                <w:b/>
                <w:bCs/>
                <w:sz w:val="24"/>
                <w:szCs w:val="24"/>
              </w:rPr>
            </w:pPr>
            <w:r w:rsidRPr="009B3782">
              <w:rPr>
                <w:rFonts w:ascii="仿宋_GB2312" w:hAnsi="楷体" w:hint="eastAsia"/>
                <w:b/>
                <w:bCs/>
                <w:sz w:val="24"/>
                <w:szCs w:val="24"/>
              </w:rPr>
              <w:t>其他教师队伍和教师团队情况</w:t>
            </w:r>
            <w:r w:rsidRPr="009B3782">
              <w:rPr>
                <w:rFonts w:ascii="仿宋_GB2312" w:hAnsi="楷体"/>
                <w:bCs/>
                <w:sz w:val="24"/>
                <w:szCs w:val="24"/>
              </w:rPr>
              <w:br/>
            </w:r>
            <w:r w:rsidRPr="009B3782">
              <w:rPr>
                <w:rFonts w:ascii="仿宋_GB2312" w:hAnsi="楷体" w:hint="eastAsia"/>
                <w:bCs/>
                <w:sz w:val="24"/>
                <w:szCs w:val="24"/>
              </w:rPr>
              <w:t>填写兼职教师、柔性引进人员、短期人才项目等其他教师队伍和教师团队基本情况。</w:t>
            </w:r>
          </w:p>
        </w:tc>
      </w:tr>
      <w:tr w:rsidR="00D146F9" w:rsidRPr="009B3782">
        <w:trPr>
          <w:gridAfter w:val="1"/>
          <w:wAfter w:w="6" w:type="dxa"/>
          <w:jc w:val="center"/>
        </w:trPr>
        <w:tc>
          <w:tcPr>
            <w:tcW w:w="9071" w:type="dxa"/>
            <w:gridSpan w:val="11"/>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snapToGrid w:val="0"/>
              <w:spacing w:line="240" w:lineRule="auto"/>
              <w:ind w:firstLineChars="0" w:firstLine="0"/>
              <w:rPr>
                <w:rFonts w:ascii="仿宋_GB2312"/>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gridAfter w:val="1"/>
          <w:wAfter w:w="6" w:type="dxa"/>
          <w:trHeight w:val="510"/>
          <w:jc w:val="center"/>
        </w:trPr>
        <w:tc>
          <w:tcPr>
            <w:tcW w:w="9071" w:type="dxa"/>
            <w:gridSpan w:val="11"/>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说明：评价周期截止时间节点（2025年12月31日）学科其他教师队伍和教师团队建设情况（兼职教师、柔性引进人员、短期人才项目等）。限300字</w:t>
            </w:r>
          </w:p>
        </w:tc>
      </w:tr>
    </w:tbl>
    <w:p w:rsidR="00D146F9" w:rsidRPr="009B3782" w:rsidRDefault="00D146F9">
      <w:pPr>
        <w:widowControl w:val="0"/>
        <w:spacing w:line="240" w:lineRule="auto"/>
        <w:ind w:firstLineChars="0" w:firstLine="0"/>
        <w:rPr>
          <w:rFonts w:ascii="仿宋_GB2312" w:eastAsia="楷体_GB2312"/>
          <w:sz w:val="21"/>
        </w:rPr>
        <w:sectPr w:rsidR="00D146F9" w:rsidRPr="009B3782">
          <w:pgSz w:w="11906" w:h="16838"/>
          <w:pgMar w:top="1644" w:right="1361" w:bottom="2268" w:left="1531" w:header="0" w:footer="1814" w:gutter="0"/>
          <w:cols w:space="720"/>
          <w:docGrid w:linePitch="587" w:charSpace="95"/>
        </w:sect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90"/>
        <w:gridCol w:w="1162"/>
        <w:gridCol w:w="1064"/>
        <w:gridCol w:w="798"/>
        <w:gridCol w:w="854"/>
        <w:gridCol w:w="644"/>
        <w:gridCol w:w="672"/>
        <w:gridCol w:w="3219"/>
        <w:gridCol w:w="1284"/>
        <w:gridCol w:w="1124"/>
        <w:gridCol w:w="1665"/>
        <w:gridCol w:w="1064"/>
      </w:tblGrid>
      <w:tr w:rsidR="00D146F9" w:rsidRPr="009B3782">
        <w:trPr>
          <w:trHeight w:val="284"/>
          <w:tblHeader/>
          <w:jc w:val="center"/>
        </w:trPr>
        <w:tc>
          <w:tcPr>
            <w:tcW w:w="14040" w:type="dxa"/>
            <w:gridSpan w:val="12"/>
            <w:tcBorders>
              <w:top w:val="single" w:sz="12" w:space="0" w:color="auto"/>
              <w:bottom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lastRenderedPageBreak/>
              <w:t>III-2-2 代表性教师基本情况（每个研究方向限5人）</w:t>
            </w:r>
          </w:p>
        </w:tc>
      </w:tr>
      <w:tr w:rsidR="00D146F9" w:rsidRPr="009B3782">
        <w:trPr>
          <w:trHeight w:val="284"/>
          <w:tblHeader/>
          <w:jc w:val="center"/>
        </w:trPr>
        <w:tc>
          <w:tcPr>
            <w:tcW w:w="1652" w:type="dxa"/>
            <w:gridSpan w:val="2"/>
            <w:tcBorders>
              <w:top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研究方向一</w:t>
            </w:r>
          </w:p>
        </w:tc>
        <w:tc>
          <w:tcPr>
            <w:tcW w:w="7251" w:type="dxa"/>
            <w:gridSpan w:val="6"/>
            <w:tcBorders>
              <w:top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284" w:type="dxa"/>
            <w:tcBorders>
              <w:top w:val="single" w:sz="12" w:space="0" w:color="auto"/>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专任教师数</w:t>
            </w:r>
          </w:p>
        </w:tc>
        <w:tc>
          <w:tcPr>
            <w:tcW w:w="112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665" w:type="dxa"/>
            <w:tcBorders>
              <w:top w:val="single" w:sz="12" w:space="0" w:color="auto"/>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正高级职称数</w:t>
            </w:r>
          </w:p>
        </w:tc>
        <w:tc>
          <w:tcPr>
            <w:tcW w:w="106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r>
      <w:tr w:rsidR="00D146F9" w:rsidRPr="009B3782">
        <w:trPr>
          <w:trHeight w:val="284"/>
          <w:tblHeader/>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16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人员性质</w:t>
            </w:r>
          </w:p>
        </w:tc>
        <w:tc>
          <w:tcPr>
            <w:tcW w:w="106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98"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出生</w:t>
            </w:r>
            <w:r w:rsidRPr="009B3782">
              <w:rPr>
                <w:rFonts w:ascii="仿宋_GB2312" w:cs="仿宋_GB2312" w:hint="eastAsia"/>
                <w:b/>
                <w:bCs/>
                <w:sz w:val="24"/>
                <w:szCs w:val="24"/>
              </w:rPr>
              <w:br/>
              <w:t>年月</w:t>
            </w:r>
          </w:p>
        </w:tc>
        <w:tc>
          <w:tcPr>
            <w:tcW w:w="85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专业技术职务</w:t>
            </w:r>
          </w:p>
        </w:tc>
        <w:tc>
          <w:tcPr>
            <w:tcW w:w="64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导师</w:t>
            </w:r>
            <w:r w:rsidRPr="009B3782">
              <w:rPr>
                <w:rFonts w:ascii="仿宋_GB2312" w:cs="仿宋_GB2312" w:hint="eastAsia"/>
                <w:b/>
                <w:bCs/>
                <w:sz w:val="24"/>
                <w:szCs w:val="24"/>
              </w:rPr>
              <w:br/>
              <w:t>类别</w:t>
            </w:r>
          </w:p>
        </w:tc>
        <w:tc>
          <w:tcPr>
            <w:tcW w:w="67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最高</w:t>
            </w:r>
            <w:r w:rsidRPr="009B3782">
              <w:rPr>
                <w:rFonts w:ascii="仿宋_GB2312" w:cs="仿宋_GB2312" w:hint="eastAsia"/>
                <w:b/>
                <w:bCs/>
                <w:sz w:val="24"/>
                <w:szCs w:val="24"/>
              </w:rPr>
              <w:br/>
              <w:t>学位</w:t>
            </w:r>
          </w:p>
        </w:tc>
        <w:tc>
          <w:tcPr>
            <w:tcW w:w="3219"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国内外重要学术组织任职</w:t>
            </w:r>
          </w:p>
        </w:tc>
        <w:tc>
          <w:tcPr>
            <w:tcW w:w="5137" w:type="dxa"/>
            <w:gridSpan w:val="4"/>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其他情况简介、代表性学术成果、水平（限80字）</w:t>
            </w: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3</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4</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Borders>
              <w:bottom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5</w:t>
            </w:r>
          </w:p>
        </w:tc>
        <w:tc>
          <w:tcPr>
            <w:tcW w:w="1162"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Borders>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bl>
    <w:p w:rsidR="00D146F9" w:rsidRPr="009B3782" w:rsidRDefault="00D146F9">
      <w:pPr>
        <w:widowControl w:val="0"/>
        <w:spacing w:line="240" w:lineRule="auto"/>
        <w:ind w:firstLineChars="0" w:firstLine="0"/>
        <w:rPr>
          <w:rFonts w:ascii="仿宋_GB2312"/>
          <w:sz w:val="30"/>
          <w:szCs w:val="30"/>
        </w:r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90"/>
        <w:gridCol w:w="1162"/>
        <w:gridCol w:w="1064"/>
        <w:gridCol w:w="798"/>
        <w:gridCol w:w="854"/>
        <w:gridCol w:w="644"/>
        <w:gridCol w:w="672"/>
        <w:gridCol w:w="3219"/>
        <w:gridCol w:w="1284"/>
        <w:gridCol w:w="1124"/>
        <w:gridCol w:w="1665"/>
        <w:gridCol w:w="1064"/>
      </w:tblGrid>
      <w:tr w:rsidR="00D146F9" w:rsidRPr="009B3782">
        <w:trPr>
          <w:trHeight w:val="284"/>
          <w:tblHeader/>
          <w:jc w:val="center"/>
        </w:trPr>
        <w:tc>
          <w:tcPr>
            <w:tcW w:w="1652" w:type="dxa"/>
            <w:gridSpan w:val="2"/>
            <w:tcBorders>
              <w:top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研究方向二</w:t>
            </w:r>
          </w:p>
        </w:tc>
        <w:tc>
          <w:tcPr>
            <w:tcW w:w="7251" w:type="dxa"/>
            <w:gridSpan w:val="6"/>
            <w:tcBorders>
              <w:top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284" w:type="dxa"/>
            <w:tcBorders>
              <w:top w:val="single" w:sz="12" w:space="0" w:color="auto"/>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专任教师数</w:t>
            </w:r>
          </w:p>
        </w:tc>
        <w:tc>
          <w:tcPr>
            <w:tcW w:w="112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665" w:type="dxa"/>
            <w:tcBorders>
              <w:top w:val="single" w:sz="12" w:space="0" w:color="auto"/>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正高级职称数</w:t>
            </w:r>
          </w:p>
        </w:tc>
        <w:tc>
          <w:tcPr>
            <w:tcW w:w="106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r>
      <w:tr w:rsidR="00D146F9" w:rsidRPr="009B3782">
        <w:trPr>
          <w:trHeight w:val="284"/>
          <w:tblHeader/>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16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人员性质</w:t>
            </w:r>
          </w:p>
        </w:tc>
        <w:tc>
          <w:tcPr>
            <w:tcW w:w="106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98"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出生</w:t>
            </w:r>
            <w:r w:rsidRPr="009B3782">
              <w:rPr>
                <w:rFonts w:ascii="仿宋_GB2312" w:cs="仿宋_GB2312" w:hint="eastAsia"/>
                <w:b/>
                <w:bCs/>
                <w:sz w:val="24"/>
                <w:szCs w:val="24"/>
              </w:rPr>
              <w:br/>
              <w:t>年月</w:t>
            </w:r>
          </w:p>
        </w:tc>
        <w:tc>
          <w:tcPr>
            <w:tcW w:w="85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专业技术职务</w:t>
            </w:r>
          </w:p>
        </w:tc>
        <w:tc>
          <w:tcPr>
            <w:tcW w:w="64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导师</w:t>
            </w:r>
            <w:r w:rsidRPr="009B3782">
              <w:rPr>
                <w:rFonts w:ascii="仿宋_GB2312" w:cs="仿宋_GB2312" w:hint="eastAsia"/>
                <w:b/>
                <w:bCs/>
                <w:sz w:val="24"/>
                <w:szCs w:val="24"/>
              </w:rPr>
              <w:br/>
              <w:t>类别</w:t>
            </w:r>
          </w:p>
        </w:tc>
        <w:tc>
          <w:tcPr>
            <w:tcW w:w="67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最高</w:t>
            </w:r>
            <w:r w:rsidRPr="009B3782">
              <w:rPr>
                <w:rFonts w:ascii="仿宋_GB2312" w:cs="仿宋_GB2312" w:hint="eastAsia"/>
                <w:b/>
                <w:bCs/>
                <w:sz w:val="24"/>
                <w:szCs w:val="24"/>
              </w:rPr>
              <w:br/>
              <w:t>学位</w:t>
            </w:r>
          </w:p>
        </w:tc>
        <w:tc>
          <w:tcPr>
            <w:tcW w:w="3219"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国内外重要学术组织任职</w:t>
            </w:r>
          </w:p>
        </w:tc>
        <w:tc>
          <w:tcPr>
            <w:tcW w:w="5137" w:type="dxa"/>
            <w:gridSpan w:val="4"/>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其他情况简介、代表性学术成果、水平（限80字）</w:t>
            </w: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3</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4</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Borders>
              <w:bottom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5</w:t>
            </w:r>
          </w:p>
        </w:tc>
        <w:tc>
          <w:tcPr>
            <w:tcW w:w="1162"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Borders>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bl>
    <w:p w:rsidR="00D146F9" w:rsidRPr="009B3782" w:rsidRDefault="00D146F9">
      <w:pPr>
        <w:widowControl w:val="0"/>
        <w:spacing w:line="240" w:lineRule="auto"/>
        <w:ind w:firstLineChars="0" w:firstLine="0"/>
        <w:rPr>
          <w:rFonts w:ascii="仿宋_GB2312"/>
          <w:sz w:val="30"/>
          <w:szCs w:val="30"/>
        </w:r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90"/>
        <w:gridCol w:w="1162"/>
        <w:gridCol w:w="1064"/>
        <w:gridCol w:w="798"/>
        <w:gridCol w:w="854"/>
        <w:gridCol w:w="644"/>
        <w:gridCol w:w="672"/>
        <w:gridCol w:w="3219"/>
        <w:gridCol w:w="1284"/>
        <w:gridCol w:w="1124"/>
        <w:gridCol w:w="1665"/>
        <w:gridCol w:w="1064"/>
      </w:tblGrid>
      <w:tr w:rsidR="00D146F9" w:rsidRPr="009B3782">
        <w:trPr>
          <w:trHeight w:val="284"/>
          <w:tblHeader/>
          <w:jc w:val="center"/>
        </w:trPr>
        <w:tc>
          <w:tcPr>
            <w:tcW w:w="1652" w:type="dxa"/>
            <w:gridSpan w:val="2"/>
            <w:tcBorders>
              <w:top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研究方向三</w:t>
            </w:r>
          </w:p>
        </w:tc>
        <w:tc>
          <w:tcPr>
            <w:tcW w:w="7251" w:type="dxa"/>
            <w:gridSpan w:val="6"/>
            <w:tcBorders>
              <w:top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284" w:type="dxa"/>
            <w:tcBorders>
              <w:top w:val="single" w:sz="12" w:space="0" w:color="auto"/>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专任教师数</w:t>
            </w:r>
          </w:p>
        </w:tc>
        <w:tc>
          <w:tcPr>
            <w:tcW w:w="112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665" w:type="dxa"/>
            <w:tcBorders>
              <w:top w:val="single" w:sz="12" w:space="0" w:color="auto"/>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正高级职称数</w:t>
            </w:r>
          </w:p>
        </w:tc>
        <w:tc>
          <w:tcPr>
            <w:tcW w:w="106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r>
      <w:tr w:rsidR="00D146F9" w:rsidRPr="009B3782">
        <w:trPr>
          <w:trHeight w:val="284"/>
          <w:tblHeader/>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16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人员性质</w:t>
            </w:r>
          </w:p>
        </w:tc>
        <w:tc>
          <w:tcPr>
            <w:tcW w:w="106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98"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出生</w:t>
            </w:r>
            <w:r w:rsidRPr="009B3782">
              <w:rPr>
                <w:rFonts w:ascii="仿宋_GB2312" w:cs="仿宋_GB2312" w:hint="eastAsia"/>
                <w:b/>
                <w:bCs/>
                <w:sz w:val="24"/>
                <w:szCs w:val="24"/>
              </w:rPr>
              <w:br/>
              <w:t>年月</w:t>
            </w:r>
          </w:p>
        </w:tc>
        <w:tc>
          <w:tcPr>
            <w:tcW w:w="85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专业技术职务</w:t>
            </w:r>
          </w:p>
        </w:tc>
        <w:tc>
          <w:tcPr>
            <w:tcW w:w="64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导师</w:t>
            </w:r>
            <w:r w:rsidRPr="009B3782">
              <w:rPr>
                <w:rFonts w:ascii="仿宋_GB2312" w:cs="仿宋_GB2312" w:hint="eastAsia"/>
                <w:b/>
                <w:bCs/>
                <w:sz w:val="24"/>
                <w:szCs w:val="24"/>
              </w:rPr>
              <w:br/>
              <w:t>类别</w:t>
            </w:r>
          </w:p>
        </w:tc>
        <w:tc>
          <w:tcPr>
            <w:tcW w:w="67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最高</w:t>
            </w:r>
            <w:r w:rsidRPr="009B3782">
              <w:rPr>
                <w:rFonts w:ascii="仿宋_GB2312" w:cs="仿宋_GB2312" w:hint="eastAsia"/>
                <w:b/>
                <w:bCs/>
                <w:sz w:val="24"/>
                <w:szCs w:val="24"/>
              </w:rPr>
              <w:br/>
              <w:t>学位</w:t>
            </w:r>
          </w:p>
        </w:tc>
        <w:tc>
          <w:tcPr>
            <w:tcW w:w="3219"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国内外重要学术组织任职</w:t>
            </w:r>
          </w:p>
        </w:tc>
        <w:tc>
          <w:tcPr>
            <w:tcW w:w="5137" w:type="dxa"/>
            <w:gridSpan w:val="4"/>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其他情况简介、代表性学术成果、水平（限80字）</w:t>
            </w: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3</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84"/>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lastRenderedPageBreak/>
              <w:t>4</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404"/>
          <w:jc w:val="center"/>
        </w:trPr>
        <w:tc>
          <w:tcPr>
            <w:tcW w:w="490" w:type="dxa"/>
            <w:tcBorders>
              <w:bottom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5</w:t>
            </w:r>
          </w:p>
        </w:tc>
        <w:tc>
          <w:tcPr>
            <w:tcW w:w="1162"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Borders>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bottom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bottom w:val="single" w:sz="12"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bl>
    <w:p w:rsidR="00D146F9" w:rsidRPr="009B3782" w:rsidRDefault="00D146F9">
      <w:pPr>
        <w:widowControl w:val="0"/>
        <w:spacing w:line="240" w:lineRule="auto"/>
        <w:ind w:firstLineChars="0" w:firstLine="0"/>
        <w:rPr>
          <w:rFonts w:ascii="仿宋_GB2312"/>
          <w:sz w:val="30"/>
          <w:szCs w:val="30"/>
        </w:r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90"/>
        <w:gridCol w:w="1162"/>
        <w:gridCol w:w="1064"/>
        <w:gridCol w:w="798"/>
        <w:gridCol w:w="854"/>
        <w:gridCol w:w="644"/>
        <w:gridCol w:w="672"/>
        <w:gridCol w:w="3219"/>
        <w:gridCol w:w="1284"/>
        <w:gridCol w:w="1124"/>
        <w:gridCol w:w="1665"/>
        <w:gridCol w:w="1064"/>
      </w:tblGrid>
      <w:tr w:rsidR="00D146F9" w:rsidRPr="009B3782">
        <w:trPr>
          <w:trHeight w:val="227"/>
          <w:tblHeader/>
          <w:jc w:val="center"/>
        </w:trPr>
        <w:tc>
          <w:tcPr>
            <w:tcW w:w="1652" w:type="dxa"/>
            <w:gridSpan w:val="2"/>
            <w:tcBorders>
              <w:top w:val="single" w:sz="12"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研究方向四</w:t>
            </w:r>
          </w:p>
        </w:tc>
        <w:tc>
          <w:tcPr>
            <w:tcW w:w="7251" w:type="dxa"/>
            <w:gridSpan w:val="6"/>
            <w:tcBorders>
              <w:top w:val="single" w:sz="12" w:space="0" w:color="auto"/>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284" w:type="dxa"/>
            <w:tcBorders>
              <w:top w:val="single" w:sz="12" w:space="0" w:color="auto"/>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专任教师数</w:t>
            </w:r>
          </w:p>
        </w:tc>
        <w:tc>
          <w:tcPr>
            <w:tcW w:w="112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c>
          <w:tcPr>
            <w:tcW w:w="1665" w:type="dxa"/>
            <w:tcBorders>
              <w:top w:val="single" w:sz="12" w:space="0" w:color="auto"/>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正高级职称数</w:t>
            </w:r>
          </w:p>
        </w:tc>
        <w:tc>
          <w:tcPr>
            <w:tcW w:w="1064" w:type="dxa"/>
            <w:tcBorders>
              <w:top w:val="single" w:sz="12" w:space="0" w:color="auto"/>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
                <w:bCs/>
                <w:sz w:val="24"/>
                <w:szCs w:val="24"/>
              </w:rPr>
            </w:pPr>
          </w:p>
        </w:tc>
      </w:tr>
      <w:tr w:rsidR="00D146F9" w:rsidRPr="009B3782">
        <w:trPr>
          <w:trHeight w:val="227"/>
          <w:tblHeader/>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16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hint="eastAsia"/>
                <w:b/>
                <w:bCs/>
                <w:sz w:val="24"/>
                <w:szCs w:val="24"/>
              </w:rPr>
              <w:t>人员性质</w:t>
            </w:r>
          </w:p>
        </w:tc>
        <w:tc>
          <w:tcPr>
            <w:tcW w:w="1064"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姓名</w:t>
            </w:r>
          </w:p>
        </w:tc>
        <w:tc>
          <w:tcPr>
            <w:tcW w:w="798"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出生</w:t>
            </w:r>
            <w:r w:rsidRPr="009B3782">
              <w:rPr>
                <w:rFonts w:ascii="仿宋_GB2312" w:cs="仿宋_GB2312" w:hint="eastAsia"/>
                <w:b/>
                <w:bCs/>
                <w:sz w:val="24"/>
                <w:szCs w:val="24"/>
              </w:rPr>
              <w:br/>
              <w:t>年月</w:t>
            </w:r>
          </w:p>
        </w:tc>
        <w:tc>
          <w:tcPr>
            <w:tcW w:w="85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专业技术职务</w:t>
            </w:r>
          </w:p>
        </w:tc>
        <w:tc>
          <w:tcPr>
            <w:tcW w:w="644"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导师</w:t>
            </w:r>
            <w:r w:rsidRPr="009B3782">
              <w:rPr>
                <w:rFonts w:ascii="仿宋_GB2312" w:cs="仿宋_GB2312" w:hint="eastAsia"/>
                <w:b/>
                <w:bCs/>
                <w:sz w:val="24"/>
                <w:szCs w:val="24"/>
              </w:rPr>
              <w:br/>
              <w:t>类别</w:t>
            </w:r>
          </w:p>
        </w:tc>
        <w:tc>
          <w:tcPr>
            <w:tcW w:w="672" w:type="dxa"/>
            <w:tcBorders>
              <w:righ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最高</w:t>
            </w:r>
            <w:r w:rsidRPr="009B3782">
              <w:rPr>
                <w:rFonts w:ascii="仿宋_GB2312" w:cs="仿宋_GB2312" w:hint="eastAsia"/>
                <w:b/>
                <w:bCs/>
                <w:sz w:val="24"/>
                <w:szCs w:val="24"/>
              </w:rPr>
              <w:br/>
              <w:t>学位</w:t>
            </w:r>
          </w:p>
        </w:tc>
        <w:tc>
          <w:tcPr>
            <w:tcW w:w="3219" w:type="dxa"/>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国内外重要学术组织任职</w:t>
            </w:r>
          </w:p>
        </w:tc>
        <w:tc>
          <w:tcPr>
            <w:tcW w:w="5137" w:type="dxa"/>
            <w:gridSpan w:val="4"/>
            <w:tcBorders>
              <w:left w:val="single" w:sz="8" w:space="0" w:color="auto"/>
            </w:tcBorders>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其他情况简介、代表性学术成果、水平（限80字）</w:t>
            </w:r>
          </w:p>
        </w:tc>
      </w:tr>
      <w:tr w:rsidR="00D146F9" w:rsidRPr="009B3782">
        <w:trPr>
          <w:trHeight w:val="227"/>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1</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27"/>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27"/>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3</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27"/>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4</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27"/>
          <w:jc w:val="center"/>
        </w:trPr>
        <w:tc>
          <w:tcPr>
            <w:tcW w:w="490" w:type="dxa"/>
            <w:tcMar>
              <w:left w:w="0" w:type="dxa"/>
              <w:right w:w="0" w:type="dxa"/>
            </w:tcMar>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5</w:t>
            </w:r>
          </w:p>
        </w:tc>
        <w:tc>
          <w:tcPr>
            <w:tcW w:w="116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064"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798" w:type="dxa"/>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85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44"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672" w:type="dxa"/>
            <w:tcBorders>
              <w:righ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219" w:type="dxa"/>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37" w:type="dxa"/>
            <w:gridSpan w:val="4"/>
            <w:tcBorders>
              <w:left w:val="single" w:sz="8" w:space="0" w:color="auto"/>
            </w:tcBorders>
            <w:tcMar>
              <w:left w:w="0" w:type="dxa"/>
              <w:right w:w="0" w:type="dxa"/>
            </w:tcMar>
            <w:vAlign w:val="center"/>
          </w:tcPr>
          <w:p w:rsidR="00D146F9" w:rsidRPr="009B3782" w:rsidRDefault="00D146F9">
            <w:pPr>
              <w:widowControl w:val="0"/>
              <w:adjustRightInd w:val="0"/>
              <w:snapToGrid w:val="0"/>
              <w:spacing w:line="240" w:lineRule="auto"/>
              <w:ind w:firstLineChars="0" w:firstLine="0"/>
              <w:rPr>
                <w:rFonts w:ascii="仿宋_GB2312" w:cs="仿宋_GB2312"/>
                <w:sz w:val="24"/>
                <w:szCs w:val="24"/>
              </w:rPr>
            </w:pPr>
          </w:p>
        </w:tc>
      </w:tr>
      <w:tr w:rsidR="00D146F9" w:rsidRPr="009B3782">
        <w:trPr>
          <w:trHeight w:val="227"/>
          <w:jc w:val="center"/>
        </w:trPr>
        <w:tc>
          <w:tcPr>
            <w:tcW w:w="14040" w:type="dxa"/>
            <w:gridSpan w:val="12"/>
            <w:tcMar>
              <w:left w:w="0" w:type="dxa"/>
              <w:right w:w="0" w:type="dxa"/>
            </w:tcMar>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按本学科（群）实际设置的学科方向依序填写（表格可复制添加）。重点评价学科带头人、方向带头人、学科骨干等代表性教师对学科发展的贡献和可持续发展潜力。每个方向中青年学术骨干限填不超过5人，需填报每个方向的专任教师数、正高级职称数。②所填骨干教师应为前表“学科师资队伍名单”中成员，且在本学科招收过研究生。方向带头人信息请列于该方向人员首行。③“人员性质”限填“学科带头人、方向带头人、学科骨干”；“专业技术职务”限填“正高级、副高级、其他”；“导师类别”限填“博导、硕导、其他”；“最高学位”限填“博士、硕士、学士、其他”。④同一教师有多个“国内外重要学术组织任职”时，最多填写两项。教师获得的其它重要荣誉称号、在重要期刊或社会组织担任职务等，可在“其它情况简介”栏中填写。⑤本学科（群）成员与其它省级特色骨干学科（群）成员（含特需急需特色骨干学科培育建设学科）原则上不得交叉重复。</w:t>
            </w:r>
          </w:p>
        </w:tc>
      </w:tr>
    </w:tbl>
    <w:p w:rsidR="00D146F9" w:rsidRPr="009B3782" w:rsidRDefault="008779A9">
      <w:pPr>
        <w:widowControl w:val="0"/>
        <w:spacing w:line="240" w:lineRule="auto"/>
        <w:ind w:firstLineChars="0" w:firstLine="0"/>
        <w:rPr>
          <w:rFonts w:ascii="仿宋_GB2312"/>
          <w:sz w:val="30"/>
          <w:szCs w:val="30"/>
        </w:rPr>
      </w:pPr>
      <w:r w:rsidRPr="009B3782">
        <w:rPr>
          <w:rFonts w:ascii="仿宋_GB2312"/>
          <w:sz w:val="30"/>
          <w:szCs w:val="30"/>
        </w:rPr>
        <w:br w:type="page"/>
      </w:r>
    </w:p>
    <w:tbl>
      <w:tblPr>
        <w:tblW w:w="140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7"/>
        <w:gridCol w:w="798"/>
        <w:gridCol w:w="2309"/>
        <w:gridCol w:w="3415"/>
        <w:gridCol w:w="1722"/>
        <w:gridCol w:w="1946"/>
        <w:gridCol w:w="1721"/>
        <w:gridCol w:w="1722"/>
      </w:tblGrid>
      <w:tr w:rsidR="00D146F9" w:rsidRPr="009B3782">
        <w:trPr>
          <w:trHeight w:val="227"/>
          <w:tblHeader/>
          <w:jc w:val="center"/>
        </w:trPr>
        <w:tc>
          <w:tcPr>
            <w:tcW w:w="14040" w:type="dxa"/>
            <w:gridSpan w:val="8"/>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lastRenderedPageBreak/>
              <w:t>III-2-3 重要期刊/学术组织任职</w:t>
            </w:r>
          </w:p>
        </w:tc>
      </w:tr>
      <w:tr w:rsidR="00D146F9" w:rsidRPr="009B3782">
        <w:trPr>
          <w:trHeight w:val="227"/>
          <w:tblHeader/>
          <w:jc w:val="center"/>
        </w:trPr>
        <w:tc>
          <w:tcPr>
            <w:tcW w:w="14040" w:type="dxa"/>
            <w:gridSpan w:val="8"/>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cs="宋体" w:hint="eastAsia"/>
                <w:bCs/>
                <w:sz w:val="24"/>
                <w:szCs w:val="24"/>
              </w:rPr>
              <w:t>（一）重要学术期刊任职</w:t>
            </w:r>
          </w:p>
        </w:tc>
      </w:tr>
      <w:tr w:rsidR="00D146F9" w:rsidRPr="009B3782">
        <w:trPr>
          <w:trHeight w:val="227"/>
          <w:tblHeader/>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
                <w:bCs/>
                <w:sz w:val="21"/>
              </w:rPr>
            </w:pPr>
            <w:r w:rsidRPr="009B3782">
              <w:rPr>
                <w:rFonts w:cs="仿宋_GB2312" w:hint="eastAsia"/>
                <w:b/>
                <w:bCs/>
                <w:sz w:val="21"/>
              </w:rPr>
              <w:t>序号</w:t>
            </w:r>
          </w:p>
        </w:tc>
        <w:tc>
          <w:tcPr>
            <w:tcW w:w="798"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姓名</w:t>
            </w:r>
          </w:p>
        </w:tc>
        <w:tc>
          <w:tcPr>
            <w:tcW w:w="2309"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所在学科</w:t>
            </w:r>
          </w:p>
        </w:tc>
        <w:tc>
          <w:tcPr>
            <w:tcW w:w="341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任职重要学术期刊名称</w:t>
            </w:r>
          </w:p>
        </w:tc>
        <w:tc>
          <w:tcPr>
            <w:tcW w:w="1722" w:type="dxa"/>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期刊刊号</w:t>
            </w:r>
          </w:p>
        </w:tc>
        <w:tc>
          <w:tcPr>
            <w:tcW w:w="1946"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期刊被收录情况</w:t>
            </w:r>
          </w:p>
        </w:tc>
        <w:tc>
          <w:tcPr>
            <w:tcW w:w="1721"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在任职位</w:t>
            </w:r>
          </w:p>
        </w:tc>
        <w:tc>
          <w:tcPr>
            <w:tcW w:w="172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任职期限</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1</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946"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202001-202312</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2</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946"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946"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040"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w:t>
            </w:r>
            <w:r w:rsidRPr="009B3782">
              <w:rPr>
                <w:rFonts w:ascii="仿宋_GB2312" w:hAnsi="仿宋" w:hint="eastAsia"/>
                <w:b/>
                <w:kern w:val="0"/>
                <w:sz w:val="24"/>
                <w:szCs w:val="24"/>
              </w:rPr>
              <w:t>在任</w:t>
            </w:r>
            <w:r w:rsidRPr="009B3782">
              <w:rPr>
                <w:rFonts w:ascii="仿宋_GB2312" w:hAnsi="仿宋" w:hint="eastAsia"/>
                <w:kern w:val="0"/>
                <w:sz w:val="24"/>
                <w:szCs w:val="24"/>
              </w:rPr>
              <w:t>CSSCI、CSCD、SCI、SSCI、A&amp;HCI等国内外重要学术期刊主编、副主编、编委的情况。②期刊被收录情况：期刊被CSSCI、CSCD、SCI、SSCI、A&amp;HCI、其它数据库收录情况。③在任职位（期刊）：主编，副主编，编委；④任职期限：填写任职起止年月。⑤期刊刊号：国际期刊填写ISSN号，国内期刊填写CN号。⑥需提供任职证书、聘书等作为支撑材料。</w:t>
            </w:r>
          </w:p>
        </w:tc>
      </w:tr>
    </w:tbl>
    <w:p w:rsidR="00D146F9" w:rsidRPr="009B3782" w:rsidRDefault="00D146F9">
      <w:pPr>
        <w:widowControl w:val="0"/>
        <w:spacing w:line="240" w:lineRule="auto"/>
        <w:ind w:firstLineChars="0" w:firstLine="0"/>
        <w:rPr>
          <w:rFonts w:ascii="仿宋_GB2312"/>
          <w:sz w:val="30"/>
          <w:szCs w:val="30"/>
        </w:rPr>
      </w:pPr>
    </w:p>
    <w:tbl>
      <w:tblPr>
        <w:tblW w:w="140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7"/>
        <w:gridCol w:w="798"/>
        <w:gridCol w:w="2309"/>
        <w:gridCol w:w="3415"/>
        <w:gridCol w:w="3668"/>
        <w:gridCol w:w="1721"/>
        <w:gridCol w:w="1722"/>
      </w:tblGrid>
      <w:tr w:rsidR="00D146F9" w:rsidRPr="009B3782">
        <w:trPr>
          <w:trHeight w:val="227"/>
          <w:tblHeader/>
          <w:jc w:val="center"/>
        </w:trPr>
        <w:tc>
          <w:tcPr>
            <w:tcW w:w="14040"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cs="宋体" w:hint="eastAsia"/>
                <w:bCs/>
                <w:sz w:val="24"/>
                <w:szCs w:val="24"/>
              </w:rPr>
              <w:t>（二）重要学术组织任职</w:t>
            </w:r>
          </w:p>
        </w:tc>
      </w:tr>
      <w:tr w:rsidR="00D146F9" w:rsidRPr="009B3782">
        <w:trPr>
          <w:trHeight w:val="227"/>
          <w:tblHeader/>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
                <w:bCs/>
                <w:sz w:val="21"/>
              </w:rPr>
            </w:pPr>
            <w:r w:rsidRPr="009B3782">
              <w:rPr>
                <w:rFonts w:cs="仿宋_GB2312" w:hint="eastAsia"/>
                <w:b/>
                <w:bCs/>
                <w:sz w:val="21"/>
              </w:rPr>
              <w:t>序号</w:t>
            </w:r>
          </w:p>
        </w:tc>
        <w:tc>
          <w:tcPr>
            <w:tcW w:w="798"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姓名</w:t>
            </w:r>
          </w:p>
        </w:tc>
        <w:tc>
          <w:tcPr>
            <w:tcW w:w="2309"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所在学科</w:t>
            </w:r>
          </w:p>
        </w:tc>
        <w:tc>
          <w:tcPr>
            <w:tcW w:w="3415" w:type="dxa"/>
            <w:tcBorders>
              <w:righ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任职重要学术组织名称</w:t>
            </w:r>
          </w:p>
        </w:tc>
        <w:tc>
          <w:tcPr>
            <w:tcW w:w="3668" w:type="dxa"/>
            <w:tcBorders>
              <w:left w:val="single" w:sz="4"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主管/主办单位</w:t>
            </w:r>
          </w:p>
        </w:tc>
        <w:tc>
          <w:tcPr>
            <w:tcW w:w="1721"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在任职位</w:t>
            </w:r>
          </w:p>
        </w:tc>
        <w:tc>
          <w:tcPr>
            <w:tcW w:w="172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任职期限</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1</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66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202001-202312</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2</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66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230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415" w:type="dxa"/>
            <w:tcBorders>
              <w:righ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3668" w:type="dxa"/>
            <w:tcBorders>
              <w:left w:val="single" w:sz="4" w:space="0" w:color="auto"/>
            </w:tcBorders>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7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040" w:type="dxa"/>
            <w:gridSpan w:val="7"/>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在任国际组织正副负责人、秘书长、副秘书长；或在任民政部注册的全国性学术社团担任会长、副会长、秘书长、副秘书长；全国一级学会（协会）常务理事，或下设二级分会负责人的情况。  ②主管/主办部门：学术组织的上级主管或主办单位。③在任职位（学术组织）：正负责人、副负责人、秘书长、副秘书长、全国一级学会（协会）常务理事，或下设二级分会负责人。④需提供任职证书、聘书等作为支撑材料。</w:t>
            </w:r>
          </w:p>
        </w:tc>
      </w:tr>
    </w:tbl>
    <w:p w:rsidR="00D146F9" w:rsidRPr="009B3782" w:rsidRDefault="00D146F9">
      <w:pPr>
        <w:widowControl w:val="0"/>
        <w:spacing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bl>
      <w:tblPr>
        <w:tblW w:w="140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7"/>
        <w:gridCol w:w="798"/>
        <w:gridCol w:w="4451"/>
        <w:gridCol w:w="1217"/>
        <w:gridCol w:w="4144"/>
        <w:gridCol w:w="979"/>
        <w:gridCol w:w="1022"/>
        <w:gridCol w:w="1022"/>
      </w:tblGrid>
      <w:tr w:rsidR="00D146F9" w:rsidRPr="009B3782">
        <w:trPr>
          <w:trHeight w:val="227"/>
          <w:tblHeader/>
          <w:jc w:val="center"/>
        </w:trPr>
        <w:tc>
          <w:tcPr>
            <w:tcW w:w="14040" w:type="dxa"/>
            <w:gridSpan w:val="8"/>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lastRenderedPageBreak/>
              <w:t>III-2-4 本领域重要学术会议做报告</w:t>
            </w:r>
          </w:p>
        </w:tc>
      </w:tr>
      <w:tr w:rsidR="00D146F9" w:rsidRPr="009B3782">
        <w:trPr>
          <w:trHeight w:val="227"/>
          <w:tblHeader/>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
                <w:bCs/>
                <w:sz w:val="21"/>
              </w:rPr>
            </w:pPr>
            <w:r w:rsidRPr="009B3782">
              <w:rPr>
                <w:rFonts w:cs="仿宋_GB2312" w:hint="eastAsia"/>
                <w:b/>
                <w:bCs/>
                <w:sz w:val="21"/>
              </w:rPr>
              <w:t>序号</w:t>
            </w:r>
          </w:p>
        </w:tc>
        <w:tc>
          <w:tcPr>
            <w:tcW w:w="798"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教师</w:t>
            </w:r>
            <w:r w:rsidRPr="009B3782">
              <w:rPr>
                <w:rFonts w:ascii="仿宋_GB2312" w:cs="仿宋_GB2312" w:hint="eastAsia"/>
                <w:b/>
                <w:bCs/>
                <w:sz w:val="24"/>
                <w:szCs w:val="24"/>
              </w:rPr>
              <w:br/>
              <w:t>姓名</w:t>
            </w:r>
          </w:p>
        </w:tc>
        <w:tc>
          <w:tcPr>
            <w:tcW w:w="4451"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会议名称</w:t>
            </w:r>
          </w:p>
        </w:tc>
        <w:tc>
          <w:tcPr>
            <w:tcW w:w="1217"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会议级别</w:t>
            </w:r>
          </w:p>
        </w:tc>
        <w:tc>
          <w:tcPr>
            <w:tcW w:w="4144"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报告题目</w:t>
            </w:r>
          </w:p>
        </w:tc>
        <w:tc>
          <w:tcPr>
            <w:tcW w:w="979"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报告类型</w:t>
            </w:r>
          </w:p>
        </w:tc>
        <w:tc>
          <w:tcPr>
            <w:tcW w:w="102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报告时间</w:t>
            </w:r>
          </w:p>
        </w:tc>
        <w:tc>
          <w:tcPr>
            <w:tcW w:w="1022" w:type="dxa"/>
            <w:vAlign w:val="center"/>
          </w:tcPr>
          <w:p w:rsidR="00D146F9" w:rsidRPr="009B3782" w:rsidRDefault="008779A9">
            <w:pPr>
              <w:widowControl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报告地点</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1</w:t>
            </w:r>
          </w:p>
        </w:tc>
        <w:tc>
          <w:tcPr>
            <w:tcW w:w="798"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4451"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1217"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国际会议</w:t>
            </w:r>
          </w:p>
        </w:tc>
        <w:tc>
          <w:tcPr>
            <w:tcW w:w="4144"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979"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大会报告</w:t>
            </w:r>
          </w:p>
        </w:tc>
        <w:tc>
          <w:tcPr>
            <w:tcW w:w="1022"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202510</w:t>
            </w:r>
          </w:p>
        </w:tc>
        <w:tc>
          <w:tcPr>
            <w:tcW w:w="1022" w:type="dxa"/>
            <w:vAlign w:val="center"/>
          </w:tcPr>
          <w:p w:rsidR="00D146F9" w:rsidRPr="009B3782" w:rsidRDefault="008779A9">
            <w:pPr>
              <w:widowControl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中国北京</w:t>
            </w: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2</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445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217"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4144"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97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7" w:type="dxa"/>
            <w:vAlign w:val="center"/>
          </w:tcPr>
          <w:p w:rsidR="00D146F9" w:rsidRPr="009B3782" w:rsidRDefault="008779A9">
            <w:pPr>
              <w:widowControl w:val="0"/>
              <w:snapToGrid w:val="0"/>
              <w:spacing w:line="240" w:lineRule="auto"/>
              <w:ind w:firstLineChars="0" w:firstLine="0"/>
              <w:jc w:val="center"/>
              <w:rPr>
                <w:rFonts w:cs="仿宋_GB2312"/>
                <w:bCs/>
                <w:sz w:val="21"/>
              </w:rPr>
            </w:pPr>
            <w:r w:rsidRPr="009B3782">
              <w:rPr>
                <w:rFonts w:cs="仿宋_GB2312" w:hint="eastAsia"/>
                <w:bCs/>
                <w:sz w:val="21"/>
              </w:rPr>
              <w:t>...</w:t>
            </w: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445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217"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4144"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97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07" w:type="dxa"/>
            <w:vAlign w:val="center"/>
          </w:tcPr>
          <w:p w:rsidR="00D146F9" w:rsidRPr="009B3782" w:rsidRDefault="00D146F9">
            <w:pPr>
              <w:widowControl w:val="0"/>
              <w:snapToGrid w:val="0"/>
              <w:spacing w:line="240" w:lineRule="auto"/>
              <w:ind w:firstLineChars="0" w:firstLine="0"/>
              <w:jc w:val="center"/>
              <w:rPr>
                <w:rFonts w:cs="仿宋_GB2312"/>
                <w:bCs/>
                <w:sz w:val="21"/>
              </w:rPr>
            </w:pPr>
          </w:p>
        </w:tc>
        <w:tc>
          <w:tcPr>
            <w:tcW w:w="798"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4451"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217"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4144"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979"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c>
          <w:tcPr>
            <w:tcW w:w="1022" w:type="dxa"/>
            <w:vAlign w:val="center"/>
          </w:tcPr>
          <w:p w:rsidR="00D146F9" w:rsidRPr="009B3782" w:rsidRDefault="00D146F9">
            <w:pPr>
              <w:widowControl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040" w:type="dxa"/>
            <w:gridSpan w:val="8"/>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w:t>
            </w:r>
            <w:r w:rsidRPr="009B3782">
              <w:rPr>
                <w:rFonts w:ascii="仿宋_GB2312" w:hAnsi="仿宋" w:hint="eastAsia"/>
                <w:spacing w:val="-2"/>
                <w:kern w:val="0"/>
                <w:sz w:val="24"/>
                <w:szCs w:val="24"/>
              </w:rPr>
              <w:t>①评价周期本学科（群）成员参加本领域国内外重要学术会议并</w:t>
            </w:r>
            <w:r w:rsidRPr="009B3782">
              <w:rPr>
                <w:rFonts w:ascii="仿宋_GB2312" w:hAnsi="仿宋" w:hint="eastAsia"/>
                <w:b/>
                <w:spacing w:val="-2"/>
                <w:kern w:val="0"/>
                <w:sz w:val="24"/>
                <w:szCs w:val="24"/>
              </w:rPr>
              <w:t>做大会报告、分会报告</w:t>
            </w:r>
            <w:r w:rsidRPr="009B3782">
              <w:rPr>
                <w:rFonts w:ascii="仿宋_GB2312" w:hAnsi="仿宋" w:hint="eastAsia"/>
                <w:spacing w:val="-2"/>
                <w:kern w:val="0"/>
                <w:sz w:val="24"/>
                <w:szCs w:val="24"/>
              </w:rPr>
              <w:t>的情况。本栏目着重评估本学科成员在本领域的学术影响力，一般参会、墙报交流等不填写。②会议级别：“</w:t>
            </w:r>
            <w:r w:rsidRPr="009B3782">
              <w:rPr>
                <w:rFonts w:ascii="仿宋_GB2312" w:hAnsi="仿宋" w:hint="eastAsia"/>
                <w:kern w:val="0"/>
                <w:sz w:val="24"/>
                <w:szCs w:val="24"/>
              </w:rPr>
              <w:t>国际会议”“全国性会议”“省级会议”。③报告类型：限填“大会报告”或“分会报告”，其它类型报告不填写此表。④报告地点：报告的国家和城市，如中国北京。</w:t>
            </w:r>
          </w:p>
        </w:tc>
      </w:tr>
    </w:tbl>
    <w:p w:rsidR="00D146F9" w:rsidRPr="009B3782" w:rsidRDefault="00D146F9">
      <w:pPr>
        <w:widowControl w:val="0"/>
        <w:spacing w:line="300" w:lineRule="auto"/>
        <w:ind w:firstLineChars="0" w:firstLine="0"/>
        <w:rPr>
          <w:rFonts w:ascii="Arial" w:hAnsi="Arial" w:cs="Arial"/>
          <w:sz w:val="21"/>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IV 提升科研创新水平</w:t>
      </w:r>
    </w:p>
    <w:tbl>
      <w:tblPr>
        <w:tblW w:w="1431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69"/>
        <w:gridCol w:w="2098"/>
        <w:gridCol w:w="2663"/>
        <w:gridCol w:w="545"/>
        <w:gridCol w:w="2942"/>
        <w:gridCol w:w="1352"/>
        <w:gridCol w:w="750"/>
        <w:gridCol w:w="1050"/>
        <w:gridCol w:w="1073"/>
        <w:gridCol w:w="1177"/>
      </w:tblGrid>
      <w:tr w:rsidR="00D146F9" w:rsidRPr="009B3782">
        <w:trPr>
          <w:trHeight w:val="227"/>
          <w:jc w:val="center"/>
        </w:trPr>
        <w:tc>
          <w:tcPr>
            <w:tcW w:w="14319" w:type="dxa"/>
            <w:gridSpan w:val="10"/>
            <w:vAlign w:val="center"/>
          </w:tcPr>
          <w:p w:rsidR="00D146F9" w:rsidRPr="009B3782" w:rsidRDefault="008779A9">
            <w:pPr>
              <w:widowControl w:val="0"/>
              <w:adjustRightInd w:val="0"/>
              <w:snapToGrid w:val="0"/>
              <w:spacing w:line="240" w:lineRule="auto"/>
              <w:ind w:firstLineChars="0" w:firstLine="0"/>
              <w:rPr>
                <w:rFonts w:ascii="仿宋_GB2312"/>
                <w:b/>
                <w:bCs/>
                <w:sz w:val="24"/>
                <w:szCs w:val="24"/>
              </w:rPr>
            </w:pPr>
            <w:r w:rsidRPr="009B3782">
              <w:rPr>
                <w:rFonts w:ascii="仿宋_GB2312" w:hAnsi="宋体" w:hint="eastAsia"/>
                <w:b/>
                <w:bCs/>
                <w:sz w:val="24"/>
                <w:szCs w:val="24"/>
              </w:rPr>
              <w:t>IV-1 科研创新与成果</w:t>
            </w:r>
          </w:p>
        </w:tc>
      </w:tr>
      <w:tr w:rsidR="00D146F9" w:rsidRPr="009B3782">
        <w:trPr>
          <w:trHeight w:val="227"/>
          <w:jc w:val="center"/>
        </w:trPr>
        <w:tc>
          <w:tcPr>
            <w:tcW w:w="14319" w:type="dxa"/>
            <w:gridSpan w:val="10"/>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IV-1-1 国家级三大奖；高校人文社科奖</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获奖项目名称</w:t>
            </w:r>
          </w:p>
        </w:tc>
        <w:tc>
          <w:tcPr>
            <w:tcW w:w="266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获奖类别</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获奖等次</w:t>
            </w:r>
          </w:p>
        </w:tc>
        <w:tc>
          <w:tcPr>
            <w:tcW w:w="294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全部完成人</w:t>
            </w:r>
          </w:p>
        </w:tc>
        <w:tc>
          <w:tcPr>
            <w:tcW w:w="13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本学科获奖教师姓名</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署名位次</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完成单位位次</w:t>
            </w:r>
          </w:p>
        </w:tc>
        <w:tc>
          <w:tcPr>
            <w:tcW w:w="107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证书编号</w:t>
            </w: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获奖时间</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266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国家自然科学奖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294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XXX，XXX，XXX，XXX，XXX</w:t>
            </w:r>
          </w:p>
        </w:tc>
        <w:tc>
          <w:tcPr>
            <w:tcW w:w="13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202512</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266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高校人文社科奖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294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w:t>
            </w:r>
          </w:p>
        </w:tc>
        <w:tc>
          <w:tcPr>
            <w:tcW w:w="13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202512</w:t>
            </w:r>
          </w:p>
        </w:tc>
      </w:tr>
      <w:tr w:rsidR="00D146F9" w:rsidRPr="009B3782">
        <w:trPr>
          <w:trHeight w:val="227"/>
          <w:jc w:val="center"/>
        </w:trPr>
        <w:tc>
          <w:tcPr>
            <w:tcW w:w="14319" w:type="dxa"/>
            <w:gridSpan w:val="10"/>
            <w:vAlign w:val="center"/>
          </w:tcPr>
          <w:p w:rsidR="00D146F9" w:rsidRPr="009B3782" w:rsidRDefault="008779A9">
            <w:pPr>
              <w:widowControl w:val="0"/>
              <w:kinsoku w:val="0"/>
              <w:overflowPunct w:val="0"/>
              <w:autoSpaceDE w:val="0"/>
              <w:autoSpaceDN w:val="0"/>
              <w:adjustRightInd w:val="0"/>
              <w:snapToGrid w:val="0"/>
              <w:spacing w:line="280" w:lineRule="exact"/>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成员获得的国家级三大奖（自然科学奖、技术发明奖、科技进步奖）；教育部高等学校科学研究优秀成果奖（人文社会科学）。②“获奖类别”选填“国家自然科学奖、国家技术发明奖、国家科技进步奖、高校人文社科奖”。③主持或参与的获奖单位均可填写。须注明完成人、完成单位及名次。④“完成人”需依序填写全部完成人，完成人姓名之间以逗号相隔；“本学科获奖教师姓名”只需填写左边栏目所填的完成人中，获奖排名位次最为靠前的本学科教师。⑤“获奖时间”以证书落款年度时间为准。⑥需提供获奖证书或批文作为支撑材料。</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31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69"/>
        <w:gridCol w:w="2098"/>
        <w:gridCol w:w="2663"/>
        <w:gridCol w:w="545"/>
        <w:gridCol w:w="2942"/>
        <w:gridCol w:w="1352"/>
        <w:gridCol w:w="750"/>
        <w:gridCol w:w="1050"/>
        <w:gridCol w:w="1073"/>
        <w:gridCol w:w="1177"/>
      </w:tblGrid>
      <w:tr w:rsidR="00D146F9" w:rsidRPr="009B3782">
        <w:trPr>
          <w:trHeight w:val="227"/>
          <w:tblHeader/>
          <w:jc w:val="center"/>
        </w:trPr>
        <w:tc>
          <w:tcPr>
            <w:tcW w:w="14319" w:type="dxa"/>
            <w:gridSpan w:val="10"/>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IV-1-2 省部级三大奖；省社科成果奖</w:t>
            </w:r>
          </w:p>
        </w:tc>
      </w:tr>
      <w:tr w:rsidR="00D146F9" w:rsidRPr="009B3782">
        <w:trPr>
          <w:trHeight w:val="168"/>
          <w:tblHeader/>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获奖项目名称</w:t>
            </w:r>
          </w:p>
        </w:tc>
        <w:tc>
          <w:tcPr>
            <w:tcW w:w="266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获奖类别</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获奖等次</w:t>
            </w:r>
          </w:p>
        </w:tc>
        <w:tc>
          <w:tcPr>
            <w:tcW w:w="294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全部完成人</w:t>
            </w:r>
          </w:p>
        </w:tc>
        <w:tc>
          <w:tcPr>
            <w:tcW w:w="13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本学科获奖教师姓名</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署名位次</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完成单位位次</w:t>
            </w:r>
          </w:p>
        </w:tc>
        <w:tc>
          <w:tcPr>
            <w:tcW w:w="107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证书编号</w:t>
            </w: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获奖时间</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266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教育部高校自然科学奖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294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XXX，XXX，XXX，XXX，XXX</w:t>
            </w:r>
          </w:p>
        </w:tc>
        <w:tc>
          <w:tcPr>
            <w:tcW w:w="13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0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202512</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266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河南省科技进步奖</w:t>
            </w:r>
          </w:p>
        </w:tc>
        <w:tc>
          <w:tcPr>
            <w:tcW w:w="54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二等</w:t>
            </w:r>
          </w:p>
        </w:tc>
        <w:tc>
          <w:tcPr>
            <w:tcW w:w="294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XXX，XXX，XXX，XXX</w:t>
            </w:r>
          </w:p>
        </w:tc>
        <w:tc>
          <w:tcPr>
            <w:tcW w:w="13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XXX</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0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0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202512</w:t>
            </w:r>
          </w:p>
        </w:tc>
      </w:tr>
      <w:tr w:rsidR="00D146F9" w:rsidRPr="009B3782">
        <w:trPr>
          <w:trHeight w:val="227"/>
          <w:jc w:val="center"/>
        </w:trPr>
        <w:tc>
          <w:tcPr>
            <w:tcW w:w="669"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0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66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45"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94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5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5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07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7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319"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以第一完成单位、第一完成人获得的省部级三大奖（自然科学奖、技术发明奖、科技进步奖）；中国专利奖；省专利奖；全国教育科学研究优秀成果奖；省社会科学优秀成果奖。作为参与人的获奖不填写。</w:t>
            </w:r>
            <w:r w:rsidRPr="009B3782">
              <w:rPr>
                <w:rFonts w:ascii="仿宋_GB2312" w:hAnsi="仿宋" w:hint="eastAsia"/>
                <w:b/>
                <w:kern w:val="0"/>
                <w:sz w:val="24"/>
                <w:szCs w:val="24"/>
              </w:rPr>
              <w:t>河南省自然科学优秀学术论文奖不填写</w:t>
            </w:r>
            <w:r w:rsidRPr="009B3782">
              <w:rPr>
                <w:rFonts w:ascii="仿宋_GB2312" w:hAnsi="仿宋" w:hint="eastAsia"/>
                <w:kern w:val="0"/>
                <w:sz w:val="24"/>
                <w:szCs w:val="24"/>
              </w:rPr>
              <w:t>。②</w:t>
            </w:r>
            <w:r w:rsidRPr="009B3782">
              <w:rPr>
                <w:rFonts w:ascii="仿宋_GB2312" w:hAnsi="仿宋" w:hint="eastAsia"/>
                <w:b/>
                <w:kern w:val="0"/>
                <w:sz w:val="24"/>
                <w:szCs w:val="24"/>
              </w:rPr>
              <w:t>C类特色骨干学科</w:t>
            </w:r>
            <w:r w:rsidRPr="009B3782">
              <w:rPr>
                <w:rFonts w:ascii="仿宋_GB2312" w:hAnsi="仿宋" w:hint="eastAsia"/>
                <w:kern w:val="0"/>
                <w:sz w:val="24"/>
                <w:szCs w:val="24"/>
              </w:rPr>
              <w:t>，可增加评价周期内本学科成员作为主要完成人（前3名）参与获得的省部级科研奖项，须标明获奖人名次和获奖单位名次。③“获奖类别”主要包括“教育部高校科研成果自然科学奖、技术发明奖、科技进步奖；省自然科学奖、省技术发明奖、省科技进步奖；中国专利奖；省专利奖；全国教育科学研究优秀成果奖；省社会科学优秀成果奖”。④“完成人”需依序填写全部完成人，完成人姓名之间以逗号相隔；“本学科获奖教师姓名”只需填写左边栏目所填的完成人中，获奖排名位次最为靠前的本单位教师。⑤“</w:t>
            </w:r>
            <w:r w:rsidRPr="009B3782">
              <w:rPr>
                <w:rFonts w:ascii="仿宋_GB2312" w:hAnsi="仿宋" w:hint="eastAsia"/>
                <w:kern w:val="0"/>
                <w:sz w:val="24"/>
                <w:szCs w:val="24"/>
              </w:rPr>
              <w:lastRenderedPageBreak/>
              <w:t>获奖时间”以证书落款年度时间为准。⑥需提供获奖证书或批文作为支撑材料。</w:t>
            </w:r>
          </w:p>
        </w:tc>
      </w:tr>
    </w:tbl>
    <w:p w:rsidR="00D146F9" w:rsidRPr="009B3782" w:rsidRDefault="00D146F9">
      <w:pPr>
        <w:widowControl w:val="0"/>
        <w:spacing w:line="240" w:lineRule="auto"/>
        <w:ind w:firstLineChars="0" w:firstLine="0"/>
        <w:rPr>
          <w:rFonts w:ascii="仿宋_GB2312"/>
          <w:sz w:val="30"/>
          <w:szCs w:val="30"/>
        </w:rPr>
      </w:pPr>
    </w:p>
    <w:tbl>
      <w:tblPr>
        <w:tblW w:w="1431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69"/>
        <w:gridCol w:w="2098"/>
        <w:gridCol w:w="4830"/>
        <w:gridCol w:w="1192"/>
        <w:gridCol w:w="966"/>
        <w:gridCol w:w="560"/>
        <w:gridCol w:w="704"/>
        <w:gridCol w:w="1395"/>
        <w:gridCol w:w="924"/>
        <w:gridCol w:w="981"/>
      </w:tblGrid>
      <w:tr w:rsidR="00D146F9" w:rsidRPr="009B3782">
        <w:trPr>
          <w:trHeight w:val="227"/>
          <w:tblHeader/>
          <w:jc w:val="center"/>
        </w:trPr>
        <w:tc>
          <w:tcPr>
            <w:tcW w:w="14319" w:type="dxa"/>
            <w:gridSpan w:val="10"/>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IV-1-3 国内外其它代表性奖项（限10项）</w:t>
            </w:r>
          </w:p>
        </w:tc>
      </w:tr>
      <w:tr w:rsidR="00D146F9" w:rsidRPr="009B3782">
        <w:trPr>
          <w:trHeight w:val="227"/>
          <w:tblHeader/>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序号</w:t>
            </w:r>
          </w:p>
        </w:tc>
        <w:tc>
          <w:tcPr>
            <w:tcW w:w="20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获奖项目名称</w:t>
            </w:r>
          </w:p>
        </w:tc>
        <w:tc>
          <w:tcPr>
            <w:tcW w:w="483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获奖类别</w:t>
            </w:r>
          </w:p>
        </w:tc>
        <w:tc>
          <w:tcPr>
            <w:tcW w:w="119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获奖等次</w:t>
            </w: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获奖教师姓名</w:t>
            </w:r>
          </w:p>
        </w:tc>
        <w:tc>
          <w:tcPr>
            <w:tcW w:w="56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署名位次</w:t>
            </w:r>
          </w:p>
        </w:tc>
        <w:tc>
          <w:tcPr>
            <w:tcW w:w="70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单位位次</w:t>
            </w:r>
          </w:p>
        </w:tc>
        <w:tc>
          <w:tcPr>
            <w:tcW w:w="1395"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评奖组织单位</w:t>
            </w:r>
          </w:p>
        </w:tc>
        <w:tc>
          <w:tcPr>
            <w:tcW w:w="924"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组织单位类型</w:t>
            </w:r>
          </w:p>
        </w:tc>
        <w:tc>
          <w:tcPr>
            <w:tcW w:w="98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获奖</w:t>
            </w:r>
            <w:r w:rsidRPr="009B3782">
              <w:rPr>
                <w:rFonts w:ascii="仿宋_GB2312" w:cs="仿宋_GB2312" w:hint="eastAsia"/>
                <w:b/>
                <w:bCs/>
                <w:sz w:val="24"/>
                <w:szCs w:val="24"/>
              </w:rPr>
              <w:br/>
              <w:t>时间</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0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3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6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9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8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202511</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20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3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6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9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8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202511</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3</w:t>
            </w:r>
          </w:p>
        </w:tc>
        <w:tc>
          <w:tcPr>
            <w:tcW w:w="20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3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6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9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8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202511</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4</w:t>
            </w:r>
          </w:p>
        </w:tc>
        <w:tc>
          <w:tcPr>
            <w:tcW w:w="20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3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6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9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8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202511</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bCs/>
                <w:w w:val="90"/>
                <w:sz w:val="24"/>
                <w:szCs w:val="24"/>
              </w:rPr>
            </w:pPr>
            <w:r w:rsidRPr="009B3782">
              <w:rPr>
                <w:rFonts w:hint="eastAsia"/>
                <w:bCs/>
                <w:w w:val="90"/>
                <w:sz w:val="24"/>
                <w:szCs w:val="24"/>
              </w:rPr>
              <w:t>...</w:t>
            </w:r>
          </w:p>
        </w:tc>
        <w:tc>
          <w:tcPr>
            <w:tcW w:w="209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3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192"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56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70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1395"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24"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81"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14319"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left"/>
              <w:rPr>
                <w:rFonts w:ascii="仿宋_GB2312" w:hAnsi="仿宋"/>
                <w:kern w:val="0"/>
                <w:sz w:val="24"/>
                <w:szCs w:val="24"/>
              </w:rPr>
            </w:pPr>
            <w:r w:rsidRPr="009B3782">
              <w:rPr>
                <w:rFonts w:ascii="仿宋_GB2312" w:hAnsi="仿宋" w:hint="eastAsia"/>
                <w:kern w:val="0"/>
                <w:sz w:val="24"/>
                <w:szCs w:val="24"/>
              </w:rPr>
              <w:t>说明：①评价周期本学科（群）成员以第一完成单位、第一完成人获得的除国家级、省部级三大奖；省社科成果奖以外的其它国内外代表性重要奖项。限填10项。②国内外重要奖项：包括有较大影响的社会力量设奖，以及其它部委奖（获奖证书上需盖有关部委“国徽章”）等。不包含人才资助项目、河南省自然科学优秀学术论文奖。③评奖组织单位：奖项主办、评选的单位或机构，如政府部门、学会、协会、基金会等。④组织单位类型：政府、学会、协会、其他。⑤社会力量设奖是指国（境）内外企业事业组织、社会团体及其它社会组织和个人利用非国家财政性经费或自筹资金，面向社会设立的经常性科学技术奖，用来奖励在科学研究、技术创新与开发、实现高新技术产业化和科技成果推广应用等方面取得优秀成果或做出突出贡献的个人和组织。⑥需提供获奖证书或批文作为支撑材料。</w:t>
            </w:r>
          </w:p>
        </w:tc>
      </w:tr>
    </w:tbl>
    <w:p w:rsidR="00D146F9" w:rsidRPr="009B3782" w:rsidRDefault="00D146F9">
      <w:pPr>
        <w:widowControl w:val="0"/>
        <w:spacing w:line="240" w:lineRule="auto"/>
        <w:ind w:firstLineChars="0" w:firstLine="0"/>
        <w:rPr>
          <w:rFonts w:ascii="仿宋_GB2312"/>
          <w:sz w:val="30"/>
          <w:szCs w:val="30"/>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D146F9">
      <w:pPr>
        <w:widowControl w:val="0"/>
        <w:spacing w:after="120" w:line="240" w:lineRule="auto"/>
        <w:ind w:firstLineChars="0" w:firstLine="0"/>
        <w:rPr>
          <w:rFonts w:ascii="仿宋_GB2312"/>
          <w:sz w:val="30"/>
          <w:szCs w:val="30"/>
        </w:rPr>
      </w:pPr>
    </w:p>
    <w:tbl>
      <w:tblPr>
        <w:tblW w:w="143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9"/>
        <w:gridCol w:w="3402"/>
        <w:gridCol w:w="910"/>
        <w:gridCol w:w="924"/>
        <w:gridCol w:w="1692"/>
        <w:gridCol w:w="2250"/>
        <w:gridCol w:w="1294"/>
        <w:gridCol w:w="657"/>
        <w:gridCol w:w="2521"/>
      </w:tblGrid>
      <w:tr w:rsidR="00D146F9" w:rsidRPr="009B3782">
        <w:trPr>
          <w:trHeight w:val="227"/>
          <w:tblHeader/>
          <w:jc w:val="center"/>
        </w:trPr>
        <w:tc>
          <w:tcPr>
            <w:tcW w:w="14319"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IV-1-4 代表作学术论文及贡献</w:t>
            </w:r>
          </w:p>
        </w:tc>
      </w:tr>
      <w:tr w:rsidR="00D146F9" w:rsidRPr="009B3782">
        <w:trPr>
          <w:trHeight w:val="227"/>
          <w:tblHeader/>
          <w:jc w:val="center"/>
        </w:trPr>
        <w:tc>
          <w:tcPr>
            <w:tcW w:w="14319"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Cs/>
                <w:sz w:val="24"/>
                <w:szCs w:val="24"/>
              </w:rPr>
            </w:pPr>
            <w:r w:rsidRPr="009B3782">
              <w:rPr>
                <w:rFonts w:ascii="仿宋_GB2312" w:hAnsi="宋体" w:hint="eastAsia"/>
                <w:bCs/>
                <w:sz w:val="24"/>
                <w:szCs w:val="24"/>
              </w:rPr>
              <w:t>（一）代表作学术论文及影响（限30篇，教师以第一作者、通讯作者发表；同一教师作为第一作者的论文不超过3篇）</w:t>
            </w:r>
          </w:p>
        </w:tc>
      </w:tr>
      <w:tr w:rsidR="00D146F9" w:rsidRPr="009B3782">
        <w:trPr>
          <w:trHeight w:val="227"/>
          <w:tblHeader/>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340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论文题目</w:t>
            </w:r>
          </w:p>
        </w:tc>
        <w:tc>
          <w:tcPr>
            <w:tcW w:w="9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w w:val="80"/>
                <w:sz w:val="24"/>
                <w:szCs w:val="24"/>
              </w:rPr>
              <w:t>第一作者</w:t>
            </w:r>
            <w:r w:rsidRPr="009B3782">
              <w:rPr>
                <w:rFonts w:ascii="仿宋_GB2312" w:cs="仿宋_GB2312" w:hint="eastAsia"/>
                <w:b/>
                <w:bCs/>
                <w:sz w:val="24"/>
                <w:szCs w:val="24"/>
              </w:rPr>
              <w:br/>
              <w:t>姓名</w:t>
            </w:r>
          </w:p>
        </w:tc>
        <w:tc>
          <w:tcPr>
            <w:tcW w:w="92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w w:val="80"/>
                <w:sz w:val="24"/>
                <w:szCs w:val="24"/>
              </w:rPr>
              <w:t>通讯作者</w:t>
            </w:r>
            <w:r w:rsidRPr="009B3782">
              <w:rPr>
                <w:rFonts w:ascii="仿宋_GB2312" w:cs="仿宋_GB2312" w:hint="eastAsia"/>
                <w:b/>
                <w:bCs/>
                <w:sz w:val="24"/>
                <w:szCs w:val="24"/>
              </w:rPr>
              <w:br/>
              <w:t>姓名</w:t>
            </w:r>
          </w:p>
        </w:tc>
        <w:tc>
          <w:tcPr>
            <w:tcW w:w="169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发表刊物</w:t>
            </w:r>
          </w:p>
        </w:tc>
        <w:tc>
          <w:tcPr>
            <w:tcW w:w="225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w w:val="90"/>
                <w:sz w:val="24"/>
                <w:szCs w:val="24"/>
              </w:rPr>
            </w:pPr>
            <w:r w:rsidRPr="009B3782">
              <w:rPr>
                <w:rFonts w:ascii="仿宋_GB2312" w:cs="仿宋_GB2312" w:hint="eastAsia"/>
                <w:b/>
                <w:bCs/>
                <w:w w:val="90"/>
                <w:sz w:val="24"/>
                <w:szCs w:val="24"/>
              </w:rPr>
              <w:t>年，卷（期），起止页码</w:t>
            </w:r>
          </w:p>
        </w:tc>
        <w:tc>
          <w:tcPr>
            <w:tcW w:w="129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署名情况</w:t>
            </w:r>
          </w:p>
        </w:tc>
        <w:tc>
          <w:tcPr>
            <w:tcW w:w="65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单位名次</w:t>
            </w:r>
          </w:p>
        </w:tc>
        <w:tc>
          <w:tcPr>
            <w:tcW w:w="252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期刊收录及</w:t>
            </w:r>
            <w:r w:rsidRPr="009B3782">
              <w:rPr>
                <w:rFonts w:ascii="仿宋_GB2312" w:cs="仿宋_GB2312" w:hint="eastAsia"/>
                <w:b/>
                <w:bCs/>
                <w:sz w:val="24"/>
                <w:szCs w:val="24"/>
              </w:rPr>
              <w:br/>
              <w:t>影响情况（限30字）</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340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910"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924"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169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XXXX</w:t>
            </w:r>
          </w:p>
        </w:tc>
        <w:tc>
          <w:tcPr>
            <w:tcW w:w="225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2025，17（6）：XXX-XXX</w:t>
            </w:r>
          </w:p>
        </w:tc>
        <w:tc>
          <w:tcPr>
            <w:tcW w:w="129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第一作者及通讯作者</w:t>
            </w:r>
          </w:p>
        </w:tc>
        <w:tc>
          <w:tcPr>
            <w:tcW w:w="65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521"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SCI，引用X次</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340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910"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924"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169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225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2025，10（5）：XXX-XXX</w:t>
            </w:r>
          </w:p>
        </w:tc>
        <w:tc>
          <w:tcPr>
            <w:tcW w:w="1294"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第一作者</w:t>
            </w:r>
          </w:p>
        </w:tc>
        <w:tc>
          <w:tcPr>
            <w:tcW w:w="65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521"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CSSCI，被XXX全文转载</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sz w:val="24"/>
                <w:szCs w:val="24"/>
              </w:rPr>
            </w:pPr>
            <w:r w:rsidRPr="009B3782">
              <w:rPr>
                <w:sz w:val="24"/>
                <w:szCs w:val="24"/>
              </w:rPr>
              <w:t>...</w:t>
            </w:r>
          </w:p>
        </w:tc>
        <w:tc>
          <w:tcPr>
            <w:tcW w:w="340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1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5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9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5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52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30</w:t>
            </w:r>
          </w:p>
        </w:tc>
        <w:tc>
          <w:tcPr>
            <w:tcW w:w="340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1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6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5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94"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5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52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319" w:type="dxa"/>
            <w:gridSpan w:val="9"/>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jc w:val="left"/>
              <w:rPr>
                <w:rFonts w:ascii="仿宋_GB2312" w:hAnsi="仿宋"/>
                <w:kern w:val="0"/>
                <w:sz w:val="24"/>
                <w:szCs w:val="24"/>
              </w:rPr>
            </w:pPr>
            <w:r w:rsidRPr="009B3782">
              <w:rPr>
                <w:rFonts w:ascii="仿宋_GB2312" w:hAnsi="仿宋" w:hint="eastAsia"/>
                <w:kern w:val="0"/>
                <w:sz w:val="24"/>
                <w:szCs w:val="24"/>
              </w:rPr>
              <w:t>说明：①评价周期本学科（群）成员以第一作者或通讯作者，且以本校为第一单位公开发表的代表作论文，以及代表作主要的学术影响。限填30篇。</w:t>
            </w:r>
            <w:r w:rsidRPr="009B3782">
              <w:rPr>
                <w:rFonts w:ascii="仿宋_GB2312" w:hAnsi="仿宋" w:hint="eastAsia"/>
                <w:b/>
                <w:kern w:val="0"/>
                <w:sz w:val="24"/>
                <w:szCs w:val="24"/>
              </w:rPr>
              <w:t>同一教师作为第一作者的论文不超过3篇；国内期刊论文原则上不少于1/3。</w:t>
            </w:r>
            <w:r w:rsidRPr="009B3782">
              <w:rPr>
                <w:rFonts w:ascii="仿宋_GB2312" w:hAnsi="仿宋" w:hint="eastAsia"/>
                <w:kern w:val="0"/>
                <w:sz w:val="24"/>
                <w:szCs w:val="24"/>
              </w:rPr>
              <w:t>②代表作论文仅限填写“第一作者单位”和“通讯作者单位”；文中若明确标注“共同第一作者”或“共同通讯作者”，以及作者根据惯例按字母顺序排列或文中标注“所有作者同等贡献”的，也可填写。③“署名情况”限填“第一作者及通讯作者、第一作者、通讯作者、共同通讯作者、同等贡献作者”。④除外籍教师外，论文作者均填写中文姓名（含外文发表的论文）。⑤期刊收录及影响情况：发文期刊在对应发文年度被SCI、SSCI、A&amp;HCI、CSSCI，其它数据库收录情况；被同行评价、引用，被全文转载等情况，限30字。</w:t>
            </w:r>
          </w:p>
        </w:tc>
      </w:tr>
    </w:tbl>
    <w:p w:rsidR="00D146F9" w:rsidRPr="009B3782" w:rsidRDefault="00D146F9">
      <w:pPr>
        <w:widowControl w:val="0"/>
        <w:snapToGrid w:val="0"/>
        <w:spacing w:line="240" w:lineRule="auto"/>
        <w:ind w:firstLineChars="0" w:firstLine="0"/>
        <w:rPr>
          <w:rFonts w:ascii="仿宋_GB2312"/>
          <w:sz w:val="24"/>
          <w:szCs w:val="24"/>
        </w:rPr>
      </w:pPr>
    </w:p>
    <w:tbl>
      <w:tblPr>
        <w:tblW w:w="14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4302"/>
      </w:tblGrid>
      <w:tr w:rsidR="00D146F9" w:rsidRPr="009B3782">
        <w:trPr>
          <w:trHeight w:val="227"/>
          <w:tblHeader/>
          <w:jc w:val="center"/>
        </w:trPr>
        <w:tc>
          <w:tcPr>
            <w:tcW w:w="14302" w:type="dxa"/>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Cs/>
                <w:sz w:val="24"/>
                <w:szCs w:val="24"/>
              </w:rPr>
            </w:pPr>
            <w:r w:rsidRPr="009B3782">
              <w:rPr>
                <w:rFonts w:ascii="仿宋_GB2312" w:hAnsi="宋体" w:hint="eastAsia"/>
                <w:bCs/>
                <w:sz w:val="24"/>
                <w:szCs w:val="24"/>
              </w:rPr>
              <w:t>（二）代表作主要学术贡献</w:t>
            </w:r>
          </w:p>
        </w:tc>
      </w:tr>
      <w:tr w:rsidR="00D146F9" w:rsidRPr="009B3782">
        <w:trPr>
          <w:trHeight w:val="227"/>
          <w:jc w:val="center"/>
        </w:trPr>
        <w:tc>
          <w:tcPr>
            <w:tcW w:w="14302" w:type="dxa"/>
          </w:tcPr>
          <w:p w:rsidR="00D146F9" w:rsidRPr="009B3782" w:rsidRDefault="008779A9">
            <w:pPr>
              <w:widowControl w:val="0"/>
              <w:adjustRightInd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评价周期本学科（群）成员发表的上述代表作论文的主要学术贡献概述</w:t>
            </w:r>
            <w:r w:rsidRPr="009B3782">
              <w:rPr>
                <w:rFonts w:ascii="仿宋_GB2312" w:hint="eastAsia"/>
                <w:sz w:val="24"/>
                <w:szCs w:val="24"/>
              </w:rPr>
              <w:t>（</w:t>
            </w:r>
            <w:r w:rsidRPr="009B3782">
              <w:rPr>
                <w:rFonts w:ascii="仿宋_GB2312" w:hAnsi="Arial" w:cs="Arial" w:hint="eastAsia"/>
                <w:kern w:val="0"/>
                <w:sz w:val="24"/>
                <w:szCs w:val="24"/>
              </w:rPr>
              <w:t>原创性、前沿性、突破性创新内容和学术贡献</w:t>
            </w:r>
            <w:r w:rsidRPr="009B3782">
              <w:rPr>
                <w:rFonts w:ascii="仿宋_GB2312" w:hint="eastAsia"/>
                <w:sz w:val="24"/>
                <w:szCs w:val="24"/>
              </w:rPr>
              <w:t>）。（限</w:t>
            </w:r>
            <w:r w:rsidRPr="009B3782">
              <w:rPr>
                <w:rFonts w:ascii="仿宋_GB2312" w:hAnsi="Arial" w:cs="Arial" w:hint="eastAsia"/>
                <w:sz w:val="24"/>
                <w:szCs w:val="24"/>
              </w:rPr>
              <w:t>300</w:t>
            </w:r>
            <w:r w:rsidRPr="009B3782">
              <w:rPr>
                <w:rFonts w:ascii="仿宋_GB2312" w:hint="eastAsia"/>
                <w:sz w:val="24"/>
                <w:szCs w:val="24"/>
              </w:rPr>
              <w:t>字）</w:t>
            </w:r>
          </w:p>
          <w:p w:rsidR="00D146F9" w:rsidRPr="009B3782" w:rsidRDefault="00D146F9">
            <w:pPr>
              <w:widowControl w:val="0"/>
              <w:adjustRightInd w:val="0"/>
              <w:snapToGrid w:val="0"/>
              <w:spacing w:line="240" w:lineRule="auto"/>
              <w:ind w:firstLineChars="0" w:firstLine="0"/>
              <w:rPr>
                <w:rFonts w:ascii="仿宋_GB2312" w:cs="仿宋_GB2312"/>
                <w:sz w:val="24"/>
                <w:szCs w:val="24"/>
              </w:rPr>
            </w:pPr>
          </w:p>
          <w:p w:rsidR="00D146F9" w:rsidRPr="009B3782" w:rsidRDefault="00D146F9">
            <w:pPr>
              <w:widowControl w:val="0"/>
              <w:adjustRightInd w:val="0"/>
              <w:snapToGrid w:val="0"/>
              <w:spacing w:line="240" w:lineRule="auto"/>
              <w:ind w:firstLineChars="0" w:firstLine="0"/>
              <w:rPr>
                <w:rFonts w:ascii="仿宋_GB2312" w:cs="仿宋_GB2312"/>
                <w:sz w:val="24"/>
                <w:szCs w:val="24"/>
              </w:rPr>
            </w:pPr>
          </w:p>
          <w:p w:rsidR="00D146F9" w:rsidRPr="009B3782" w:rsidRDefault="00D146F9">
            <w:pPr>
              <w:widowControl w:val="0"/>
              <w:adjustRightInd w:val="0"/>
              <w:snapToGrid w:val="0"/>
              <w:spacing w:line="240" w:lineRule="auto"/>
              <w:ind w:firstLineChars="0" w:firstLine="0"/>
              <w:rPr>
                <w:rFonts w:ascii="仿宋_GB2312" w:cs="仿宋_GB2312"/>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sz w:val="24"/>
                <w:szCs w:val="24"/>
              </w:rPr>
            </w:pPr>
          </w:p>
        </w:tc>
      </w:tr>
    </w:tbl>
    <w:p w:rsidR="00D146F9" w:rsidRPr="009B3782" w:rsidRDefault="00D146F9">
      <w:pPr>
        <w:widowControl w:val="0"/>
        <w:spacing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bl>
      <w:tblPr>
        <w:tblW w:w="14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9"/>
        <w:gridCol w:w="2428"/>
        <w:gridCol w:w="1500"/>
        <w:gridCol w:w="1308"/>
        <w:gridCol w:w="1392"/>
        <w:gridCol w:w="2700"/>
        <w:gridCol w:w="1200"/>
        <w:gridCol w:w="643"/>
        <w:gridCol w:w="714"/>
        <w:gridCol w:w="1043"/>
        <w:gridCol w:w="841"/>
      </w:tblGrid>
      <w:tr w:rsidR="00D146F9" w:rsidRPr="009B3782">
        <w:trPr>
          <w:trHeight w:val="227"/>
          <w:tblHeader/>
          <w:jc w:val="center"/>
        </w:trPr>
        <w:tc>
          <w:tcPr>
            <w:tcW w:w="14438" w:type="dxa"/>
            <w:gridSpan w:val="11"/>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IV-1-5 国际高影响力论文清单</w:t>
            </w:r>
          </w:p>
        </w:tc>
      </w:tr>
      <w:tr w:rsidR="00D146F9" w:rsidRPr="009B3782">
        <w:trPr>
          <w:trHeight w:val="227"/>
          <w:tblHeader/>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42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论文题目</w:t>
            </w:r>
          </w:p>
        </w:tc>
        <w:tc>
          <w:tcPr>
            <w:tcW w:w="150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第一作者</w:t>
            </w:r>
            <w:r w:rsidRPr="009B3782">
              <w:rPr>
                <w:rFonts w:ascii="仿宋_GB2312" w:cs="仿宋_GB2312" w:hint="eastAsia"/>
                <w:b/>
                <w:bCs/>
                <w:sz w:val="24"/>
                <w:szCs w:val="24"/>
              </w:rPr>
              <w:br/>
              <w:t>姓名</w:t>
            </w:r>
          </w:p>
        </w:tc>
        <w:tc>
          <w:tcPr>
            <w:tcW w:w="130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通讯作者</w:t>
            </w:r>
            <w:r w:rsidRPr="009B3782">
              <w:rPr>
                <w:rFonts w:ascii="仿宋_GB2312" w:cs="仿宋_GB2312" w:hint="eastAsia"/>
                <w:b/>
                <w:bCs/>
                <w:sz w:val="24"/>
                <w:szCs w:val="24"/>
              </w:rPr>
              <w:br/>
              <w:t>姓名</w:t>
            </w:r>
          </w:p>
        </w:tc>
        <w:tc>
          <w:tcPr>
            <w:tcW w:w="139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发表刊物</w:t>
            </w:r>
          </w:p>
        </w:tc>
        <w:tc>
          <w:tcPr>
            <w:tcW w:w="270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年，卷（期），起止页码</w:t>
            </w:r>
          </w:p>
        </w:tc>
        <w:tc>
          <w:tcPr>
            <w:tcW w:w="120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署名情况</w:t>
            </w:r>
          </w:p>
        </w:tc>
        <w:tc>
          <w:tcPr>
            <w:tcW w:w="643"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单位名次</w:t>
            </w:r>
          </w:p>
        </w:tc>
        <w:tc>
          <w:tcPr>
            <w:tcW w:w="714"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被引</w:t>
            </w:r>
            <w:r w:rsidRPr="009B3782">
              <w:rPr>
                <w:rFonts w:ascii="仿宋_GB2312" w:cs="仿宋_GB2312" w:hint="eastAsia"/>
                <w:b/>
                <w:bCs/>
                <w:sz w:val="24"/>
                <w:szCs w:val="24"/>
              </w:rPr>
              <w:br/>
              <w:t>频次</w:t>
            </w:r>
          </w:p>
        </w:tc>
        <w:tc>
          <w:tcPr>
            <w:tcW w:w="1043"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WOS号</w:t>
            </w:r>
          </w:p>
        </w:tc>
        <w:tc>
          <w:tcPr>
            <w:tcW w:w="841"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备注</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42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w:t>
            </w:r>
          </w:p>
        </w:tc>
        <w:tc>
          <w:tcPr>
            <w:tcW w:w="1500"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张三</w:t>
            </w:r>
          </w:p>
        </w:tc>
        <w:tc>
          <w:tcPr>
            <w:tcW w:w="130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李四</w:t>
            </w:r>
          </w:p>
        </w:tc>
        <w:tc>
          <w:tcPr>
            <w:tcW w:w="139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XXXX</w:t>
            </w:r>
          </w:p>
        </w:tc>
        <w:tc>
          <w:tcPr>
            <w:tcW w:w="270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2025，16（6）：XXX-XXX</w:t>
            </w:r>
          </w:p>
        </w:tc>
        <w:tc>
          <w:tcPr>
            <w:tcW w:w="120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第一作者</w:t>
            </w:r>
            <w:r w:rsidRPr="009B3782">
              <w:rPr>
                <w:rFonts w:ascii="仿宋_GB2312" w:hint="eastAsia"/>
                <w:w w:val="90"/>
                <w:sz w:val="24"/>
                <w:szCs w:val="24"/>
              </w:rPr>
              <w:t>及通讯作者</w:t>
            </w:r>
          </w:p>
        </w:tc>
        <w:tc>
          <w:tcPr>
            <w:tcW w:w="643"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714"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XX</w:t>
            </w:r>
          </w:p>
        </w:tc>
        <w:tc>
          <w:tcPr>
            <w:tcW w:w="1043"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w w:val="80"/>
                <w:sz w:val="24"/>
                <w:szCs w:val="24"/>
              </w:rPr>
            </w:pPr>
            <w:r w:rsidRPr="009B3782">
              <w:rPr>
                <w:rFonts w:ascii="仿宋_GB2312" w:cs="仿宋_GB2312" w:hint="eastAsia"/>
                <w:w w:val="80"/>
                <w:sz w:val="24"/>
                <w:szCs w:val="24"/>
              </w:rPr>
              <w:t>WOS:000246842300016</w:t>
            </w:r>
          </w:p>
        </w:tc>
        <w:tc>
          <w:tcPr>
            <w:tcW w:w="841"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ESI</w:t>
            </w:r>
            <w:r w:rsidRPr="009B3782">
              <w:rPr>
                <w:rFonts w:ascii="仿宋_GB2312" w:hint="eastAsia"/>
                <w:sz w:val="24"/>
                <w:szCs w:val="24"/>
              </w:rPr>
              <w:br/>
              <w:t>高被引</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ESI</w:t>
            </w:r>
            <w:r w:rsidRPr="009B3782">
              <w:rPr>
                <w:rFonts w:ascii="仿宋_GB2312" w:hint="eastAsia"/>
                <w:sz w:val="24"/>
                <w:szCs w:val="24"/>
              </w:rPr>
              <w:br/>
              <w:t>热点</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4</w:t>
            </w: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5</w:t>
            </w: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sz w:val="24"/>
                <w:szCs w:val="24"/>
              </w:rPr>
            </w:pPr>
            <w:r w:rsidRPr="009B3782">
              <w:rPr>
                <w:rFonts w:hint="eastAsia"/>
                <w:sz w:val="24"/>
                <w:szCs w:val="24"/>
              </w:rPr>
              <w:t>...</w:t>
            </w:r>
          </w:p>
        </w:tc>
        <w:tc>
          <w:tcPr>
            <w:tcW w:w="242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0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9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0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2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1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43"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438" w:type="dxa"/>
            <w:gridSpan w:val="11"/>
            <w:vAlign w:val="center"/>
          </w:tcPr>
          <w:p w:rsidR="00D146F9" w:rsidRPr="009B3782" w:rsidRDefault="008779A9">
            <w:pPr>
              <w:widowControl w:val="0"/>
              <w:kinsoku w:val="0"/>
              <w:overflowPunct w:val="0"/>
              <w:autoSpaceDE w:val="0"/>
              <w:autoSpaceDN w:val="0"/>
              <w:adjustRightInd w:val="0"/>
              <w:snapToGrid w:val="0"/>
              <w:spacing w:line="280" w:lineRule="exact"/>
              <w:ind w:firstLineChars="0" w:firstLine="0"/>
              <w:rPr>
                <w:rFonts w:ascii="仿宋_GB2312" w:hAnsi="仿宋"/>
                <w:kern w:val="0"/>
                <w:sz w:val="24"/>
                <w:szCs w:val="24"/>
              </w:rPr>
            </w:pPr>
            <w:r w:rsidRPr="009B3782">
              <w:rPr>
                <w:rFonts w:ascii="仿宋_GB2312" w:hAnsi="仿宋" w:hint="eastAsia"/>
                <w:kern w:val="0"/>
                <w:sz w:val="24"/>
                <w:szCs w:val="24"/>
              </w:rPr>
              <w:t>说明：①本学科（群）成员</w:t>
            </w:r>
            <w:r w:rsidRPr="009B3782">
              <w:rPr>
                <w:rFonts w:ascii="仿宋_GB2312" w:hAnsi="仿宋" w:hint="eastAsia"/>
                <w:b/>
                <w:kern w:val="0"/>
                <w:sz w:val="24"/>
                <w:szCs w:val="24"/>
              </w:rPr>
              <w:t>近5年来</w:t>
            </w:r>
            <w:r w:rsidRPr="009B3782">
              <w:rPr>
                <w:rFonts w:ascii="仿宋_GB2312" w:hAnsi="仿宋" w:hint="eastAsia"/>
                <w:kern w:val="0"/>
                <w:sz w:val="24"/>
                <w:szCs w:val="24"/>
              </w:rPr>
              <w:t>以本校为第一署名单位，作为第一作者或通讯作者发表的与本学科方向领域密切相关的学术论文，在</w:t>
            </w:r>
            <w:r w:rsidRPr="009B3782">
              <w:rPr>
                <w:rFonts w:ascii="仿宋_GB2312" w:hAnsi="仿宋" w:hint="eastAsia"/>
                <w:spacing w:val="2"/>
                <w:kern w:val="0"/>
                <w:sz w:val="24"/>
                <w:szCs w:val="24"/>
              </w:rPr>
              <w:t>评价周期评估时间节点入选国际高影响力论文的清单。主要由理工农医类学科（群）填写。②“国际高影响力论文”系指</w:t>
            </w:r>
            <w:r w:rsidRPr="009B3782">
              <w:rPr>
                <w:spacing w:val="2"/>
                <w:kern w:val="0"/>
                <w:sz w:val="24"/>
                <w:szCs w:val="24"/>
              </w:rPr>
              <w:t>web of Science</w:t>
            </w:r>
            <w:r w:rsidRPr="009B3782">
              <w:rPr>
                <w:rFonts w:ascii="仿宋_GB2312" w:hAnsi="仿宋" w:hint="eastAsia"/>
                <w:kern w:val="0"/>
                <w:sz w:val="24"/>
                <w:szCs w:val="24"/>
              </w:rPr>
              <w:t>（简称</w:t>
            </w:r>
            <w:r w:rsidRPr="009B3782">
              <w:rPr>
                <w:kern w:val="0"/>
                <w:sz w:val="24"/>
                <w:szCs w:val="24"/>
              </w:rPr>
              <w:t>WOS</w:t>
            </w:r>
            <w:r w:rsidRPr="009B3782">
              <w:rPr>
                <w:rFonts w:ascii="仿宋_GB2312" w:hAnsi="仿宋" w:hint="eastAsia"/>
                <w:kern w:val="0"/>
                <w:sz w:val="24"/>
                <w:szCs w:val="24"/>
              </w:rPr>
              <w:t>）核心数据库标注的“高被引论文”“热点论文”。</w:t>
            </w:r>
            <w:r w:rsidRPr="009B3782">
              <w:rPr>
                <w:rFonts w:ascii="仿宋_GB2312" w:hAnsi="仿宋" w:hint="eastAsia"/>
                <w:b/>
                <w:kern w:val="0"/>
                <w:sz w:val="24"/>
                <w:szCs w:val="24"/>
              </w:rPr>
              <w:t>以截止填报日期前最新的ESI数据为准（ESI平台2026年3月12日更新）</w:t>
            </w:r>
            <w:r w:rsidRPr="009B3782">
              <w:rPr>
                <w:rFonts w:ascii="仿宋_GB2312" w:hAnsi="仿宋" w:hint="eastAsia"/>
                <w:kern w:val="0"/>
                <w:sz w:val="24"/>
                <w:szCs w:val="24"/>
              </w:rPr>
              <w:t>。可通过检索基本科学指标数据库（ESI数据库）或WOS核心数据库获得本学科的高被引论文及热点论文清单。③仅限“第一作者单位”“通讯作者单位”填写；文中若明确标注“共同第一作者”或“共同通讯作者”，以及作者根据惯例按字母顺序排列或文中标注“所有作者同等贡献”的高被引论文或热点论文，也可填写。④“署名情况”限填“第一作者及通讯作者、第一作者、通讯作者、共同通讯作者、同等贡献作者”。⑤除外籍教师外，以外文发表的论文作者均填写中文姓名。⑥</w:t>
            </w:r>
            <w:r w:rsidRPr="009B3782">
              <w:rPr>
                <w:kern w:val="0"/>
                <w:sz w:val="24"/>
                <w:szCs w:val="24"/>
              </w:rPr>
              <w:t>WOS</w:t>
            </w:r>
            <w:r w:rsidRPr="009B3782">
              <w:rPr>
                <w:kern w:val="0"/>
                <w:sz w:val="24"/>
                <w:szCs w:val="24"/>
              </w:rPr>
              <w:t>号：</w:t>
            </w:r>
            <w:r w:rsidRPr="009B3782">
              <w:rPr>
                <w:kern w:val="0"/>
                <w:sz w:val="24"/>
                <w:szCs w:val="24"/>
              </w:rPr>
              <w:t>web of Science</w:t>
            </w:r>
            <w:r w:rsidRPr="009B3782">
              <w:rPr>
                <w:rFonts w:ascii="仿宋_GB2312" w:hAnsi="仿宋" w:hint="eastAsia"/>
                <w:kern w:val="0"/>
                <w:sz w:val="24"/>
                <w:szCs w:val="24"/>
              </w:rPr>
              <w:t>核心数据库收录的每篇SCI论文的编号（15位数字），请务必准确填写，以备系统核验。</w:t>
            </w:r>
            <w:r w:rsidRPr="009B3782">
              <w:rPr>
                <w:kern w:val="0"/>
                <w:sz w:val="24"/>
                <w:szCs w:val="24"/>
              </w:rPr>
              <w:t>WOS</w:t>
            </w:r>
            <w:r w:rsidRPr="009B3782">
              <w:rPr>
                <w:kern w:val="0"/>
                <w:sz w:val="24"/>
                <w:szCs w:val="24"/>
              </w:rPr>
              <w:t>号可从检索</w:t>
            </w:r>
            <w:r w:rsidRPr="009B3782">
              <w:rPr>
                <w:kern w:val="0"/>
                <w:sz w:val="24"/>
                <w:szCs w:val="24"/>
              </w:rPr>
              <w:t>web of Science</w:t>
            </w:r>
            <w:r w:rsidRPr="009B3782">
              <w:rPr>
                <w:kern w:val="0"/>
                <w:sz w:val="24"/>
                <w:szCs w:val="24"/>
              </w:rPr>
              <w:t>数据库获得。</w:t>
            </w:r>
            <w:r w:rsidRPr="009B3782">
              <w:rPr>
                <w:rFonts w:ascii="仿宋_GB2312" w:hint="eastAsia"/>
                <w:kern w:val="0"/>
                <w:sz w:val="24"/>
                <w:szCs w:val="24"/>
              </w:rPr>
              <w:t>⑦</w:t>
            </w:r>
            <w:r w:rsidRPr="009B3782">
              <w:rPr>
                <w:kern w:val="0"/>
                <w:sz w:val="24"/>
                <w:szCs w:val="24"/>
              </w:rPr>
              <w:t>高被引论文、热点论文请在备注栏注明。</w:t>
            </w:r>
            <w:r w:rsidRPr="009B3782">
              <w:rPr>
                <w:rFonts w:ascii="仿宋_GB2312" w:hAnsi="仿宋" w:hint="eastAsia"/>
                <w:kern w:val="0"/>
                <w:sz w:val="24"/>
                <w:szCs w:val="24"/>
              </w:rPr>
              <w:t>⑧</w:t>
            </w:r>
            <w:r w:rsidRPr="009B3782">
              <w:rPr>
                <w:kern w:val="0"/>
                <w:sz w:val="24"/>
                <w:szCs w:val="24"/>
              </w:rPr>
              <w:t>需提供</w:t>
            </w:r>
            <w:r w:rsidRPr="009B3782">
              <w:rPr>
                <w:kern w:val="0"/>
                <w:sz w:val="24"/>
                <w:szCs w:val="24"/>
              </w:rPr>
              <w:t>web of Science</w:t>
            </w:r>
            <w:r w:rsidRPr="009B3782">
              <w:rPr>
                <w:rFonts w:ascii="仿宋_GB2312" w:hAnsi="仿宋" w:hint="eastAsia"/>
                <w:kern w:val="0"/>
                <w:sz w:val="24"/>
                <w:szCs w:val="24"/>
              </w:rPr>
              <w:t>核心数据库或ESI数据库检索截图作为支撑材料。</w:t>
            </w:r>
          </w:p>
        </w:tc>
      </w:tr>
    </w:tbl>
    <w:p w:rsidR="00D146F9" w:rsidRPr="009B3782" w:rsidRDefault="00D146F9">
      <w:pPr>
        <w:widowControl w:val="0"/>
        <w:snapToGrid w:val="0"/>
        <w:spacing w:line="240" w:lineRule="auto"/>
        <w:ind w:firstLineChars="0" w:firstLine="0"/>
        <w:rPr>
          <w:rFonts w:ascii="仿宋_GB2312"/>
          <w:sz w:val="24"/>
          <w:szCs w:val="24"/>
        </w:rPr>
      </w:pPr>
    </w:p>
    <w:p w:rsidR="00D146F9" w:rsidRPr="009B3782" w:rsidRDefault="00D146F9">
      <w:pPr>
        <w:widowControl w:val="0"/>
        <w:snapToGrid w:val="0"/>
        <w:spacing w:line="240" w:lineRule="auto"/>
        <w:ind w:firstLineChars="0" w:firstLine="0"/>
        <w:rPr>
          <w:rFonts w:ascii="仿宋_GB2312"/>
          <w:sz w:val="24"/>
          <w:szCs w:val="24"/>
        </w:rPr>
        <w:sectPr w:rsidR="00D146F9" w:rsidRPr="009B3782">
          <w:pgSz w:w="16838" w:h="11906" w:orient="landscape"/>
          <w:pgMar w:top="1361" w:right="2268" w:bottom="1531" w:left="1644" w:header="0" w:footer="1814" w:gutter="0"/>
          <w:cols w:space="720"/>
          <w:docGrid w:linePitch="587" w:charSpace="95"/>
        </w:sectPr>
      </w:pPr>
    </w:p>
    <w:tbl>
      <w:tblPr>
        <w:tblW w:w="14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9"/>
        <w:gridCol w:w="3053"/>
        <w:gridCol w:w="616"/>
        <w:gridCol w:w="1162"/>
        <w:gridCol w:w="570"/>
        <w:gridCol w:w="1389"/>
        <w:gridCol w:w="1458"/>
        <w:gridCol w:w="1080"/>
        <w:gridCol w:w="3600"/>
        <w:gridCol w:w="841"/>
      </w:tblGrid>
      <w:tr w:rsidR="00D146F9" w:rsidRPr="009B3782">
        <w:trPr>
          <w:trHeight w:val="227"/>
          <w:tblHeader/>
          <w:jc w:val="center"/>
        </w:trPr>
        <w:tc>
          <w:tcPr>
            <w:tcW w:w="14438"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bookmarkStart w:id="88" w:name="OLE_LINK17"/>
            <w:bookmarkStart w:id="89" w:name="OLE_LINK18"/>
            <w:r w:rsidRPr="009B3782">
              <w:rPr>
                <w:rFonts w:ascii="仿宋_GB2312" w:hAnsi="宋体" w:hint="eastAsia"/>
                <w:b/>
                <w:bCs/>
                <w:sz w:val="24"/>
                <w:szCs w:val="24"/>
              </w:rPr>
              <w:lastRenderedPageBreak/>
              <w:t>IV-1-6</w:t>
            </w:r>
            <w:bookmarkEnd w:id="88"/>
            <w:bookmarkEnd w:id="89"/>
            <w:r w:rsidRPr="009B3782">
              <w:rPr>
                <w:rFonts w:ascii="仿宋_GB2312" w:hAnsi="宋体" w:hint="eastAsia"/>
                <w:b/>
                <w:bCs/>
                <w:sz w:val="24"/>
                <w:szCs w:val="24"/>
              </w:rPr>
              <w:t xml:space="preserve"> 代表性学术著作质量（限10部）</w:t>
            </w:r>
          </w:p>
        </w:tc>
      </w:tr>
      <w:tr w:rsidR="00D146F9" w:rsidRPr="009B3782">
        <w:trPr>
          <w:trHeight w:val="227"/>
          <w:tblHeader/>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305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著作名称</w:t>
            </w:r>
          </w:p>
        </w:tc>
        <w:tc>
          <w:tcPr>
            <w:tcW w:w="61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著作类型</w:t>
            </w:r>
          </w:p>
        </w:tc>
        <w:tc>
          <w:tcPr>
            <w:tcW w:w="116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本学科</w:t>
            </w:r>
            <w:r w:rsidRPr="009B3782">
              <w:rPr>
                <w:rFonts w:ascii="仿宋_GB2312" w:cs="仿宋_GB2312" w:hint="eastAsia"/>
                <w:b/>
                <w:bCs/>
                <w:sz w:val="24"/>
                <w:szCs w:val="24"/>
              </w:rPr>
              <w:br/>
              <w:t>作者</w:t>
            </w:r>
          </w:p>
        </w:tc>
        <w:tc>
          <w:tcPr>
            <w:tcW w:w="570" w:type="dxa"/>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署名位次</w:t>
            </w:r>
          </w:p>
        </w:tc>
        <w:tc>
          <w:tcPr>
            <w:tcW w:w="1389" w:type="dxa"/>
            <w:tcBorders>
              <w:left w:val="single" w:sz="4" w:space="0" w:color="auto"/>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出版社</w:t>
            </w:r>
          </w:p>
        </w:tc>
        <w:tc>
          <w:tcPr>
            <w:tcW w:w="145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ISBN书号</w:t>
            </w:r>
          </w:p>
        </w:tc>
        <w:tc>
          <w:tcPr>
            <w:tcW w:w="108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出版/再版时间</w:t>
            </w:r>
          </w:p>
        </w:tc>
        <w:tc>
          <w:tcPr>
            <w:tcW w:w="360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著作简介（限100字）</w:t>
            </w:r>
          </w:p>
        </w:tc>
        <w:tc>
          <w:tcPr>
            <w:tcW w:w="841"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是否入选文库</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305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著</w:t>
            </w:r>
          </w:p>
        </w:tc>
        <w:tc>
          <w:tcPr>
            <w:tcW w:w="11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7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89"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5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8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202510</w:t>
            </w:r>
          </w:p>
        </w:tc>
        <w:tc>
          <w:tcPr>
            <w:tcW w:w="36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305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7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89"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5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8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3</w:t>
            </w:r>
          </w:p>
        </w:tc>
        <w:tc>
          <w:tcPr>
            <w:tcW w:w="305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7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89"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5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8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sz w:val="24"/>
                <w:szCs w:val="24"/>
              </w:rPr>
            </w:pPr>
            <w:r w:rsidRPr="009B3782">
              <w:rPr>
                <w:sz w:val="24"/>
                <w:szCs w:val="24"/>
              </w:rPr>
              <w:t>…</w:t>
            </w:r>
          </w:p>
        </w:tc>
        <w:tc>
          <w:tcPr>
            <w:tcW w:w="305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7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89"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5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8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10</w:t>
            </w:r>
          </w:p>
        </w:tc>
        <w:tc>
          <w:tcPr>
            <w:tcW w:w="305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6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70" w:type="dxa"/>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389" w:type="dxa"/>
            <w:tcBorders>
              <w:left w:val="single" w:sz="4" w:space="0" w:color="auto"/>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5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08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360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w w:val="90"/>
                <w:sz w:val="24"/>
                <w:szCs w:val="24"/>
              </w:rPr>
            </w:pPr>
          </w:p>
        </w:tc>
        <w:tc>
          <w:tcPr>
            <w:tcW w:w="841"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438" w:type="dxa"/>
            <w:gridSpan w:val="10"/>
            <w:vAlign w:val="center"/>
          </w:tcPr>
          <w:p w:rsidR="00D146F9" w:rsidRPr="009B3782" w:rsidRDefault="008779A9">
            <w:pPr>
              <w:widowControl w:val="0"/>
              <w:kinsoku w:val="0"/>
              <w:overflowPunct w:val="0"/>
              <w:autoSpaceDE w:val="0"/>
              <w:autoSpaceDN w:val="0"/>
              <w:adjustRightInd w:val="0"/>
              <w:snapToGrid w:val="0"/>
              <w:spacing w:line="280" w:lineRule="exact"/>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作为主编（著）、第一著者，公开出版的具有较高学术水平的学术专著、译著或辞书；教材、教学用书等不计入内。限填10部。②“著作类型”限填“著、译著、编著”；若著作入选国家哲学社会科学成果文库，请在“是否入选文库”栏中填“是”。③需提供学术专著版权页作为支撑材料。</w:t>
            </w:r>
          </w:p>
        </w:tc>
      </w:tr>
    </w:tbl>
    <w:p w:rsidR="00D146F9" w:rsidRPr="009B3782" w:rsidRDefault="00D146F9">
      <w:pPr>
        <w:widowControl w:val="0"/>
        <w:snapToGrid w:val="0"/>
        <w:spacing w:line="240" w:lineRule="auto"/>
        <w:ind w:firstLineChars="0" w:firstLine="0"/>
        <w:rPr>
          <w:rFonts w:cs="仿宋_GB2312"/>
          <w:sz w:val="21"/>
        </w:rPr>
      </w:pPr>
    </w:p>
    <w:tbl>
      <w:tblPr>
        <w:tblW w:w="14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9"/>
        <w:gridCol w:w="1583"/>
        <w:gridCol w:w="672"/>
        <w:gridCol w:w="5993"/>
        <w:gridCol w:w="1589"/>
        <w:gridCol w:w="847"/>
        <w:gridCol w:w="825"/>
        <w:gridCol w:w="910"/>
        <w:gridCol w:w="560"/>
        <w:gridCol w:w="790"/>
      </w:tblGrid>
      <w:tr w:rsidR="00D146F9" w:rsidRPr="009B3782">
        <w:trPr>
          <w:trHeight w:val="227"/>
          <w:tblHeader/>
          <w:jc w:val="center"/>
        </w:trPr>
        <w:tc>
          <w:tcPr>
            <w:tcW w:w="14438"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IV-2 科研项目与经费</w:t>
            </w:r>
          </w:p>
        </w:tc>
      </w:tr>
      <w:tr w:rsidR="00D146F9" w:rsidRPr="009B3782">
        <w:trPr>
          <w:trHeight w:val="227"/>
          <w:tblHeader/>
          <w:jc w:val="center"/>
        </w:trPr>
        <w:tc>
          <w:tcPr>
            <w:tcW w:w="14438"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IV-2-1 国家级重点重大科研项目</w:t>
            </w:r>
          </w:p>
        </w:tc>
      </w:tr>
      <w:tr w:rsidR="00D146F9" w:rsidRPr="009B3782">
        <w:trPr>
          <w:trHeight w:val="227"/>
          <w:tblHeader/>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158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项目来源</w:t>
            </w:r>
          </w:p>
        </w:tc>
        <w:tc>
          <w:tcPr>
            <w:tcW w:w="67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项目类型</w:t>
            </w:r>
          </w:p>
        </w:tc>
        <w:tc>
          <w:tcPr>
            <w:tcW w:w="599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项目名称</w:t>
            </w:r>
          </w:p>
        </w:tc>
        <w:tc>
          <w:tcPr>
            <w:tcW w:w="1589"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项目编号</w:t>
            </w:r>
          </w:p>
        </w:tc>
        <w:tc>
          <w:tcPr>
            <w:tcW w:w="84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负责人</w:t>
            </w:r>
          </w:p>
        </w:tc>
        <w:tc>
          <w:tcPr>
            <w:tcW w:w="825"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立项</w:t>
            </w:r>
            <w:r w:rsidRPr="009B3782">
              <w:rPr>
                <w:rFonts w:ascii="仿宋_GB2312" w:cs="仿宋_GB2312" w:hint="eastAsia"/>
                <w:b/>
                <w:bCs/>
                <w:sz w:val="24"/>
                <w:szCs w:val="24"/>
              </w:rPr>
              <w:br/>
              <w:t>时间</w:t>
            </w:r>
          </w:p>
        </w:tc>
        <w:tc>
          <w:tcPr>
            <w:tcW w:w="91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起讫</w:t>
            </w:r>
            <w:r w:rsidRPr="009B3782">
              <w:rPr>
                <w:rFonts w:ascii="仿宋_GB2312" w:cs="仿宋_GB2312" w:hint="eastAsia"/>
                <w:b/>
                <w:bCs/>
                <w:sz w:val="24"/>
                <w:szCs w:val="24"/>
              </w:rPr>
              <w:br/>
              <w:t>时间</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合同经费</w:t>
            </w:r>
          </w:p>
        </w:tc>
        <w:tc>
          <w:tcPr>
            <w:tcW w:w="79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经费</w:t>
            </w: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1583"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国家自然科学基金</w:t>
            </w:r>
          </w:p>
        </w:tc>
        <w:tc>
          <w:tcPr>
            <w:tcW w:w="67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重大项目</w:t>
            </w:r>
          </w:p>
        </w:tc>
        <w:tc>
          <w:tcPr>
            <w:tcW w:w="5993"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8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84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25"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202508</w:t>
            </w:r>
          </w:p>
        </w:tc>
        <w:tc>
          <w:tcPr>
            <w:tcW w:w="91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202601-202912</w:t>
            </w: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9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158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7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993"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8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84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2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1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9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66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583"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7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993"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89"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84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25"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1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9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438"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成员新增主持立项的国家重点重大科研项目（不包括以往年度的接转项目），参与项目不填写。②项目来源：国家级重点重大项目包括但不限于本学科牵头主持的国家科技重大专项、国家重点研发计划、国家科技支撑计划、国家重大科学仪器设备开发专项，以及国家自然科学基金、国家社会科学基金、国家软科学研究计划、全国教育科学规划课题、国家艺术基金等国家级项目的重点重大项目等。③项目类型：重点项目、重大项目。</w:t>
            </w:r>
            <w:bookmarkStart w:id="90" w:name="_Hlk226129808"/>
            <w:bookmarkStart w:id="91" w:name="OLE_LINK22"/>
            <w:bookmarkStart w:id="92" w:name="OLE_LINK21"/>
            <w:r w:rsidRPr="009B3782">
              <w:rPr>
                <w:rFonts w:ascii="仿宋_GB2312" w:hAnsi="仿宋" w:hint="eastAsia"/>
                <w:kern w:val="0"/>
                <w:sz w:val="24"/>
                <w:szCs w:val="24"/>
              </w:rPr>
              <w:t>④“立项时间”，后期材料审核以项目下达通知书的落款年度时间为准，不以起始研究时间年度为准，请准确填报。</w:t>
            </w:r>
            <w:bookmarkEnd w:id="90"/>
            <w:r w:rsidRPr="009B3782">
              <w:rPr>
                <w:rFonts w:ascii="仿宋_GB2312" w:hAnsi="仿宋" w:hint="eastAsia"/>
                <w:kern w:val="0"/>
                <w:sz w:val="24"/>
                <w:szCs w:val="24"/>
              </w:rPr>
              <w:t>⑤“到账经费”填写评价周期内实际获得并计入财务账目的直接经费，不含间接经费和配套经费。⑥需要提供项目批准或立项通知书作为支撑材料。</w:t>
            </w:r>
            <w:bookmarkEnd w:id="91"/>
            <w:bookmarkEnd w:id="92"/>
          </w:p>
        </w:tc>
      </w:tr>
    </w:tbl>
    <w:p w:rsidR="00D146F9" w:rsidRPr="009B3782" w:rsidRDefault="00D146F9">
      <w:pPr>
        <w:widowControl w:val="0"/>
        <w:snapToGrid w:val="0"/>
        <w:spacing w:line="240" w:lineRule="auto"/>
        <w:ind w:firstLineChars="0" w:firstLine="0"/>
        <w:rPr>
          <w:rFonts w:cs="仿宋_GB2312"/>
          <w:sz w:val="2"/>
          <w:szCs w:val="2"/>
        </w:rPr>
      </w:pPr>
    </w:p>
    <w:p w:rsidR="00D146F9" w:rsidRPr="009B3782" w:rsidRDefault="00D146F9">
      <w:pPr>
        <w:widowControl w:val="0"/>
        <w:snapToGrid w:val="0"/>
        <w:spacing w:line="240" w:lineRule="auto"/>
        <w:ind w:firstLineChars="0" w:firstLine="0"/>
        <w:rPr>
          <w:rFonts w:ascii="仿宋_GB2312"/>
          <w:sz w:val="30"/>
          <w:szCs w:val="30"/>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8"/>
        <w:gridCol w:w="2091"/>
        <w:gridCol w:w="750"/>
        <w:gridCol w:w="5698"/>
        <w:gridCol w:w="1502"/>
        <w:gridCol w:w="900"/>
        <w:gridCol w:w="842"/>
        <w:gridCol w:w="927"/>
        <w:gridCol w:w="560"/>
        <w:gridCol w:w="616"/>
      </w:tblGrid>
      <w:tr w:rsidR="00D146F9" w:rsidRPr="009B3782">
        <w:trPr>
          <w:trHeight w:val="418"/>
          <w:tblHeader/>
          <w:jc w:val="center"/>
        </w:trPr>
        <w:tc>
          <w:tcPr>
            <w:tcW w:w="1426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 xml:space="preserve">IV-2-2 国家级一般科研项目 </w:t>
            </w:r>
          </w:p>
        </w:tc>
      </w:tr>
      <w:tr w:rsidR="00D146F9" w:rsidRPr="009B3782">
        <w:trPr>
          <w:trHeight w:val="542"/>
          <w:tblHeader/>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09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项目来源</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项目类型</w:t>
            </w:r>
          </w:p>
        </w:tc>
        <w:tc>
          <w:tcPr>
            <w:tcW w:w="5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项目名称</w:t>
            </w:r>
          </w:p>
        </w:tc>
        <w:tc>
          <w:tcPr>
            <w:tcW w:w="150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项目编号</w:t>
            </w:r>
          </w:p>
        </w:tc>
        <w:tc>
          <w:tcPr>
            <w:tcW w:w="90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负责人</w:t>
            </w:r>
          </w:p>
        </w:tc>
        <w:tc>
          <w:tcPr>
            <w:tcW w:w="84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立项</w:t>
            </w:r>
            <w:r w:rsidRPr="009B3782">
              <w:rPr>
                <w:rFonts w:ascii="仿宋_GB2312" w:cs="仿宋_GB2312" w:hint="eastAsia"/>
                <w:b/>
                <w:bCs/>
                <w:sz w:val="24"/>
                <w:szCs w:val="24"/>
              </w:rPr>
              <w:br/>
              <w:t>时间</w:t>
            </w:r>
          </w:p>
        </w:tc>
        <w:tc>
          <w:tcPr>
            <w:tcW w:w="92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起讫</w:t>
            </w:r>
            <w:r w:rsidRPr="009B3782">
              <w:rPr>
                <w:rFonts w:ascii="仿宋_GB2312" w:cs="仿宋_GB2312" w:hint="eastAsia"/>
                <w:b/>
                <w:bCs/>
                <w:sz w:val="24"/>
                <w:szCs w:val="24"/>
              </w:rPr>
              <w:br/>
              <w:t>时间</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合同经费</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到账经费</w:t>
            </w: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091"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国家自然科学基金</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面上项目</w:t>
            </w: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202508</w:t>
            </w:r>
          </w:p>
        </w:tc>
        <w:tc>
          <w:tcPr>
            <w:tcW w:w="92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202301-202612</w:t>
            </w: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sz w:val="24"/>
                <w:szCs w:val="24"/>
              </w:rPr>
            </w:pPr>
            <w:r w:rsidRPr="009B3782">
              <w:rPr>
                <w:sz w:val="24"/>
                <w:szCs w:val="24"/>
              </w:rPr>
              <w:t>…</w:t>
            </w: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14264"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spacing w:val="-4"/>
                <w:kern w:val="0"/>
                <w:sz w:val="24"/>
                <w:szCs w:val="24"/>
              </w:rPr>
            </w:pPr>
            <w:r w:rsidRPr="009B3782">
              <w:rPr>
                <w:rFonts w:ascii="仿宋_GB2312" w:hAnsi="仿宋" w:hint="eastAsia"/>
                <w:spacing w:val="-4"/>
                <w:kern w:val="0"/>
                <w:sz w:val="24"/>
                <w:szCs w:val="24"/>
              </w:rPr>
              <w:t>说明：①评价周期本学科（群）成员新增主持立项的国家级一般科研项目（不包括以往年度的接转项目），参与项目不填写。②项目来源：国家级一般项目包括但不限于本学科牵头主持的国家自然科学基金、国家社会科学基金、国家软科学研究计划、全国教育科学规划课题、国</w:t>
            </w:r>
            <w:r w:rsidRPr="009B3782">
              <w:rPr>
                <w:rFonts w:ascii="仿宋_GB2312" w:hAnsi="仿宋" w:hint="eastAsia"/>
                <w:kern w:val="0"/>
                <w:sz w:val="24"/>
                <w:szCs w:val="24"/>
              </w:rPr>
              <w:t>家艺术基金、国家文化创新工程项目等国家级项目的一般项目等。③项目类型：面上项目、青年基金、联合基金、一般项目。</w:t>
            </w:r>
            <w:bookmarkStart w:id="93" w:name="_Hlk226129895"/>
            <w:r w:rsidRPr="009B3782">
              <w:rPr>
                <w:rFonts w:ascii="仿宋_GB2312" w:hAnsi="仿宋" w:hint="eastAsia"/>
                <w:kern w:val="0"/>
                <w:sz w:val="24"/>
                <w:szCs w:val="24"/>
              </w:rPr>
              <w:t>④“立项时间”，后期材料审核以项目下达通知书的落款年度时间为准，不以起始研究时间年度为准，请准确填报。</w:t>
            </w:r>
            <w:bookmarkEnd w:id="93"/>
            <w:r w:rsidRPr="009B3782">
              <w:rPr>
                <w:rFonts w:ascii="仿宋_GB2312" w:hAnsi="仿宋" w:hint="eastAsia"/>
                <w:kern w:val="0"/>
                <w:sz w:val="24"/>
                <w:szCs w:val="24"/>
              </w:rPr>
              <w:t>⑤“到账经费”填写评价周期内实际获得并计入财务账目的直接经费，不含间接经费和配套经费。⑥需要提供项目批准或立项通知书作为支撑材料。</w:t>
            </w:r>
          </w:p>
        </w:tc>
      </w:tr>
    </w:tbl>
    <w:p w:rsidR="00D146F9" w:rsidRPr="009B3782" w:rsidRDefault="00D146F9">
      <w:pPr>
        <w:widowControl w:val="0"/>
        <w:snapToGrid w:val="0"/>
        <w:spacing w:line="240" w:lineRule="auto"/>
        <w:ind w:firstLineChars="0" w:firstLine="0"/>
        <w:rPr>
          <w:rFonts w:ascii="仿宋_GB2312"/>
          <w:sz w:val="28"/>
          <w:szCs w:val="28"/>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8"/>
        <w:gridCol w:w="2091"/>
        <w:gridCol w:w="750"/>
        <w:gridCol w:w="5698"/>
        <w:gridCol w:w="1502"/>
        <w:gridCol w:w="900"/>
        <w:gridCol w:w="842"/>
        <w:gridCol w:w="927"/>
        <w:gridCol w:w="560"/>
        <w:gridCol w:w="616"/>
      </w:tblGrid>
      <w:tr w:rsidR="00D146F9" w:rsidRPr="009B3782">
        <w:trPr>
          <w:trHeight w:val="340"/>
          <w:tblHeader/>
          <w:jc w:val="center"/>
        </w:trPr>
        <w:tc>
          <w:tcPr>
            <w:tcW w:w="14264"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IV-2-2 省部级重大、横向项目（限30项）</w:t>
            </w:r>
          </w:p>
        </w:tc>
      </w:tr>
      <w:tr w:rsidR="00D146F9" w:rsidRPr="009B3782">
        <w:trPr>
          <w:trHeight w:val="340"/>
          <w:tblHeader/>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209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项目来源</w:t>
            </w:r>
          </w:p>
        </w:tc>
        <w:tc>
          <w:tcPr>
            <w:tcW w:w="75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项目类型</w:t>
            </w:r>
          </w:p>
        </w:tc>
        <w:tc>
          <w:tcPr>
            <w:tcW w:w="569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项目名称</w:t>
            </w:r>
          </w:p>
        </w:tc>
        <w:tc>
          <w:tcPr>
            <w:tcW w:w="150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项目编号</w:t>
            </w:r>
          </w:p>
        </w:tc>
        <w:tc>
          <w:tcPr>
            <w:tcW w:w="90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负责人</w:t>
            </w:r>
          </w:p>
        </w:tc>
        <w:tc>
          <w:tcPr>
            <w:tcW w:w="84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立项</w:t>
            </w:r>
            <w:r w:rsidRPr="009B3782">
              <w:rPr>
                <w:rFonts w:ascii="仿宋_GB2312" w:cs="仿宋_GB2312" w:hint="eastAsia"/>
                <w:b/>
                <w:bCs/>
                <w:sz w:val="24"/>
                <w:szCs w:val="24"/>
              </w:rPr>
              <w:br/>
              <w:t>时间</w:t>
            </w:r>
          </w:p>
        </w:tc>
        <w:tc>
          <w:tcPr>
            <w:tcW w:w="927"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起讫</w:t>
            </w:r>
            <w:r w:rsidRPr="009B3782">
              <w:rPr>
                <w:rFonts w:ascii="仿宋_GB2312" w:cs="仿宋_GB2312" w:hint="eastAsia"/>
                <w:b/>
                <w:bCs/>
                <w:sz w:val="24"/>
                <w:szCs w:val="24"/>
              </w:rPr>
              <w:br/>
              <w:t>时间</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合同经费</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到账经费</w:t>
            </w: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1</w:t>
            </w: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202508</w:t>
            </w: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w:t>
            </w: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sz w:val="24"/>
                <w:szCs w:val="24"/>
              </w:rPr>
            </w:pPr>
            <w:r w:rsidRPr="009B3782">
              <w:rPr>
                <w:sz w:val="24"/>
                <w:szCs w:val="24"/>
              </w:rPr>
              <w:t>…</w:t>
            </w: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sz w:val="24"/>
                <w:szCs w:val="24"/>
              </w:rPr>
              <w:t>3</w:t>
            </w:r>
            <w:r w:rsidRPr="009B3782">
              <w:rPr>
                <w:rFonts w:ascii="仿宋_GB2312" w:hint="eastAsia"/>
                <w:sz w:val="24"/>
                <w:szCs w:val="24"/>
              </w:rPr>
              <w:t>0</w:t>
            </w:r>
          </w:p>
        </w:tc>
        <w:tc>
          <w:tcPr>
            <w:tcW w:w="209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75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98" w:type="dxa"/>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150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2"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2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40"/>
          <w:jc w:val="center"/>
        </w:trPr>
        <w:tc>
          <w:tcPr>
            <w:tcW w:w="14264"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lastRenderedPageBreak/>
              <w:t>说明：①评价周期本学科（群）成员新增主持立项的省部级重大科研项目；到账经费超过30万元的横向委托项目。包括但不限于省级科研项目的重大类型项目；中原学者科学家工作室，省科技厅、教育厅立项的创新人才、创新团队等有经费支持的人才（团队）支持计划等。限填30项。②</w:t>
            </w:r>
            <w:r w:rsidRPr="009B3782">
              <w:rPr>
                <w:rFonts w:ascii="仿宋_GB2312" w:hAnsi="仿宋" w:hint="eastAsia"/>
                <w:b/>
                <w:kern w:val="0"/>
                <w:sz w:val="24"/>
                <w:szCs w:val="24"/>
              </w:rPr>
              <w:t>人文社科类学科（群），</w:t>
            </w:r>
            <w:r w:rsidRPr="009B3782">
              <w:rPr>
                <w:rFonts w:ascii="仿宋_GB2312" w:hAnsi="仿宋" w:hint="eastAsia"/>
                <w:kern w:val="0"/>
                <w:sz w:val="24"/>
                <w:szCs w:val="24"/>
              </w:rPr>
              <w:t>可增加填报评价周期内新主持立项的教育部人文社科项目，全国教育科学规划课题教育部项目，全国古委会项目等部委项目；省级科研项目的重点类型项目；到账经费超过10万元的横向委托项目。③以项目编号的年度为准，均不包括以往年度的接转项目。④项目类型：重大项目、重点项目、部委一般、横向项目。⑤“到账经费”填写评价周期内实际获得并计入财务账目的经费，不含配套经费。</w:t>
            </w:r>
          </w:p>
        </w:tc>
      </w:tr>
    </w:tbl>
    <w:p w:rsidR="00D146F9" w:rsidRPr="009B3782" w:rsidRDefault="00D146F9">
      <w:pPr>
        <w:widowControl w:val="0"/>
        <w:snapToGrid w:val="0"/>
        <w:spacing w:line="240" w:lineRule="auto"/>
        <w:ind w:firstLineChars="0" w:firstLine="0"/>
        <w:rPr>
          <w:rFonts w:ascii="仿宋_GB2312"/>
          <w:sz w:val="2"/>
          <w:szCs w:val="2"/>
        </w:rPr>
      </w:pPr>
    </w:p>
    <w:p w:rsidR="00D146F9" w:rsidRPr="009B3782" w:rsidRDefault="00D146F9">
      <w:pPr>
        <w:widowControl w:val="0"/>
        <w:snapToGrid w:val="0"/>
        <w:spacing w:line="240" w:lineRule="auto"/>
        <w:ind w:firstLineChars="0" w:firstLine="0"/>
        <w:rPr>
          <w:rFonts w:ascii="仿宋_GB2312"/>
          <w:sz w:val="30"/>
          <w:szCs w:val="30"/>
        </w:rPr>
      </w:pPr>
    </w:p>
    <w:tbl>
      <w:tblPr>
        <w:tblW w:w="14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52"/>
        <w:gridCol w:w="2785"/>
        <w:gridCol w:w="2225"/>
        <w:gridCol w:w="2226"/>
        <w:gridCol w:w="2226"/>
        <w:gridCol w:w="2226"/>
        <w:gridCol w:w="1431"/>
      </w:tblGrid>
      <w:tr w:rsidR="00D146F9" w:rsidRPr="009B3782">
        <w:trPr>
          <w:trHeight w:val="418"/>
          <w:jc w:val="center"/>
        </w:trPr>
        <w:tc>
          <w:tcPr>
            <w:tcW w:w="14071" w:type="dxa"/>
            <w:gridSpan w:val="7"/>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IV-2-3 纵向、横向到帐科研经费</w:t>
            </w:r>
          </w:p>
        </w:tc>
      </w:tr>
      <w:tr w:rsidR="00D146F9" w:rsidRPr="009B3782">
        <w:trPr>
          <w:trHeight w:val="432"/>
          <w:jc w:val="center"/>
        </w:trPr>
        <w:tc>
          <w:tcPr>
            <w:tcW w:w="95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填报</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年度</w:t>
            </w:r>
          </w:p>
        </w:tc>
        <w:tc>
          <w:tcPr>
            <w:tcW w:w="278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项目分类</w:t>
            </w:r>
          </w:p>
        </w:tc>
        <w:tc>
          <w:tcPr>
            <w:tcW w:w="222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国家级科研项目</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到账经费</w:t>
            </w:r>
          </w:p>
        </w:tc>
        <w:tc>
          <w:tcPr>
            <w:tcW w:w="2226"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省部级科研项目</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到账经费</w:t>
            </w:r>
          </w:p>
        </w:tc>
        <w:tc>
          <w:tcPr>
            <w:tcW w:w="222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其它科研项目到账经费</w:t>
            </w:r>
          </w:p>
        </w:tc>
        <w:tc>
          <w:tcPr>
            <w:tcW w:w="222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横向科研项目</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到账经费</w:t>
            </w:r>
          </w:p>
        </w:tc>
        <w:tc>
          <w:tcPr>
            <w:tcW w:w="143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到账经费</w:t>
            </w:r>
          </w:p>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总计</w:t>
            </w:r>
          </w:p>
        </w:tc>
      </w:tr>
      <w:tr w:rsidR="00D146F9" w:rsidRPr="009B3782">
        <w:trPr>
          <w:trHeight w:val="515"/>
          <w:jc w:val="center"/>
        </w:trPr>
        <w:tc>
          <w:tcPr>
            <w:tcW w:w="95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2023</w:t>
            </w:r>
          </w:p>
        </w:tc>
        <w:tc>
          <w:tcPr>
            <w:tcW w:w="2785"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bookmarkStart w:id="94" w:name="OLE_LINK254"/>
            <w:bookmarkStart w:id="95" w:name="OLE_LINK255"/>
            <w:r w:rsidRPr="009B3782">
              <w:rPr>
                <w:rFonts w:ascii="仿宋_GB2312" w:hint="eastAsia"/>
                <w:sz w:val="24"/>
                <w:szCs w:val="24"/>
              </w:rPr>
              <w:t>学科到账科研经费数</w:t>
            </w:r>
            <w:bookmarkEnd w:id="94"/>
            <w:bookmarkEnd w:id="95"/>
          </w:p>
        </w:tc>
        <w:tc>
          <w:tcPr>
            <w:tcW w:w="222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3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5"/>
          <w:jc w:val="center"/>
        </w:trPr>
        <w:tc>
          <w:tcPr>
            <w:tcW w:w="95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2024</w:t>
            </w:r>
          </w:p>
        </w:tc>
        <w:tc>
          <w:tcPr>
            <w:tcW w:w="2785"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学科到账科研经费数</w:t>
            </w:r>
          </w:p>
        </w:tc>
        <w:tc>
          <w:tcPr>
            <w:tcW w:w="222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3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5"/>
          <w:jc w:val="center"/>
        </w:trPr>
        <w:tc>
          <w:tcPr>
            <w:tcW w:w="95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w:t>
            </w:r>
          </w:p>
        </w:tc>
        <w:tc>
          <w:tcPr>
            <w:tcW w:w="2785"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学科到账科研经费数</w:t>
            </w:r>
          </w:p>
        </w:tc>
        <w:tc>
          <w:tcPr>
            <w:tcW w:w="222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3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515"/>
          <w:jc w:val="center"/>
        </w:trPr>
        <w:tc>
          <w:tcPr>
            <w:tcW w:w="952"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合计</w:t>
            </w:r>
          </w:p>
        </w:tc>
        <w:tc>
          <w:tcPr>
            <w:tcW w:w="2785"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学科到账科研经费数</w:t>
            </w:r>
          </w:p>
        </w:tc>
        <w:tc>
          <w:tcPr>
            <w:tcW w:w="222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2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431"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654"/>
          <w:jc w:val="center"/>
        </w:trPr>
        <w:tc>
          <w:tcPr>
            <w:tcW w:w="14071" w:type="dxa"/>
            <w:gridSpan w:val="7"/>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①评价周期本学科（群）实际获得的纵向、横向项目到帐科研经费总额（万元）。不包括学科建设财政专项经费和平台建设经费。②纵向科研经费：由政府部门下达的，财政资金支持的科研经费。仅限统计直接经费，不统计间接经费。③横向科研经费：本学科进行技术研发、成果转让、咨询与服务等获得的横向经费。</w:t>
            </w:r>
            <w:bookmarkStart w:id="96" w:name="_Hlk226130229"/>
            <w:r w:rsidRPr="009B3782">
              <w:rPr>
                <w:rFonts w:ascii="仿宋_GB2312" w:hAnsi="仿宋" w:cs="Arial" w:hint="eastAsia"/>
                <w:kern w:val="0"/>
                <w:sz w:val="24"/>
                <w:szCs w:val="24"/>
              </w:rPr>
              <w:t>④</w:t>
            </w:r>
            <w:r w:rsidRPr="009B3782">
              <w:rPr>
                <w:rFonts w:ascii="仿宋_GB2312" w:hAnsi="仿宋" w:cs="Arial" w:hint="eastAsia"/>
                <w:b/>
                <w:kern w:val="0"/>
                <w:sz w:val="24"/>
                <w:szCs w:val="24"/>
              </w:rPr>
              <w:t>平台填报时，只需填报2023-2025三个年度到账经费的合计数</w:t>
            </w:r>
            <w:r w:rsidRPr="009B3782">
              <w:rPr>
                <w:rFonts w:ascii="仿宋_GB2312" w:hAnsi="仿宋" w:cs="Arial" w:hint="eastAsia"/>
                <w:kern w:val="0"/>
                <w:sz w:val="24"/>
                <w:szCs w:val="24"/>
              </w:rPr>
              <w:t>。</w:t>
            </w:r>
            <w:bookmarkEnd w:id="96"/>
          </w:p>
        </w:tc>
      </w:tr>
    </w:tbl>
    <w:p w:rsidR="00D146F9" w:rsidRPr="009B3782" w:rsidRDefault="00D146F9">
      <w:pPr>
        <w:widowControl w:val="0"/>
        <w:snapToGrid w:val="0"/>
        <w:spacing w:line="240" w:lineRule="auto"/>
        <w:ind w:firstLineChars="0" w:firstLine="0"/>
        <w:rPr>
          <w:rFonts w:cs="仿宋_GB2312"/>
          <w:sz w:val="21"/>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D146F9">
      <w:pPr>
        <w:widowControl w:val="0"/>
        <w:snapToGrid w:val="0"/>
        <w:spacing w:line="240" w:lineRule="auto"/>
        <w:ind w:firstLineChars="0" w:firstLine="0"/>
        <w:rPr>
          <w:rFonts w:cs="仿宋_GB2312"/>
          <w:sz w:val="21"/>
        </w:rPr>
      </w:pPr>
    </w:p>
    <w:tbl>
      <w:tblPr>
        <w:tblW w:w="140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34"/>
        <w:gridCol w:w="2464"/>
        <w:gridCol w:w="3412"/>
        <w:gridCol w:w="717"/>
        <w:gridCol w:w="728"/>
        <w:gridCol w:w="2184"/>
        <w:gridCol w:w="966"/>
        <w:gridCol w:w="2267"/>
        <w:gridCol w:w="149"/>
        <w:gridCol w:w="747"/>
      </w:tblGrid>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rPr>
                <w:rFonts w:ascii="仿宋_GB2312"/>
                <w:b/>
                <w:bCs/>
                <w:sz w:val="24"/>
                <w:szCs w:val="24"/>
              </w:rPr>
            </w:pPr>
            <w:r w:rsidRPr="009B3782">
              <w:rPr>
                <w:rFonts w:ascii="仿宋_GB2312" w:hAnsi="宋体" w:hint="eastAsia"/>
                <w:b/>
                <w:bCs/>
                <w:sz w:val="24"/>
                <w:szCs w:val="24"/>
              </w:rPr>
              <w:t>IV-3 支撑平台</w:t>
            </w: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IV-3-1 国家级、省部级科研平台</w:t>
            </w: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cs="宋体" w:hint="eastAsia"/>
                <w:bCs/>
                <w:sz w:val="24"/>
                <w:szCs w:val="24"/>
              </w:rPr>
              <w:t>（一）国家级、省部级科研平台现状数（存量状态数）</w:t>
            </w: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jc w:val="center"/>
        </w:trPr>
        <w:tc>
          <w:tcPr>
            <w:tcW w:w="6310" w:type="dxa"/>
            <w:gridSpan w:val="3"/>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b/>
                <w:sz w:val="24"/>
                <w:szCs w:val="24"/>
              </w:rPr>
              <w:t>本学科（群）已获批的国家级科研平台、基地的存量总数</w:t>
            </w:r>
          </w:p>
        </w:tc>
        <w:tc>
          <w:tcPr>
            <w:tcW w:w="71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6294" w:type="dxa"/>
            <w:gridSpan w:val="5"/>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b/>
                <w:sz w:val="24"/>
                <w:szCs w:val="24"/>
              </w:rPr>
              <w:t>本学科（群）已获批的省部级科研平台、基地的存量总数</w:t>
            </w:r>
          </w:p>
        </w:tc>
        <w:tc>
          <w:tcPr>
            <w:tcW w:w="747"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b/>
                <w:bCs/>
                <w:sz w:val="24"/>
                <w:szCs w:val="24"/>
              </w:rPr>
            </w:pPr>
          </w:p>
        </w:tc>
      </w:tr>
      <w:tr w:rsidR="00D146F9" w:rsidRPr="009B37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jc w:val="center"/>
        </w:trPr>
        <w:tc>
          <w:tcPr>
            <w:tcW w:w="14068" w:type="dxa"/>
            <w:gridSpan w:val="10"/>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t>说明：填写评价周期起始时间节点（2023年1月1日），本学科（群）成员作为负责人已获批的国家级科研平台、基地，以及教育部高等学校人文社会科学重点研究基地；省部级科研平台、基地的存量总数，填写具体数字。</w:t>
            </w:r>
          </w:p>
        </w:tc>
      </w:tr>
      <w:tr w:rsidR="00D146F9" w:rsidRPr="009B3782">
        <w:trPr>
          <w:trHeight w:val="227"/>
          <w:jc w:val="center"/>
        </w:trPr>
        <w:tc>
          <w:tcPr>
            <w:tcW w:w="14068" w:type="dxa"/>
            <w:gridSpan w:val="10"/>
            <w:vAlign w:val="center"/>
          </w:tcPr>
          <w:p w:rsidR="00D146F9" w:rsidRPr="009B3782" w:rsidRDefault="008779A9">
            <w:pPr>
              <w:widowControl w:val="0"/>
              <w:adjustRightInd w:val="0"/>
              <w:snapToGrid w:val="0"/>
              <w:spacing w:line="240" w:lineRule="auto"/>
              <w:ind w:firstLineChars="0" w:firstLine="0"/>
              <w:rPr>
                <w:rFonts w:ascii="仿宋_GB2312" w:cs="宋体"/>
                <w:bCs/>
                <w:sz w:val="24"/>
                <w:szCs w:val="24"/>
              </w:rPr>
            </w:pPr>
            <w:r w:rsidRPr="009B3782">
              <w:rPr>
                <w:rFonts w:ascii="仿宋_GB2312" w:cs="宋体" w:hint="eastAsia"/>
                <w:bCs/>
                <w:sz w:val="24"/>
                <w:szCs w:val="24"/>
              </w:rPr>
              <w:t>（二）国家级科研平台新增情况</w:t>
            </w:r>
          </w:p>
        </w:tc>
      </w:tr>
      <w:tr w:rsidR="00D146F9" w:rsidRPr="009B3782">
        <w:trPr>
          <w:trHeight w:val="227"/>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46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平台、基地类别</w:t>
            </w:r>
          </w:p>
        </w:tc>
        <w:tc>
          <w:tcPr>
            <w:tcW w:w="4857"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平台、基地名称</w:t>
            </w:r>
          </w:p>
        </w:tc>
        <w:tc>
          <w:tcPr>
            <w:tcW w:w="21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批准部门</w:t>
            </w: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批准时间</w:t>
            </w:r>
          </w:p>
        </w:tc>
        <w:tc>
          <w:tcPr>
            <w:tcW w:w="226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牵头单位</w:t>
            </w:r>
          </w:p>
        </w:tc>
        <w:tc>
          <w:tcPr>
            <w:tcW w:w="896" w:type="dxa"/>
            <w:gridSpan w:val="2"/>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平台</w:t>
            </w:r>
            <w:r w:rsidRPr="009B3782">
              <w:rPr>
                <w:rFonts w:ascii="仿宋_GB2312" w:cs="仿宋_GB2312" w:hint="eastAsia"/>
                <w:b/>
                <w:sz w:val="24"/>
                <w:szCs w:val="24"/>
              </w:rPr>
              <w:br/>
              <w:t>负责人</w:t>
            </w:r>
          </w:p>
        </w:tc>
      </w:tr>
      <w:tr w:rsidR="00D146F9" w:rsidRPr="009B3782">
        <w:trPr>
          <w:trHeight w:val="227"/>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46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85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8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sz w:val="24"/>
                <w:szCs w:val="24"/>
              </w:rPr>
            </w:pPr>
            <w:r w:rsidRPr="009B3782">
              <w:rPr>
                <w:rFonts w:ascii="仿宋_GB2312" w:hint="eastAsia"/>
                <w:sz w:val="24"/>
                <w:szCs w:val="24"/>
              </w:rPr>
              <w:t>202505</w:t>
            </w:r>
          </w:p>
        </w:tc>
        <w:tc>
          <w:tcPr>
            <w:tcW w:w="226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96"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bCs/>
                <w:sz w:val="24"/>
                <w:szCs w:val="24"/>
              </w:rPr>
            </w:pPr>
            <w:r w:rsidRPr="009B3782">
              <w:rPr>
                <w:bCs/>
                <w:sz w:val="24"/>
                <w:szCs w:val="24"/>
              </w:rPr>
              <w:t>...</w:t>
            </w:r>
          </w:p>
        </w:tc>
        <w:tc>
          <w:tcPr>
            <w:tcW w:w="246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85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18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26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96"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068" w:type="dxa"/>
            <w:gridSpan w:val="10"/>
            <w:vAlign w:val="center"/>
          </w:tcPr>
          <w:p w:rsidR="00D146F9" w:rsidRPr="009B3782" w:rsidRDefault="008779A9">
            <w:pPr>
              <w:widowControl w:val="0"/>
              <w:kinsoku w:val="0"/>
              <w:overflowPunct w:val="0"/>
              <w:autoSpaceDE w:val="0"/>
              <w:autoSpaceDN w:val="0"/>
              <w:adjustRightInd w:val="0"/>
              <w:snapToGrid w:val="0"/>
              <w:spacing w:line="280" w:lineRule="exact"/>
              <w:ind w:firstLineChars="0" w:firstLine="0"/>
              <w:rPr>
                <w:rFonts w:ascii="仿宋_GB2312" w:hAnsi="仿宋"/>
                <w:kern w:val="0"/>
                <w:sz w:val="24"/>
                <w:szCs w:val="24"/>
              </w:rPr>
            </w:pPr>
            <w:r w:rsidRPr="009B3782">
              <w:rPr>
                <w:rFonts w:ascii="仿宋_GB2312" w:hAnsi="仿宋" w:hint="eastAsia"/>
                <w:spacing w:val="-2"/>
                <w:kern w:val="0"/>
                <w:sz w:val="24"/>
                <w:szCs w:val="24"/>
              </w:rPr>
              <w:t>说明：①评价周期本学科（群）成员作为负责人获批的国家级科研平台；教育部高校人文社会科学重点研究基地。 ②平台、基地类别：</w:t>
            </w:r>
            <w:r w:rsidRPr="009B3782">
              <w:rPr>
                <w:rFonts w:ascii="仿宋_GB2312" w:hAnsi="仿宋" w:hint="eastAsia"/>
                <w:kern w:val="0"/>
                <w:sz w:val="24"/>
                <w:szCs w:val="24"/>
              </w:rPr>
              <w:t>限填“国家重大科技基础设施、国家研究中心、前沿科学中心、集成攻关大平台、国家重点实验室、全国重点实验室、2011协同创新中心（不含省部共建协同创新中心）、国防科技重点实验室；国家技术创新中心、国家工程技术研究中心、国家工程研究中心、国家工程实验室、国家地方联合工程研究中心（实验室）、国家国际科技合作基地、国家科技资源共享服务平台、国家野外科学观测研究站”。教育部人文社会科学重点研究基地。③需提供国家级科研平台、基地立项或批复文件作为支撑材料。</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08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34"/>
        <w:gridCol w:w="2464"/>
        <w:gridCol w:w="4857"/>
        <w:gridCol w:w="2184"/>
        <w:gridCol w:w="966"/>
        <w:gridCol w:w="2267"/>
        <w:gridCol w:w="910"/>
      </w:tblGrid>
      <w:tr w:rsidR="00D146F9" w:rsidRPr="009B3782">
        <w:trPr>
          <w:trHeight w:val="379"/>
          <w:tblHeader/>
          <w:jc w:val="center"/>
        </w:trPr>
        <w:tc>
          <w:tcPr>
            <w:tcW w:w="14082" w:type="dxa"/>
            <w:gridSpan w:val="7"/>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V-2-2 省部级科研平台、基地</w:t>
            </w:r>
          </w:p>
        </w:tc>
      </w:tr>
      <w:tr w:rsidR="00D146F9" w:rsidRPr="009B3782">
        <w:trPr>
          <w:trHeight w:val="60"/>
          <w:tblHeader/>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46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平台、基地类别</w:t>
            </w:r>
          </w:p>
        </w:tc>
        <w:tc>
          <w:tcPr>
            <w:tcW w:w="485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平台、基地名称</w:t>
            </w:r>
          </w:p>
        </w:tc>
        <w:tc>
          <w:tcPr>
            <w:tcW w:w="218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批准部门</w:t>
            </w: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批准时间</w:t>
            </w:r>
          </w:p>
        </w:tc>
        <w:tc>
          <w:tcPr>
            <w:tcW w:w="226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牵头单位</w:t>
            </w:r>
          </w:p>
        </w:tc>
        <w:tc>
          <w:tcPr>
            <w:tcW w:w="9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平台</w:t>
            </w:r>
            <w:r w:rsidRPr="009B3782">
              <w:rPr>
                <w:rFonts w:ascii="仿宋_GB2312" w:cs="仿宋_GB2312" w:hint="eastAsia"/>
                <w:b/>
                <w:sz w:val="24"/>
                <w:szCs w:val="24"/>
              </w:rPr>
              <w:br/>
              <w:t>负责人</w:t>
            </w:r>
          </w:p>
        </w:tc>
      </w:tr>
      <w:tr w:rsidR="00D146F9" w:rsidRPr="009B3782">
        <w:trPr>
          <w:trHeight w:val="510"/>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46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5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1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202505</w:t>
            </w:r>
          </w:p>
        </w:tc>
        <w:tc>
          <w:tcPr>
            <w:tcW w:w="226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510"/>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246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5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1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26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510"/>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bCs/>
                <w:sz w:val="24"/>
                <w:szCs w:val="24"/>
              </w:rPr>
            </w:pPr>
            <w:r w:rsidRPr="009B3782">
              <w:rPr>
                <w:bCs/>
                <w:sz w:val="24"/>
                <w:szCs w:val="24"/>
              </w:rPr>
              <w:t>...</w:t>
            </w:r>
          </w:p>
        </w:tc>
        <w:tc>
          <w:tcPr>
            <w:tcW w:w="246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85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18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2267"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9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510"/>
          <w:jc w:val="center"/>
        </w:trPr>
        <w:tc>
          <w:tcPr>
            <w:tcW w:w="14082" w:type="dxa"/>
            <w:gridSpan w:val="7"/>
            <w:vAlign w:val="center"/>
          </w:tcPr>
          <w:p w:rsidR="00D146F9" w:rsidRPr="009B3782" w:rsidRDefault="008779A9">
            <w:pPr>
              <w:widowControl w:val="0"/>
              <w:kinsoku w:val="0"/>
              <w:overflowPunct w:val="0"/>
              <w:autoSpaceDE w:val="0"/>
              <w:autoSpaceDN w:val="0"/>
              <w:adjustRightInd w:val="0"/>
              <w:snapToGrid w:val="0"/>
              <w:spacing w:line="240" w:lineRule="auto"/>
              <w:ind w:firstLineChars="0" w:firstLine="0"/>
              <w:rPr>
                <w:rFonts w:ascii="仿宋_GB2312" w:hAnsi="仿宋"/>
                <w:kern w:val="0"/>
                <w:sz w:val="24"/>
                <w:szCs w:val="24"/>
              </w:rPr>
            </w:pPr>
            <w:r w:rsidRPr="009B3782">
              <w:rPr>
                <w:rFonts w:ascii="仿宋_GB2312" w:hAnsi="仿宋" w:hint="eastAsia"/>
                <w:kern w:val="0"/>
                <w:sz w:val="24"/>
                <w:szCs w:val="24"/>
              </w:rPr>
              <w:lastRenderedPageBreak/>
              <w:t>①评价周期本学科（群）成员作为负责人获批的省部级科研平台、基地。②平台、基地类别：包括但不限于“教育部重点实验室、教育部工程研究中心、省部共建协同创新中心、教育部国际合作联合实验室、国防重点学科实验室、高等学校学科创新引智基地、教育部野外科学观测研究站”，以及其它省部级重点实验室、基地、中心。③同一重点实验室、基地、中心有多重冠名的，只按最高建设层次填写一次。④需要提供立项或批复文件作为支撑材料。</w:t>
            </w:r>
          </w:p>
        </w:tc>
      </w:tr>
    </w:tbl>
    <w:p w:rsidR="00D146F9" w:rsidRPr="009B3782" w:rsidRDefault="00D146F9">
      <w:pPr>
        <w:widowControl w:val="0"/>
        <w:snapToGrid w:val="0"/>
        <w:spacing w:line="240" w:lineRule="auto"/>
        <w:ind w:firstLineChars="0" w:firstLine="0"/>
        <w:rPr>
          <w:rFonts w:ascii="仿宋_GB2312"/>
          <w:sz w:val="18"/>
          <w:szCs w:val="18"/>
        </w:rPr>
      </w:pPr>
    </w:p>
    <w:tbl>
      <w:tblPr>
        <w:tblW w:w="1406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34"/>
        <w:gridCol w:w="6957"/>
        <w:gridCol w:w="1932"/>
        <w:gridCol w:w="2718"/>
        <w:gridCol w:w="848"/>
        <w:gridCol w:w="1179"/>
      </w:tblGrid>
      <w:tr w:rsidR="00D146F9" w:rsidRPr="009B3782">
        <w:trPr>
          <w:trHeight w:val="365"/>
          <w:tblHeader/>
          <w:jc w:val="center"/>
        </w:trPr>
        <w:tc>
          <w:tcPr>
            <w:tcW w:w="14068" w:type="dxa"/>
            <w:gridSpan w:val="6"/>
            <w:vAlign w:val="center"/>
          </w:tcPr>
          <w:p w:rsidR="00D146F9" w:rsidRPr="009B3782" w:rsidRDefault="008779A9">
            <w:pPr>
              <w:widowControl w:val="0"/>
              <w:adjustRightInd w:val="0"/>
              <w:snapToGrid w:val="0"/>
              <w:spacing w:line="240" w:lineRule="auto"/>
              <w:ind w:firstLineChars="0" w:firstLine="0"/>
              <w:rPr>
                <w:rFonts w:ascii="仿宋_GB2312" w:hAnsi="宋体"/>
                <w:b/>
                <w:bCs/>
                <w:snapToGrid w:val="0"/>
                <w:kern w:val="0"/>
                <w:sz w:val="24"/>
                <w:szCs w:val="24"/>
              </w:rPr>
            </w:pPr>
            <w:r w:rsidRPr="009B3782">
              <w:rPr>
                <w:rFonts w:ascii="仿宋_GB2312" w:hAnsi="宋体" w:hint="eastAsia"/>
                <w:b/>
                <w:bCs/>
                <w:snapToGrid w:val="0"/>
                <w:kern w:val="0"/>
                <w:sz w:val="24"/>
                <w:szCs w:val="24"/>
              </w:rPr>
              <w:t>IV-4 国际交流与影响</w:t>
            </w:r>
          </w:p>
        </w:tc>
      </w:tr>
      <w:tr w:rsidR="00D146F9" w:rsidRPr="009B3782">
        <w:trPr>
          <w:trHeight w:val="309"/>
          <w:tblHeader/>
          <w:jc w:val="center"/>
        </w:trPr>
        <w:tc>
          <w:tcPr>
            <w:tcW w:w="14068" w:type="dxa"/>
            <w:gridSpan w:val="6"/>
            <w:vAlign w:val="center"/>
          </w:tcPr>
          <w:p w:rsidR="00D146F9" w:rsidRPr="009B3782" w:rsidRDefault="008779A9">
            <w:pPr>
              <w:widowControl w:val="0"/>
              <w:adjustRightInd w:val="0"/>
              <w:snapToGrid w:val="0"/>
              <w:spacing w:line="240" w:lineRule="auto"/>
              <w:ind w:firstLineChars="0" w:firstLine="0"/>
              <w:rPr>
                <w:rFonts w:ascii="仿宋_GB2312" w:hAnsi="宋体"/>
                <w:b/>
                <w:bCs/>
                <w:snapToGrid w:val="0"/>
                <w:kern w:val="0"/>
                <w:sz w:val="24"/>
                <w:szCs w:val="24"/>
              </w:rPr>
            </w:pPr>
            <w:r w:rsidRPr="009B3782">
              <w:rPr>
                <w:rFonts w:ascii="仿宋_GB2312" w:hAnsi="宋体" w:hint="eastAsia"/>
                <w:b/>
                <w:bCs/>
                <w:snapToGrid w:val="0"/>
                <w:kern w:val="0"/>
                <w:sz w:val="24"/>
                <w:szCs w:val="24"/>
              </w:rPr>
              <w:t>IV-4-1 主办承办国内外学术会议（限填10项）</w:t>
            </w:r>
          </w:p>
        </w:tc>
      </w:tr>
      <w:tr w:rsidR="00D146F9" w:rsidRPr="009B3782">
        <w:trPr>
          <w:trHeight w:val="454"/>
          <w:tblHeader/>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695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会议名称</w:t>
            </w:r>
          </w:p>
        </w:tc>
        <w:tc>
          <w:tcPr>
            <w:tcW w:w="193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主办或承办时间</w:t>
            </w:r>
          </w:p>
        </w:tc>
        <w:tc>
          <w:tcPr>
            <w:tcW w:w="271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举办地点</w:t>
            </w:r>
          </w:p>
        </w:tc>
        <w:tc>
          <w:tcPr>
            <w:tcW w:w="84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参加</w:t>
            </w:r>
            <w:r w:rsidRPr="009B3782">
              <w:rPr>
                <w:rFonts w:ascii="仿宋_GB2312" w:cs="仿宋_GB2312" w:hint="eastAsia"/>
                <w:b/>
                <w:sz w:val="24"/>
                <w:szCs w:val="24"/>
              </w:rPr>
              <w:br/>
              <w:t>总人数</w:t>
            </w:r>
          </w:p>
        </w:tc>
        <w:tc>
          <w:tcPr>
            <w:tcW w:w="117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其中境外人员数</w:t>
            </w:r>
          </w:p>
        </w:tc>
      </w:tr>
      <w:tr w:rsidR="00D146F9" w:rsidRPr="009B3782">
        <w:trPr>
          <w:trHeight w:val="454"/>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695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93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7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454"/>
          <w:jc w:val="center"/>
        </w:trPr>
        <w:tc>
          <w:tcPr>
            <w:tcW w:w="43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695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93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7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454"/>
          <w:jc w:val="center"/>
        </w:trPr>
        <w:tc>
          <w:tcPr>
            <w:tcW w:w="43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6957"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932"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271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848"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1179"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393"/>
          <w:jc w:val="center"/>
        </w:trPr>
        <w:tc>
          <w:tcPr>
            <w:tcW w:w="14068" w:type="dxa"/>
            <w:gridSpan w:val="6"/>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cs="仿宋_GB2312" w:hint="eastAsia"/>
                <w:sz w:val="24"/>
                <w:szCs w:val="24"/>
              </w:rPr>
              <w:t>说明：评价周期本学科（群）主办或承办的国际、全国性学术会议情况。限填10项。</w:t>
            </w:r>
          </w:p>
        </w:tc>
      </w:tr>
    </w:tbl>
    <w:p w:rsidR="00D146F9" w:rsidRPr="009B3782" w:rsidRDefault="00D146F9">
      <w:pPr>
        <w:widowControl w:val="0"/>
        <w:snapToGrid w:val="0"/>
        <w:spacing w:line="240" w:lineRule="auto"/>
        <w:ind w:firstLineChars="0" w:firstLine="0"/>
        <w:rPr>
          <w:rFonts w:cs="仿宋_GB2312"/>
          <w:sz w:val="21"/>
        </w:rPr>
      </w:pPr>
    </w:p>
    <w:p w:rsidR="00D146F9" w:rsidRPr="009B3782" w:rsidRDefault="00D146F9">
      <w:pPr>
        <w:widowControl w:val="0"/>
        <w:snapToGrid w:val="0"/>
        <w:spacing w:line="240" w:lineRule="auto"/>
        <w:ind w:firstLineChars="0" w:firstLine="0"/>
        <w:rPr>
          <w:rFonts w:cs="仿宋_GB2312"/>
          <w:sz w:val="21"/>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V 强化社会服务能力</w:t>
      </w: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755"/>
      </w:tblGrid>
      <w:tr w:rsidR="00D146F9" w:rsidRPr="009B3782">
        <w:trPr>
          <w:trHeight w:val="227"/>
          <w:jc w:val="center"/>
        </w:trPr>
        <w:tc>
          <w:tcPr>
            <w:tcW w:w="14264"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V-1 成果转化与推广</w:t>
            </w:r>
          </w:p>
        </w:tc>
      </w:tr>
      <w:tr w:rsidR="00D146F9" w:rsidRPr="009B3782">
        <w:trPr>
          <w:trHeight w:val="227"/>
          <w:jc w:val="center"/>
        </w:trPr>
        <w:tc>
          <w:tcPr>
            <w:tcW w:w="14264"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宋体"/>
                <w:b/>
                <w:bCs/>
                <w:sz w:val="24"/>
                <w:szCs w:val="24"/>
              </w:rPr>
            </w:pPr>
            <w:r w:rsidRPr="009B3782">
              <w:rPr>
                <w:rFonts w:ascii="仿宋_GB2312" w:hAnsi="宋体" w:hint="eastAsia"/>
                <w:b/>
                <w:bCs/>
                <w:sz w:val="24"/>
                <w:szCs w:val="24"/>
              </w:rPr>
              <w:t>V-1-1 成果转化和咨询服务收益（万元）</w:t>
            </w:r>
          </w:p>
        </w:tc>
      </w:tr>
      <w:tr w:rsidR="00D146F9" w:rsidRPr="009B3782">
        <w:trPr>
          <w:trHeight w:val="227"/>
          <w:jc w:val="center"/>
        </w:trPr>
        <w:tc>
          <w:tcPr>
            <w:tcW w:w="475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成果转化方面的到帐收益额</w:t>
            </w:r>
          </w:p>
        </w:tc>
        <w:tc>
          <w:tcPr>
            <w:tcW w:w="475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咨询服务方面的到帐收益额</w:t>
            </w:r>
          </w:p>
        </w:tc>
        <w:tc>
          <w:tcPr>
            <w:tcW w:w="475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到帐收益总额</w:t>
            </w:r>
          </w:p>
        </w:tc>
      </w:tr>
      <w:tr w:rsidR="00D146F9" w:rsidRPr="009B3782">
        <w:trPr>
          <w:trHeight w:val="227"/>
          <w:jc w:val="center"/>
        </w:trPr>
        <w:tc>
          <w:tcPr>
            <w:tcW w:w="4754"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75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c>
          <w:tcPr>
            <w:tcW w:w="4755" w:type="dxa"/>
            <w:vAlign w:val="center"/>
          </w:tcPr>
          <w:p w:rsidR="00D146F9" w:rsidRPr="009B3782" w:rsidRDefault="00D146F9">
            <w:pPr>
              <w:widowControl w:val="0"/>
              <w:adjustRightInd w:val="0"/>
              <w:snapToGrid w:val="0"/>
              <w:spacing w:line="240" w:lineRule="auto"/>
              <w:ind w:firstLineChars="0" w:firstLine="0"/>
              <w:jc w:val="center"/>
              <w:rPr>
                <w:rFonts w:ascii="仿宋_GB2312"/>
                <w:sz w:val="24"/>
                <w:szCs w:val="24"/>
              </w:rPr>
            </w:pPr>
          </w:p>
        </w:tc>
      </w:tr>
      <w:tr w:rsidR="00D146F9" w:rsidRPr="009B3782">
        <w:trPr>
          <w:trHeight w:val="227"/>
          <w:jc w:val="center"/>
        </w:trPr>
        <w:tc>
          <w:tcPr>
            <w:tcW w:w="14264" w:type="dxa"/>
            <w:gridSpan w:val="3"/>
            <w:vAlign w:val="center"/>
          </w:tcPr>
          <w:p w:rsidR="00D146F9" w:rsidRPr="009B3782" w:rsidRDefault="008779A9">
            <w:pPr>
              <w:widowControl w:val="0"/>
              <w:adjustRightInd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说明：①评价周期本学科（群）在成果转化、咨询服务等方面的到帐收益总额（不含纵向和横向科研项目到账经费）。②成果转化和咨询服务：本学科（群）向企业或其它机构专利授权或专利转让获得的资金以及向其它组织机构提供咨询服务获得的资金。</w:t>
            </w:r>
          </w:p>
        </w:tc>
      </w:tr>
    </w:tbl>
    <w:p w:rsidR="00D146F9" w:rsidRPr="009B3782" w:rsidRDefault="00D146F9">
      <w:pPr>
        <w:widowControl w:val="0"/>
        <w:snapToGrid w:val="0"/>
        <w:spacing w:line="240" w:lineRule="auto"/>
        <w:ind w:firstLineChars="0" w:firstLine="0"/>
        <w:rPr>
          <w:rFonts w:ascii="仿宋_GB2312"/>
          <w:sz w:val="30"/>
          <w:szCs w:val="30"/>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8"/>
        <w:gridCol w:w="4281"/>
        <w:gridCol w:w="2074"/>
        <w:gridCol w:w="1638"/>
        <w:gridCol w:w="2226"/>
        <w:gridCol w:w="1035"/>
        <w:gridCol w:w="644"/>
        <w:gridCol w:w="812"/>
        <w:gridCol w:w="560"/>
        <w:gridCol w:w="616"/>
      </w:tblGrid>
      <w:tr w:rsidR="00D146F9" w:rsidRPr="009B3782">
        <w:trPr>
          <w:trHeight w:val="227"/>
          <w:tblHeader/>
          <w:jc w:val="center"/>
        </w:trPr>
        <w:tc>
          <w:tcPr>
            <w:tcW w:w="14264" w:type="dxa"/>
            <w:gridSpan w:val="10"/>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hAnsi="宋体" w:hint="eastAsia"/>
                <w:b/>
                <w:bCs/>
                <w:sz w:val="24"/>
                <w:szCs w:val="24"/>
              </w:rPr>
              <w:t>V-1-2 转化或应用的专利等技术成果</w:t>
            </w:r>
          </w:p>
        </w:tc>
      </w:tr>
      <w:tr w:rsidR="00D146F9" w:rsidRPr="009B3782">
        <w:trPr>
          <w:trHeight w:val="227"/>
          <w:tblHeader/>
          <w:jc w:val="center"/>
        </w:trPr>
        <w:tc>
          <w:tcPr>
            <w:tcW w:w="14264" w:type="dxa"/>
            <w:gridSpan w:val="10"/>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（一）</w:t>
            </w:r>
            <w:r w:rsidRPr="009B3782">
              <w:rPr>
                <w:rFonts w:ascii="仿宋_GB2312" w:hAnsi="Arial" w:cs="Arial" w:hint="eastAsia"/>
                <w:kern w:val="0"/>
                <w:sz w:val="24"/>
                <w:szCs w:val="24"/>
              </w:rPr>
              <w:t>转化或应用的授权发明专利、国际专利（限30项）</w:t>
            </w:r>
          </w:p>
        </w:tc>
      </w:tr>
      <w:tr w:rsidR="00D146F9" w:rsidRPr="009B3782">
        <w:trPr>
          <w:trHeight w:val="227"/>
          <w:tblHeader/>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28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发明专利名称</w:t>
            </w:r>
          </w:p>
        </w:tc>
        <w:tc>
          <w:tcPr>
            <w:tcW w:w="207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专利号</w:t>
            </w:r>
          </w:p>
        </w:tc>
        <w:tc>
          <w:tcPr>
            <w:tcW w:w="163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专利权人</w:t>
            </w:r>
          </w:p>
        </w:tc>
        <w:tc>
          <w:tcPr>
            <w:tcW w:w="2226"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发明人（前5名）</w:t>
            </w:r>
          </w:p>
        </w:tc>
        <w:tc>
          <w:tcPr>
            <w:tcW w:w="103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授权</w:t>
            </w:r>
            <w:r w:rsidRPr="009B3782">
              <w:rPr>
                <w:rFonts w:ascii="仿宋_GB2312" w:cs="仿宋_GB2312" w:hint="eastAsia"/>
                <w:b/>
                <w:bCs/>
                <w:sz w:val="24"/>
                <w:szCs w:val="24"/>
              </w:rPr>
              <w:br/>
              <w:t>公告日</w:t>
            </w:r>
          </w:p>
        </w:tc>
        <w:tc>
          <w:tcPr>
            <w:tcW w:w="644"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转化形式</w:t>
            </w:r>
          </w:p>
        </w:tc>
        <w:tc>
          <w:tcPr>
            <w:tcW w:w="81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合同签署时间</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合同金额</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到账金额</w:t>
            </w: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4281"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XXXX</w:t>
            </w:r>
          </w:p>
        </w:tc>
        <w:tc>
          <w:tcPr>
            <w:tcW w:w="2074"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ZL201610514060.7</w:t>
            </w:r>
          </w:p>
        </w:tc>
        <w:tc>
          <w:tcPr>
            <w:tcW w:w="1638"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XX大学</w:t>
            </w:r>
          </w:p>
        </w:tc>
        <w:tc>
          <w:tcPr>
            <w:tcW w:w="2226"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Ansi="黑体" w:hint="eastAsia"/>
                <w:sz w:val="24"/>
                <w:szCs w:val="24"/>
              </w:rPr>
              <w:t>*张三</w:t>
            </w:r>
            <w:r w:rsidRPr="009B3782">
              <w:rPr>
                <w:rFonts w:ascii="仿宋_GB2312" w:hint="eastAsia"/>
                <w:sz w:val="24"/>
                <w:szCs w:val="24"/>
              </w:rPr>
              <w:t>、XXX，XXX，*</w:t>
            </w:r>
            <w:r w:rsidRPr="009B3782">
              <w:rPr>
                <w:rFonts w:ascii="仿宋_GB2312" w:hAnsi="黑体" w:hint="eastAsia"/>
                <w:sz w:val="24"/>
                <w:szCs w:val="24"/>
              </w:rPr>
              <w:t>XXX</w:t>
            </w:r>
            <w:r w:rsidRPr="009B3782">
              <w:rPr>
                <w:rFonts w:ascii="仿宋_GB2312" w:hint="eastAsia"/>
                <w:sz w:val="24"/>
                <w:szCs w:val="24"/>
              </w:rPr>
              <w:t>，XXX</w:t>
            </w:r>
          </w:p>
        </w:tc>
        <w:tc>
          <w:tcPr>
            <w:tcW w:w="1035"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20240101</w:t>
            </w:r>
          </w:p>
        </w:tc>
        <w:tc>
          <w:tcPr>
            <w:tcW w:w="644"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转让</w:t>
            </w:r>
          </w:p>
        </w:tc>
        <w:tc>
          <w:tcPr>
            <w:tcW w:w="812"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202503</w:t>
            </w:r>
          </w:p>
        </w:tc>
        <w:tc>
          <w:tcPr>
            <w:tcW w:w="560"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40</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30</w:t>
            </w: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4281"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074"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035"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4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1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bCs/>
                <w:sz w:val="24"/>
                <w:szCs w:val="24"/>
              </w:rPr>
            </w:pPr>
            <w:r w:rsidRPr="009B3782">
              <w:rPr>
                <w:bCs/>
                <w:sz w:val="24"/>
                <w:szCs w:val="24"/>
              </w:rPr>
              <w:t>..</w:t>
            </w:r>
          </w:p>
        </w:tc>
        <w:tc>
          <w:tcPr>
            <w:tcW w:w="4281"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074"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035"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4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1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r>
      <w:tr w:rsidR="00D146F9" w:rsidRPr="009B3782">
        <w:trPr>
          <w:trHeight w:val="227"/>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281"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074"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035"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4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1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r>
      <w:tr w:rsidR="00D146F9" w:rsidRPr="009B3782">
        <w:trPr>
          <w:trHeight w:val="227"/>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281"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074"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638"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22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035"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44"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12"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560"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r>
      <w:tr w:rsidR="00D146F9" w:rsidRPr="009B3782">
        <w:trPr>
          <w:trHeight w:val="227"/>
          <w:jc w:val="center"/>
        </w:trPr>
        <w:tc>
          <w:tcPr>
            <w:tcW w:w="14264" w:type="dxa"/>
            <w:gridSpan w:val="10"/>
            <w:vAlign w:val="center"/>
          </w:tcPr>
          <w:p w:rsidR="00D146F9" w:rsidRPr="009B3782" w:rsidRDefault="008779A9">
            <w:pPr>
              <w:widowControl w:val="0"/>
              <w:adjustRightInd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说明：①评价周期本学科（群）成员作为第一发明人牵头</w:t>
            </w:r>
            <w:r w:rsidRPr="009B3782">
              <w:rPr>
                <w:rFonts w:ascii="仿宋_GB2312" w:cs="仿宋_GB2312" w:hint="eastAsia"/>
                <w:b/>
                <w:sz w:val="24"/>
                <w:szCs w:val="24"/>
              </w:rPr>
              <w:t>转化或应用</w:t>
            </w:r>
            <w:r w:rsidRPr="009B3782">
              <w:rPr>
                <w:rFonts w:ascii="仿宋_GB2312" w:cs="仿宋_GB2312" w:hint="eastAsia"/>
                <w:sz w:val="24"/>
                <w:szCs w:val="24"/>
              </w:rPr>
              <w:t>的授权发明专利（含国防专利、国际专利），仅限填写“第一专利权人”的转化专利（转化合同签署时间须在评价周期内）。限填30项。</w:t>
            </w:r>
            <w:r w:rsidRPr="009B3782">
              <w:rPr>
                <w:rFonts w:ascii="仿宋_GB2312" w:cs="仿宋_GB2312" w:hint="eastAsia"/>
                <w:b/>
                <w:sz w:val="24"/>
                <w:szCs w:val="24"/>
              </w:rPr>
              <w:t>仅获得授权但未转化或应用的发明专利不填写</w:t>
            </w:r>
            <w:r w:rsidRPr="009B3782">
              <w:rPr>
                <w:rFonts w:ascii="仿宋_GB2312" w:cs="仿宋_GB2312" w:hint="eastAsia"/>
                <w:sz w:val="24"/>
                <w:szCs w:val="24"/>
              </w:rPr>
              <w:t>。②所有专利转化须与实际使用方（不包括技术转移机构等）签署相关合同，合同中应包含专利名称或专利号、转化收益等信息；没有合同的不填写。③“转化形式”限填“许可、转让、作价入股”。④“到账金额”填写专利转化的实际到账金额。若专利转化形式为“作价入股”，“到账金额”填写“0”。⑤发明人仅限填排名前5位的发明人，发明人姓名之间以逗号隔开。本学科发明人请在其姓名前标注“*”。⑥须提供专利转化合同；经费入账时的收款票据、发票或银行回单等证明或学校财务系统截图作为支撑材料，付款单位应与合同相一致。</w:t>
            </w:r>
          </w:p>
        </w:tc>
      </w:tr>
    </w:tbl>
    <w:p w:rsidR="00D146F9" w:rsidRPr="009B3782" w:rsidRDefault="00D146F9">
      <w:pPr>
        <w:widowControl w:val="0"/>
        <w:spacing w:line="240" w:lineRule="auto"/>
        <w:ind w:firstLineChars="0" w:firstLine="0"/>
        <w:rPr>
          <w:rFonts w:ascii="仿宋_GB2312"/>
          <w:sz w:val="30"/>
          <w:szCs w:val="30"/>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8"/>
        <w:gridCol w:w="4522"/>
        <w:gridCol w:w="867"/>
        <w:gridCol w:w="812"/>
        <w:gridCol w:w="2450"/>
        <w:gridCol w:w="1929"/>
        <w:gridCol w:w="1801"/>
        <w:gridCol w:w="889"/>
        <w:gridCol w:w="616"/>
      </w:tblGrid>
      <w:tr w:rsidR="00D146F9" w:rsidRPr="009B3782">
        <w:trPr>
          <w:trHeight w:val="227"/>
          <w:tblHeader/>
          <w:jc w:val="center"/>
        </w:trPr>
        <w:tc>
          <w:tcPr>
            <w:tcW w:w="14264" w:type="dxa"/>
            <w:gridSpan w:val="9"/>
            <w:vAlign w:val="center"/>
          </w:tcPr>
          <w:p w:rsidR="00D146F9" w:rsidRPr="009B3782" w:rsidRDefault="008779A9">
            <w:pPr>
              <w:widowControl w:val="0"/>
              <w:adjustRightInd w:val="0"/>
              <w:snapToGrid w:val="0"/>
              <w:spacing w:line="240" w:lineRule="auto"/>
              <w:ind w:firstLineChars="0" w:firstLine="0"/>
              <w:rPr>
                <w:rFonts w:ascii="仿宋_GB2312" w:hAnsi="宋体"/>
                <w:bCs/>
                <w:sz w:val="24"/>
                <w:szCs w:val="24"/>
              </w:rPr>
            </w:pPr>
            <w:r w:rsidRPr="009B3782">
              <w:rPr>
                <w:rFonts w:ascii="仿宋_GB2312" w:hAnsi="宋体" w:hint="eastAsia"/>
                <w:bCs/>
                <w:sz w:val="24"/>
                <w:szCs w:val="24"/>
              </w:rPr>
              <w:t>（二）农作物新品种、新农药、新兽药或国内外标准、行业标准制定</w:t>
            </w:r>
            <w:r w:rsidRPr="009B3782">
              <w:rPr>
                <w:rFonts w:ascii="仿宋_GB2312" w:hAnsi="Arial" w:cs="Arial" w:hint="eastAsia"/>
                <w:kern w:val="0"/>
                <w:sz w:val="24"/>
                <w:szCs w:val="24"/>
              </w:rPr>
              <w:t>（限30项）</w:t>
            </w:r>
          </w:p>
        </w:tc>
      </w:tr>
      <w:tr w:rsidR="00D146F9" w:rsidRPr="009B3782">
        <w:trPr>
          <w:trHeight w:val="227"/>
          <w:tblHeader/>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52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品种名称/标准名称</w:t>
            </w:r>
          </w:p>
        </w:tc>
        <w:tc>
          <w:tcPr>
            <w:tcW w:w="86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类型</w:t>
            </w:r>
          </w:p>
        </w:tc>
        <w:tc>
          <w:tcPr>
            <w:tcW w:w="81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第一</w:t>
            </w:r>
            <w:r w:rsidRPr="009B3782">
              <w:rPr>
                <w:rFonts w:ascii="仿宋_GB2312" w:cs="仿宋_GB2312" w:hint="eastAsia"/>
                <w:b/>
                <w:bCs/>
                <w:sz w:val="24"/>
                <w:szCs w:val="24"/>
              </w:rPr>
              <w:br/>
              <w:t>完成人</w:t>
            </w:r>
          </w:p>
        </w:tc>
        <w:tc>
          <w:tcPr>
            <w:tcW w:w="245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培育/选育单位</w:t>
            </w:r>
            <w:r w:rsidRPr="009B3782">
              <w:rPr>
                <w:rFonts w:ascii="仿宋_GB2312" w:cs="仿宋_GB2312" w:hint="eastAsia"/>
                <w:b/>
                <w:bCs/>
                <w:sz w:val="24"/>
                <w:szCs w:val="24"/>
              </w:rPr>
              <w:br/>
            </w:r>
            <w:r w:rsidRPr="009B3782">
              <w:rPr>
                <w:rFonts w:ascii="仿宋_GB2312" w:cs="仿宋_GB2312" w:hint="eastAsia"/>
                <w:b/>
                <w:bCs/>
                <w:w w:val="90"/>
                <w:sz w:val="24"/>
                <w:szCs w:val="24"/>
              </w:rPr>
              <w:t>或研制单位或制定单位</w:t>
            </w:r>
          </w:p>
        </w:tc>
        <w:tc>
          <w:tcPr>
            <w:tcW w:w="192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品种编号/</w:t>
            </w:r>
            <w:r w:rsidRPr="009B3782">
              <w:rPr>
                <w:rFonts w:ascii="仿宋_GB2312" w:cs="仿宋_GB2312" w:hint="eastAsia"/>
                <w:b/>
                <w:bCs/>
                <w:sz w:val="24"/>
                <w:szCs w:val="24"/>
              </w:rPr>
              <w:br/>
            </w:r>
            <w:r w:rsidRPr="009B3782">
              <w:rPr>
                <w:rFonts w:ascii="仿宋_GB2312" w:cs="仿宋_GB2312" w:hint="eastAsia"/>
                <w:b/>
                <w:bCs/>
                <w:w w:val="90"/>
                <w:sz w:val="24"/>
                <w:szCs w:val="24"/>
              </w:rPr>
              <w:t>证书编号/标准编号</w:t>
            </w:r>
          </w:p>
        </w:tc>
        <w:tc>
          <w:tcPr>
            <w:tcW w:w="1801"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审定单位/</w:t>
            </w:r>
            <w:r w:rsidRPr="009B3782">
              <w:rPr>
                <w:rFonts w:ascii="仿宋_GB2312" w:cs="仿宋_GB2312" w:hint="eastAsia"/>
                <w:b/>
                <w:bCs/>
                <w:sz w:val="24"/>
                <w:szCs w:val="24"/>
              </w:rPr>
              <w:br/>
              <w:t>委托单位</w:t>
            </w:r>
          </w:p>
        </w:tc>
        <w:tc>
          <w:tcPr>
            <w:tcW w:w="889"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发证</w:t>
            </w:r>
            <w:r w:rsidRPr="009B3782">
              <w:rPr>
                <w:rFonts w:ascii="仿宋_GB2312" w:cs="仿宋_GB2312" w:hint="eastAsia"/>
                <w:b/>
                <w:bCs/>
                <w:sz w:val="24"/>
                <w:szCs w:val="24"/>
              </w:rPr>
              <w:br/>
              <w:t>时间</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bCs/>
                <w:sz w:val="24"/>
                <w:szCs w:val="24"/>
              </w:rPr>
              <w:t>单位名次</w:t>
            </w: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4522"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XXXX</w:t>
            </w:r>
          </w:p>
        </w:tc>
        <w:tc>
          <w:tcPr>
            <w:tcW w:w="867"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农作物新品种</w:t>
            </w:r>
          </w:p>
        </w:tc>
        <w:tc>
          <w:tcPr>
            <w:tcW w:w="812"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cs="仿宋_GB2312" w:hint="eastAsia"/>
                <w:sz w:val="24"/>
                <w:szCs w:val="24"/>
              </w:rPr>
              <w:t>张三</w:t>
            </w:r>
          </w:p>
        </w:tc>
        <w:tc>
          <w:tcPr>
            <w:tcW w:w="245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XXXX</w:t>
            </w:r>
          </w:p>
        </w:tc>
        <w:tc>
          <w:tcPr>
            <w:tcW w:w="192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w:t>
            </w:r>
          </w:p>
        </w:tc>
        <w:tc>
          <w:tcPr>
            <w:tcW w:w="1801"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w w:val="90"/>
                <w:sz w:val="24"/>
                <w:szCs w:val="24"/>
              </w:rPr>
            </w:pPr>
            <w:r w:rsidRPr="009B3782">
              <w:rPr>
                <w:rFonts w:ascii="仿宋_GB2312" w:cs="仿宋_GB2312" w:hint="eastAsia"/>
                <w:w w:val="90"/>
                <w:sz w:val="24"/>
                <w:szCs w:val="24"/>
              </w:rPr>
              <w:t>农业部国家农作物品种审定委员会</w:t>
            </w:r>
          </w:p>
        </w:tc>
        <w:tc>
          <w:tcPr>
            <w:tcW w:w="889"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202505</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1</w:t>
            </w: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4522"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XXXX</w:t>
            </w:r>
          </w:p>
        </w:tc>
        <w:tc>
          <w:tcPr>
            <w:tcW w:w="867"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cs="仿宋_GB2312" w:hint="eastAsia"/>
                <w:sz w:val="24"/>
                <w:szCs w:val="24"/>
              </w:rPr>
              <w:t>新农药</w:t>
            </w:r>
          </w:p>
        </w:tc>
        <w:tc>
          <w:tcPr>
            <w:tcW w:w="812" w:type="dxa"/>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李四</w:t>
            </w:r>
          </w:p>
        </w:tc>
        <w:tc>
          <w:tcPr>
            <w:tcW w:w="2450"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XXXX</w:t>
            </w:r>
          </w:p>
        </w:tc>
        <w:tc>
          <w:tcPr>
            <w:tcW w:w="192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XXXX</w:t>
            </w:r>
          </w:p>
        </w:tc>
        <w:tc>
          <w:tcPr>
            <w:tcW w:w="1801"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cs="仿宋_GB2312" w:hint="eastAsia"/>
                <w:sz w:val="24"/>
                <w:szCs w:val="24"/>
              </w:rPr>
              <w:t>农业部农药登记评审委员会</w:t>
            </w:r>
          </w:p>
        </w:tc>
        <w:tc>
          <w:tcPr>
            <w:tcW w:w="889"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202508</w:t>
            </w:r>
          </w:p>
        </w:tc>
        <w:tc>
          <w:tcPr>
            <w:tcW w:w="616" w:type="dxa"/>
            <w:tcBorders>
              <w:left w:val="single" w:sz="8" w:space="0" w:color="auto"/>
            </w:tcBorders>
            <w:vAlign w:val="center"/>
          </w:tcPr>
          <w:p w:rsidR="00D146F9" w:rsidRPr="009B3782" w:rsidRDefault="008779A9">
            <w:pPr>
              <w:widowControl w:val="0"/>
              <w:adjustRightInd w:val="0"/>
              <w:snapToGrid w:val="0"/>
              <w:spacing w:line="240" w:lineRule="auto"/>
              <w:ind w:firstLineChars="0" w:firstLine="0"/>
              <w:jc w:val="center"/>
              <w:textAlignment w:val="baseline"/>
              <w:rPr>
                <w:rFonts w:ascii="仿宋_GB2312"/>
                <w:sz w:val="24"/>
                <w:szCs w:val="24"/>
              </w:rPr>
            </w:pPr>
            <w:r w:rsidRPr="009B3782">
              <w:rPr>
                <w:rFonts w:ascii="仿宋_GB2312" w:hint="eastAsia"/>
                <w:sz w:val="24"/>
                <w:szCs w:val="24"/>
              </w:rPr>
              <w:t>1</w:t>
            </w:r>
          </w:p>
        </w:tc>
      </w:tr>
      <w:tr w:rsidR="00D146F9" w:rsidRPr="009B3782">
        <w:trPr>
          <w:trHeight w:val="227"/>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522"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67"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12"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450"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929"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1801"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89"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616" w:type="dxa"/>
            <w:tcBorders>
              <w:left w:val="single" w:sz="8" w:space="0" w:color="auto"/>
            </w:tcBorders>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r>
      <w:tr w:rsidR="00D146F9" w:rsidRPr="009B3782">
        <w:trPr>
          <w:trHeight w:val="227"/>
          <w:jc w:val="center"/>
        </w:trPr>
        <w:tc>
          <w:tcPr>
            <w:tcW w:w="14264" w:type="dxa"/>
            <w:gridSpan w:val="9"/>
            <w:vAlign w:val="center"/>
          </w:tcPr>
          <w:p w:rsidR="00D146F9" w:rsidRPr="009B3782" w:rsidRDefault="008779A9">
            <w:pPr>
              <w:widowControl w:val="0"/>
              <w:adjustRightInd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说明：①评价周期本学科（群）成员以第一单位和第一完成人获批的农作物新品种、林木良种和畜禽新品种；新农药和新兽药研制；参与制定的专业领域国际规则、行业标准等。限填30项。②类型填写：农作物新品种、林木良种、畜禽新品种、新农药、新肥料、新兽药、新药等；国际标准、国家标准、地方标准、行业标准等。③农作物新品种应有农业部国家农作物品种审定委员会颁发“国家农作物品种审定证书”；林木良种应有国家林业局林木品种审定委员会颁发“林木良种证（审定）”或由国家林业局植物新品种保护办公室颁发“植物新品种权证书”；畜禽新品种应有国家畜禽遗传资源委员会颁发“畜禽新品种证书”；新农药应由农业部农药登记评审委员会评审通过并正式登记；新兽药应由农业部兽药审评委员会评审通过并注册；新药应有国家食品药品监督管理局颁发新药证书（国药准字）。④需提供证书或批复文件作为支撑材料。</w:t>
            </w:r>
          </w:p>
        </w:tc>
      </w:tr>
    </w:tbl>
    <w:p w:rsidR="00D146F9" w:rsidRPr="009B3782" w:rsidRDefault="00D146F9">
      <w:pPr>
        <w:widowControl w:val="0"/>
        <w:snapToGrid w:val="0"/>
        <w:spacing w:line="240" w:lineRule="auto"/>
        <w:ind w:firstLineChars="0" w:firstLine="0"/>
        <w:rPr>
          <w:rFonts w:ascii="仿宋_GB2312"/>
          <w:sz w:val="28"/>
          <w:szCs w:val="28"/>
        </w:rPr>
      </w:pPr>
    </w:p>
    <w:tbl>
      <w:tblPr>
        <w:tblW w:w="14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8"/>
        <w:gridCol w:w="4522"/>
        <w:gridCol w:w="853"/>
        <w:gridCol w:w="2366"/>
        <w:gridCol w:w="966"/>
        <w:gridCol w:w="5179"/>
      </w:tblGrid>
      <w:tr w:rsidR="00D146F9" w:rsidRPr="009B3782">
        <w:trPr>
          <w:trHeight w:val="227"/>
          <w:tblHeader/>
          <w:jc w:val="center"/>
        </w:trPr>
        <w:tc>
          <w:tcPr>
            <w:tcW w:w="14264" w:type="dxa"/>
            <w:gridSpan w:val="6"/>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hAnsi="宋体" w:hint="eastAsia"/>
                <w:b/>
                <w:bCs/>
                <w:sz w:val="24"/>
                <w:szCs w:val="24"/>
              </w:rPr>
              <w:t>V-1-3 决策与智库成果批示采纳（限30项）</w:t>
            </w:r>
          </w:p>
        </w:tc>
      </w:tr>
      <w:tr w:rsidR="00D146F9" w:rsidRPr="009B3782">
        <w:trPr>
          <w:trHeight w:val="227"/>
          <w:tblHeader/>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b/>
                <w:bCs/>
                <w:sz w:val="24"/>
                <w:szCs w:val="24"/>
              </w:rPr>
            </w:pPr>
            <w:r w:rsidRPr="009B3782">
              <w:rPr>
                <w:rFonts w:ascii="仿宋_GB2312" w:cs="仿宋_GB2312" w:hint="eastAsia"/>
                <w:b/>
                <w:bCs/>
                <w:sz w:val="24"/>
                <w:szCs w:val="24"/>
              </w:rPr>
              <w:t>序号</w:t>
            </w:r>
          </w:p>
        </w:tc>
        <w:tc>
          <w:tcPr>
            <w:tcW w:w="4522"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咨询报告、智库成果题目</w:t>
            </w:r>
          </w:p>
        </w:tc>
        <w:tc>
          <w:tcPr>
            <w:tcW w:w="85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负责人</w:t>
            </w:r>
          </w:p>
        </w:tc>
        <w:tc>
          <w:tcPr>
            <w:tcW w:w="2366" w:type="dxa"/>
            <w:tcBorders>
              <w:right w:val="single" w:sz="8"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采纳、批示部门</w:t>
            </w: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采纳/批示时间</w:t>
            </w:r>
          </w:p>
        </w:tc>
        <w:tc>
          <w:tcPr>
            <w:tcW w:w="517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bCs/>
                <w:sz w:val="24"/>
                <w:szCs w:val="24"/>
              </w:rPr>
            </w:pPr>
            <w:r w:rsidRPr="009B3782">
              <w:rPr>
                <w:rFonts w:ascii="仿宋_GB2312" w:cs="仿宋_GB2312" w:hint="eastAsia"/>
                <w:b/>
                <w:sz w:val="24"/>
                <w:szCs w:val="24"/>
              </w:rPr>
              <w:t>采纳、批示、应用内容、贡献（限100字）</w:t>
            </w: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4522"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53"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36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c>
          <w:tcPr>
            <w:tcW w:w="966"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202510</w:t>
            </w:r>
          </w:p>
        </w:tc>
        <w:tc>
          <w:tcPr>
            <w:tcW w:w="5179" w:type="dxa"/>
            <w:vAlign w:val="center"/>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r>
      <w:tr w:rsidR="00D146F9" w:rsidRPr="009B3782">
        <w:trPr>
          <w:trHeight w:val="227"/>
          <w:jc w:val="center"/>
        </w:trPr>
        <w:tc>
          <w:tcPr>
            <w:tcW w:w="37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4522"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53"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36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5179" w:type="dxa"/>
            <w:vAlign w:val="center"/>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r>
      <w:tr w:rsidR="00D146F9" w:rsidRPr="009B3782">
        <w:trPr>
          <w:trHeight w:val="227"/>
          <w:jc w:val="center"/>
        </w:trPr>
        <w:tc>
          <w:tcPr>
            <w:tcW w:w="378"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4522"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853"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2366" w:type="dxa"/>
            <w:tcBorders>
              <w:right w:val="single" w:sz="8" w:space="0" w:color="auto"/>
            </w:tcBorders>
            <w:vAlign w:val="center"/>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c>
          <w:tcPr>
            <w:tcW w:w="966" w:type="dxa"/>
            <w:vAlign w:val="center"/>
          </w:tcPr>
          <w:p w:rsidR="00D146F9" w:rsidRPr="009B3782" w:rsidRDefault="00D146F9">
            <w:pPr>
              <w:widowControl w:val="0"/>
              <w:adjustRightInd w:val="0"/>
              <w:snapToGrid w:val="0"/>
              <w:spacing w:line="240" w:lineRule="auto"/>
              <w:ind w:firstLineChars="0" w:firstLine="0"/>
              <w:jc w:val="center"/>
              <w:textAlignment w:val="baseline"/>
              <w:rPr>
                <w:rFonts w:ascii="仿宋_GB2312"/>
                <w:sz w:val="24"/>
                <w:szCs w:val="24"/>
              </w:rPr>
            </w:pPr>
          </w:p>
        </w:tc>
        <w:tc>
          <w:tcPr>
            <w:tcW w:w="5179" w:type="dxa"/>
            <w:vAlign w:val="center"/>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r>
      <w:tr w:rsidR="00D146F9" w:rsidRPr="009B3782">
        <w:trPr>
          <w:trHeight w:val="227"/>
          <w:jc w:val="center"/>
        </w:trPr>
        <w:tc>
          <w:tcPr>
            <w:tcW w:w="14264" w:type="dxa"/>
            <w:gridSpan w:val="6"/>
            <w:vAlign w:val="center"/>
          </w:tcPr>
          <w:p w:rsidR="00D146F9" w:rsidRPr="009B3782" w:rsidRDefault="008779A9">
            <w:pPr>
              <w:widowControl w:val="0"/>
              <w:adjustRightInd w:val="0"/>
              <w:snapToGrid w:val="0"/>
              <w:spacing w:line="240" w:lineRule="auto"/>
              <w:ind w:firstLineChars="0" w:firstLine="0"/>
              <w:rPr>
                <w:rFonts w:ascii="仿宋_GB2312" w:cs="仿宋_GB2312"/>
                <w:sz w:val="24"/>
                <w:szCs w:val="24"/>
              </w:rPr>
            </w:pPr>
            <w:r w:rsidRPr="009B3782">
              <w:rPr>
                <w:rFonts w:ascii="仿宋_GB2312" w:cs="仿宋_GB2312" w:hint="eastAsia"/>
                <w:sz w:val="24"/>
                <w:szCs w:val="24"/>
              </w:rPr>
              <w:t>说明：①评价周期本学科（群）成员主持完成的咨询报告、智库成果被地市级以上政府部门批示建议或大中型企业采纳、应用情况。限填30项。②需提供成果、报告被政府或大中型企业采纳的支撑材料。</w:t>
            </w:r>
          </w:p>
        </w:tc>
      </w:tr>
    </w:tbl>
    <w:p w:rsidR="00D146F9" w:rsidRPr="009B3782" w:rsidRDefault="00D146F9">
      <w:pPr>
        <w:widowControl w:val="0"/>
        <w:snapToGrid w:val="0"/>
        <w:spacing w:line="240" w:lineRule="auto"/>
        <w:ind w:firstLineChars="0" w:firstLine="0"/>
        <w:rPr>
          <w:rFonts w:cs="仿宋_GB2312"/>
          <w:sz w:val="21"/>
        </w:rPr>
        <w:sectPr w:rsidR="00D146F9" w:rsidRPr="009B3782">
          <w:pgSz w:w="16838" w:h="11906" w:orient="landscape"/>
          <w:pgMar w:top="1361" w:right="2268" w:bottom="1531" w:left="1644" w:header="0" w:footer="1814" w:gutter="0"/>
          <w:cols w:space="720"/>
          <w:docGrid w:linePitch="587" w:charSpace="95"/>
        </w:sectPr>
      </w:pPr>
    </w:p>
    <w:p w:rsidR="00D146F9" w:rsidRPr="009B3782" w:rsidRDefault="00D146F9">
      <w:pPr>
        <w:widowControl w:val="0"/>
        <w:snapToGrid w:val="0"/>
        <w:spacing w:line="240" w:lineRule="auto"/>
        <w:ind w:firstLineChars="0" w:firstLine="0"/>
        <w:rPr>
          <w:rFonts w:cs="仿宋_GB2312"/>
          <w:sz w:val="21"/>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9071"/>
      </w:tblGrid>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V-2 服务社会与贡献</w:t>
            </w:r>
          </w:p>
        </w:tc>
      </w:tr>
      <w:tr w:rsidR="00D146F9" w:rsidRPr="009B3782">
        <w:trPr>
          <w:trHeight w:val="343"/>
          <w:jc w:val="center"/>
        </w:trPr>
        <w:tc>
          <w:tcPr>
            <w:tcW w:w="9071" w:type="dxa"/>
            <w:vAlign w:val="center"/>
          </w:tcPr>
          <w:p w:rsidR="00D146F9" w:rsidRPr="009B3782" w:rsidRDefault="008779A9">
            <w:pPr>
              <w:widowControl w:val="0"/>
              <w:adjustRightInd w:val="0"/>
              <w:snapToGrid w:val="0"/>
              <w:spacing w:line="240" w:lineRule="auto"/>
              <w:ind w:firstLineChars="0" w:firstLine="0"/>
              <w:rPr>
                <w:rFonts w:ascii="仿宋_GB2312" w:hAnsi="楷体"/>
                <w:b/>
                <w:bCs/>
                <w:sz w:val="24"/>
                <w:szCs w:val="24"/>
              </w:rPr>
            </w:pPr>
            <w:r w:rsidRPr="009B3782">
              <w:rPr>
                <w:rFonts w:ascii="仿宋_GB2312" w:hAnsi="宋体" w:hint="eastAsia"/>
                <w:b/>
                <w:bCs/>
                <w:sz w:val="24"/>
                <w:szCs w:val="24"/>
              </w:rPr>
              <w:t>V-2-1 社会服务标志贡献与成效</w:t>
            </w:r>
            <w:r w:rsidRPr="009B3782">
              <w:rPr>
                <w:rFonts w:ascii="仿宋_GB2312" w:hAnsi="宋体" w:hint="eastAsia"/>
                <w:b/>
                <w:bCs/>
                <w:sz w:val="24"/>
                <w:szCs w:val="24"/>
              </w:rPr>
              <w:br/>
            </w:r>
            <w:r w:rsidRPr="009B3782">
              <w:rPr>
                <w:rFonts w:ascii="仿宋_GB2312" w:hAnsi="楷体" w:hint="eastAsia"/>
                <w:spacing w:val="-4"/>
                <w:sz w:val="24"/>
                <w:szCs w:val="24"/>
              </w:rPr>
              <w:t>结合学科特点，简述评价周期学科（群）在深化产学研合作，服务国家重大战略、战略性</w:t>
            </w:r>
            <w:r w:rsidRPr="009B3782">
              <w:rPr>
                <w:rFonts w:ascii="仿宋_GB2312" w:hAnsi="楷体" w:hint="eastAsia"/>
                <w:sz w:val="24"/>
                <w:szCs w:val="24"/>
              </w:rPr>
              <w:t>新兴产业和支柱产业发展、区域经济社会发展、社会民生改善等方面的学科专业人才培养以及典型贡献；坚持源头创新，服务重大工程、重大科学创新、关键技术突破；新冠疫情防控、公共危机应对等“急难险重”事件作用发挥；传承与创新中华优秀传统文化、革命文化、社会主义先进文化等方面的标志贡献与成效。（取得成效或产生影响的时间发生在评价周期内）。（限500字）</w:t>
            </w:r>
          </w:p>
        </w:tc>
      </w:tr>
      <w:tr w:rsidR="00D146F9" w:rsidRPr="009B3782">
        <w:trPr>
          <w:trHeight w:val="2914"/>
          <w:jc w:val="center"/>
        </w:trPr>
        <w:tc>
          <w:tcPr>
            <w:tcW w:w="9071" w:type="dxa"/>
          </w:tcPr>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p w:rsidR="00D146F9" w:rsidRPr="009B3782" w:rsidRDefault="00D146F9">
            <w:pPr>
              <w:widowControl w:val="0"/>
              <w:adjustRightInd w:val="0"/>
              <w:snapToGrid w:val="0"/>
              <w:spacing w:line="240" w:lineRule="auto"/>
              <w:ind w:firstLineChars="0" w:firstLine="0"/>
              <w:jc w:val="left"/>
              <w:rPr>
                <w:rFonts w:ascii="仿宋_GB2312"/>
                <w:bCs/>
                <w:sz w:val="24"/>
                <w:szCs w:val="24"/>
              </w:rPr>
            </w:pPr>
          </w:p>
        </w:tc>
      </w:tr>
      <w:tr w:rsidR="00D146F9" w:rsidRPr="009B3782">
        <w:trPr>
          <w:trHeight w:val="686"/>
          <w:jc w:val="center"/>
        </w:trPr>
        <w:tc>
          <w:tcPr>
            <w:tcW w:w="9071" w:type="dxa"/>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①突出服务国家和区域战略，突出内涵发展导向，突出传承与创新中华优秀文化，以定量数据为主、写实描述为辅，充分展现学科社会服务的特色和亮点。②主要贡献表现形式包括但不限于：取得重要经济社会效益，受到国家、省级、行业或有关领导表彰奖励，得到有关媒体典型报道等。</w:t>
            </w:r>
          </w:p>
        </w:tc>
      </w:tr>
    </w:tbl>
    <w:p w:rsidR="00D146F9" w:rsidRPr="009B3782" w:rsidRDefault="00D146F9">
      <w:pPr>
        <w:widowControl w:val="0"/>
        <w:adjustRightInd w:val="0"/>
        <w:snapToGrid w:val="0"/>
        <w:spacing w:line="240" w:lineRule="auto"/>
        <w:ind w:firstLineChars="0" w:firstLine="0"/>
        <w:rPr>
          <w:rFonts w:ascii="宋体" w:eastAsia="宋体" w:hAnsi="宋体"/>
          <w:b/>
          <w:bCs/>
          <w:sz w:val="24"/>
          <w:szCs w:val="24"/>
        </w:rPr>
        <w:sectPr w:rsidR="00D146F9" w:rsidRPr="009B3782">
          <w:pgSz w:w="11906" w:h="16838"/>
          <w:pgMar w:top="1644" w:right="1361" w:bottom="2268" w:left="1531" w:header="0" w:footer="1814" w:gutter="0"/>
          <w:cols w:space="720"/>
          <w:docGrid w:linePitch="587" w:charSpace="95"/>
        </w:sect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95"/>
        <w:gridCol w:w="1397"/>
        <w:gridCol w:w="7179"/>
      </w:tblGrid>
      <w:tr w:rsidR="00D146F9" w:rsidRPr="009B3782">
        <w:trPr>
          <w:trHeight w:val="422"/>
          <w:jc w:val="center"/>
        </w:trPr>
        <w:tc>
          <w:tcPr>
            <w:tcW w:w="9071" w:type="dxa"/>
            <w:gridSpan w:val="3"/>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V-2-2 服务社会典型案例（限填3个，每个限500字）</w:t>
            </w:r>
          </w:p>
        </w:tc>
      </w:tr>
      <w:tr w:rsidR="00D146F9" w:rsidRPr="009B3782">
        <w:trPr>
          <w:trHeight w:val="463"/>
          <w:jc w:val="center"/>
        </w:trPr>
        <w:tc>
          <w:tcPr>
            <w:tcW w:w="189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典型案例一</w:t>
            </w:r>
          </w:p>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名称</w:t>
            </w:r>
          </w:p>
        </w:tc>
        <w:tc>
          <w:tcPr>
            <w:tcW w:w="7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hAnsi="宋体"/>
                <w:bCs/>
                <w:sz w:val="24"/>
                <w:szCs w:val="24"/>
              </w:rPr>
            </w:pPr>
          </w:p>
        </w:tc>
      </w:tr>
      <w:tr w:rsidR="00D146F9" w:rsidRPr="009B3782">
        <w:trPr>
          <w:jc w:val="center"/>
        </w:trPr>
        <w:tc>
          <w:tcPr>
            <w:tcW w:w="49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主要服务贡献内容</w:t>
            </w:r>
          </w:p>
        </w:tc>
        <w:tc>
          <w:tcPr>
            <w:tcW w:w="8576" w:type="dxa"/>
            <w:gridSpan w:val="2"/>
            <w:tcBorders>
              <w:left w:val="single" w:sz="4" w:space="0" w:color="auto"/>
            </w:tcBorders>
            <w:vAlign w:val="center"/>
          </w:tcPr>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463"/>
          <w:jc w:val="center"/>
        </w:trPr>
        <w:tc>
          <w:tcPr>
            <w:tcW w:w="189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典型案例二</w:t>
            </w:r>
          </w:p>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名称</w:t>
            </w:r>
          </w:p>
        </w:tc>
        <w:tc>
          <w:tcPr>
            <w:tcW w:w="7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hAnsi="宋体"/>
                <w:bCs/>
                <w:sz w:val="24"/>
                <w:szCs w:val="24"/>
              </w:rPr>
            </w:pPr>
          </w:p>
        </w:tc>
      </w:tr>
      <w:tr w:rsidR="00D146F9" w:rsidRPr="009B3782">
        <w:trPr>
          <w:jc w:val="center"/>
        </w:trPr>
        <w:tc>
          <w:tcPr>
            <w:tcW w:w="49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主要服务贡献内容</w:t>
            </w:r>
          </w:p>
        </w:tc>
        <w:tc>
          <w:tcPr>
            <w:tcW w:w="8576" w:type="dxa"/>
            <w:gridSpan w:val="2"/>
            <w:tcBorders>
              <w:left w:val="single" w:sz="4" w:space="0" w:color="auto"/>
            </w:tcBorders>
            <w:vAlign w:val="center"/>
          </w:tcPr>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c>
      </w:tr>
      <w:tr w:rsidR="00D146F9" w:rsidRPr="009B3782">
        <w:trPr>
          <w:trHeight w:val="463"/>
          <w:jc w:val="center"/>
        </w:trPr>
        <w:tc>
          <w:tcPr>
            <w:tcW w:w="189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bookmarkStart w:id="97" w:name="OLE_LINK259"/>
            <w:bookmarkStart w:id="98" w:name="OLE_LINK260"/>
            <w:r w:rsidRPr="009B3782">
              <w:rPr>
                <w:rFonts w:ascii="仿宋_GB2312" w:hAnsi="宋体" w:hint="eastAsia"/>
                <w:b/>
                <w:bCs/>
                <w:sz w:val="24"/>
                <w:szCs w:val="24"/>
              </w:rPr>
              <w:t>典型案例三</w:t>
            </w:r>
          </w:p>
          <w:p w:rsidR="00D146F9" w:rsidRPr="009B3782" w:rsidRDefault="008779A9">
            <w:pPr>
              <w:widowControl w:val="0"/>
              <w:adjustRightInd w:val="0"/>
              <w:snapToGrid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名称</w:t>
            </w:r>
          </w:p>
        </w:tc>
        <w:tc>
          <w:tcPr>
            <w:tcW w:w="7179"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hAnsi="宋体"/>
                <w:bCs/>
                <w:sz w:val="24"/>
                <w:szCs w:val="24"/>
              </w:rPr>
            </w:pPr>
          </w:p>
        </w:tc>
      </w:tr>
      <w:bookmarkEnd w:id="97"/>
      <w:bookmarkEnd w:id="98"/>
      <w:tr w:rsidR="00D146F9" w:rsidRPr="009B3782">
        <w:trPr>
          <w:jc w:val="center"/>
        </w:trPr>
        <w:tc>
          <w:tcPr>
            <w:tcW w:w="495" w:type="dxa"/>
            <w:tcBorders>
              <w:right w:val="single" w:sz="4" w:space="0" w:color="auto"/>
            </w:tcBorders>
            <w:vAlign w:val="center"/>
          </w:tcPr>
          <w:p w:rsidR="00D146F9" w:rsidRPr="009B3782" w:rsidRDefault="008779A9">
            <w:pPr>
              <w:widowControl w:val="0"/>
              <w:spacing w:line="240" w:lineRule="auto"/>
              <w:ind w:firstLineChars="0" w:firstLine="0"/>
              <w:jc w:val="center"/>
              <w:rPr>
                <w:rFonts w:ascii="仿宋_GB2312" w:hAnsi="宋体"/>
                <w:bCs/>
                <w:sz w:val="24"/>
                <w:szCs w:val="24"/>
              </w:rPr>
            </w:pPr>
            <w:r w:rsidRPr="009B3782">
              <w:rPr>
                <w:rFonts w:ascii="仿宋_GB2312" w:hAnsi="宋体" w:hint="eastAsia"/>
                <w:bCs/>
                <w:sz w:val="24"/>
                <w:szCs w:val="24"/>
              </w:rPr>
              <w:t>主要服务贡献内容</w:t>
            </w:r>
          </w:p>
        </w:tc>
        <w:tc>
          <w:tcPr>
            <w:tcW w:w="8576" w:type="dxa"/>
            <w:gridSpan w:val="2"/>
            <w:tcBorders>
              <w:left w:val="single" w:sz="4" w:space="0" w:color="auto"/>
            </w:tcBorders>
            <w:vAlign w:val="center"/>
          </w:tcPr>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spacing w:line="240" w:lineRule="auto"/>
              <w:ind w:firstLineChars="0" w:firstLine="0"/>
              <w:jc w:val="left"/>
              <w:rPr>
                <w:rFonts w:ascii="仿宋_GB2312" w:hAnsi="宋体"/>
                <w:b/>
                <w:bCs/>
                <w:sz w:val="24"/>
                <w:szCs w:val="24"/>
              </w:rPr>
            </w:pPr>
          </w:p>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jc w:val="center"/>
        </w:trPr>
        <w:tc>
          <w:tcPr>
            <w:tcW w:w="9071" w:type="dxa"/>
            <w:gridSpan w:val="3"/>
            <w:vAlign w:val="center"/>
          </w:tcPr>
          <w:p w:rsidR="00D146F9" w:rsidRPr="009B3782" w:rsidRDefault="008779A9">
            <w:pPr>
              <w:widowControl w:val="0"/>
              <w:spacing w:line="240" w:lineRule="auto"/>
              <w:ind w:firstLineChars="0" w:firstLine="0"/>
              <w:jc w:val="left"/>
              <w:rPr>
                <w:rFonts w:ascii="仿宋_GB2312" w:hAnsi="宋体"/>
                <w:b/>
                <w:bCs/>
                <w:sz w:val="24"/>
                <w:szCs w:val="24"/>
              </w:rPr>
            </w:pPr>
            <w:r w:rsidRPr="009B3782">
              <w:rPr>
                <w:rFonts w:ascii="仿宋_GB2312" w:hAnsi="仿宋" w:hint="eastAsia"/>
                <w:spacing w:val="-4"/>
                <w:sz w:val="24"/>
                <w:szCs w:val="24"/>
              </w:rPr>
              <w:t>说明：评价周期学科服务社会的典型案例凝炼（限填3个典型案例，每个案例限500字）</w:t>
            </w:r>
          </w:p>
        </w:tc>
      </w:tr>
    </w:tbl>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sectPr w:rsidR="00D146F9" w:rsidRPr="009B3782">
          <w:type w:val="continuous"/>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VI 学科影响力竞争力</w:t>
      </w:r>
    </w:p>
    <w:tbl>
      <w:tblPr>
        <w:tblW w:w="92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33"/>
        <w:gridCol w:w="1710"/>
        <w:gridCol w:w="388"/>
        <w:gridCol w:w="2323"/>
        <w:gridCol w:w="289"/>
        <w:gridCol w:w="900"/>
        <w:gridCol w:w="370"/>
        <w:gridCol w:w="894"/>
        <w:gridCol w:w="1933"/>
      </w:tblGrid>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VI-1 第三方学科评价（可比领域学科国内外影响力的近期表现）</w:t>
            </w:r>
          </w:p>
        </w:tc>
      </w:tr>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VI-1-1可比领域学科国内外影响力（学科在国际、国内第三方评价中的近期表现）</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17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学科名称/学科领域</w:t>
            </w:r>
          </w:p>
        </w:tc>
        <w:tc>
          <w:tcPr>
            <w:tcW w:w="3000"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评价来源</w:t>
            </w:r>
          </w:p>
        </w:tc>
        <w:tc>
          <w:tcPr>
            <w:tcW w:w="90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公布</w:t>
            </w:r>
            <w:r w:rsidRPr="009B3782">
              <w:rPr>
                <w:rFonts w:ascii="仿宋_GB2312" w:cs="仿宋_GB2312" w:hint="eastAsia"/>
                <w:b/>
                <w:sz w:val="24"/>
                <w:szCs w:val="24"/>
              </w:rPr>
              <w:br/>
              <w:t>时间</w:t>
            </w:r>
          </w:p>
        </w:tc>
        <w:tc>
          <w:tcPr>
            <w:tcW w:w="3197"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w:t>
            </w:r>
            <w:r w:rsidRPr="009B3782">
              <w:rPr>
                <w:rFonts w:ascii="仿宋_GB2312" w:cs="仿宋_GB2312" w:hint="eastAsia"/>
                <w:b/>
                <w:spacing w:val="-12"/>
                <w:sz w:val="24"/>
                <w:szCs w:val="24"/>
              </w:rPr>
              <w:t>估评价结果（名次及百分位等）</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7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化学</w:t>
            </w:r>
          </w:p>
        </w:tc>
        <w:tc>
          <w:tcPr>
            <w:tcW w:w="3000"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sz w:val="24"/>
                <w:szCs w:val="24"/>
              </w:rPr>
              <w:t>基本科学指标数据库（ESI）</w:t>
            </w:r>
          </w:p>
        </w:tc>
        <w:tc>
          <w:tcPr>
            <w:tcW w:w="90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202511</w:t>
            </w:r>
          </w:p>
        </w:tc>
        <w:tc>
          <w:tcPr>
            <w:tcW w:w="3197"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ES</w:t>
            </w:r>
            <w:r w:rsidRPr="009B3782">
              <w:rPr>
                <w:rFonts w:ascii="仿宋_GB2312" w:cs="仿宋_GB2312" w:hint="eastAsia"/>
                <w:bCs/>
                <w:spacing w:val="-16"/>
                <w:sz w:val="24"/>
                <w:szCs w:val="24"/>
              </w:rPr>
              <w:t>I全球前1%学科，排名第XX位</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17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示例</w:t>
            </w:r>
          </w:p>
        </w:tc>
        <w:tc>
          <w:tcPr>
            <w:tcW w:w="3000"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sz w:val="24"/>
                <w:szCs w:val="24"/>
              </w:rPr>
              <w:t>2025 QS世界大学学科排名</w:t>
            </w: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19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3</w:t>
            </w:r>
          </w:p>
        </w:tc>
        <w:tc>
          <w:tcPr>
            <w:tcW w:w="17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示例</w:t>
            </w:r>
          </w:p>
        </w:tc>
        <w:tc>
          <w:tcPr>
            <w:tcW w:w="3000"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2025自然指数年度榜单</w:t>
            </w:r>
          </w:p>
        </w:tc>
        <w:tc>
          <w:tcPr>
            <w:tcW w:w="90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19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33" w:type="dxa"/>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4</w:t>
            </w:r>
          </w:p>
        </w:tc>
        <w:tc>
          <w:tcPr>
            <w:tcW w:w="1710" w:type="dxa"/>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示例</w:t>
            </w:r>
          </w:p>
        </w:tc>
        <w:tc>
          <w:tcPr>
            <w:tcW w:w="3000" w:type="dxa"/>
            <w:gridSpan w:val="3"/>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2025软科世界一流学科排名</w:t>
            </w:r>
          </w:p>
        </w:tc>
        <w:tc>
          <w:tcPr>
            <w:tcW w:w="900" w:type="dxa"/>
            <w:tcBorders>
              <w:bottom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197" w:type="dxa"/>
            <w:gridSpan w:val="3"/>
            <w:tcBorders>
              <w:bottom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433" w:type="dxa"/>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5</w:t>
            </w:r>
          </w:p>
        </w:tc>
        <w:tc>
          <w:tcPr>
            <w:tcW w:w="1710" w:type="dxa"/>
            <w:tcBorders>
              <w:bottom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000" w:type="dxa"/>
            <w:gridSpan w:val="3"/>
            <w:tcBorders>
              <w:bottom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00" w:type="dxa"/>
            <w:tcBorders>
              <w:bottom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c>
          <w:tcPr>
            <w:tcW w:w="3197" w:type="dxa"/>
            <w:gridSpan w:val="3"/>
            <w:tcBorders>
              <w:bottom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bCs/>
                <w:sz w:val="24"/>
                <w:szCs w:val="24"/>
              </w:rPr>
            </w:pPr>
          </w:p>
        </w:tc>
      </w:tr>
      <w:tr w:rsidR="00D146F9" w:rsidRPr="009B3782">
        <w:trPr>
          <w:trHeight w:val="227"/>
          <w:jc w:val="center"/>
        </w:trPr>
        <w:tc>
          <w:tcPr>
            <w:tcW w:w="9240" w:type="dxa"/>
            <w:gridSpan w:val="9"/>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1"/>
              </w:rPr>
            </w:pPr>
            <w:r w:rsidRPr="009B3782">
              <w:rPr>
                <w:rFonts w:ascii="仿宋_GB2312" w:hAnsi="仿宋" w:hint="eastAsia"/>
                <w:sz w:val="21"/>
              </w:rPr>
              <w:t>说明：①第三方数据。评价在可比领域的权威第三方评价中，本学科在评价周期评价时间节点的国际、国内学术影响力的近期表现以及综合评价结果。例如基本科学指标数据库，QS世界大学学科评价，自然指数年度榜单，软科世界一流学科等国际、国内学科影响力综合评价结果等。②各类学科评价结果均以评价周期内第三方公布的最新数据为准。③学科群择其主要依托的1个一级学科填写。</w:t>
            </w:r>
          </w:p>
        </w:tc>
      </w:tr>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VI-1-2 全国学科评估档位（第五轮全国学科评估结果）</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171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一级学科代码</w:t>
            </w:r>
            <w:r w:rsidRPr="009B3782">
              <w:rPr>
                <w:rFonts w:ascii="仿宋_GB2312" w:cs="仿宋_GB2312" w:hint="eastAsia"/>
                <w:b/>
                <w:sz w:val="24"/>
                <w:szCs w:val="24"/>
              </w:rPr>
              <w:br/>
              <w:t>及名称</w:t>
            </w:r>
          </w:p>
        </w:tc>
        <w:tc>
          <w:tcPr>
            <w:tcW w:w="3000" w:type="dxa"/>
            <w:gridSpan w:val="3"/>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评价来源</w:t>
            </w:r>
          </w:p>
        </w:tc>
        <w:tc>
          <w:tcPr>
            <w:tcW w:w="900" w:type="dxa"/>
            <w:tcBorders>
              <w:lef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公布</w:t>
            </w:r>
            <w:r w:rsidRPr="009B3782">
              <w:rPr>
                <w:rFonts w:ascii="仿宋_GB2312" w:cs="仿宋_GB2312" w:hint="eastAsia"/>
                <w:b/>
                <w:sz w:val="24"/>
                <w:szCs w:val="24"/>
              </w:rPr>
              <w:br/>
              <w:t>时间</w:t>
            </w:r>
          </w:p>
        </w:tc>
        <w:tc>
          <w:tcPr>
            <w:tcW w:w="3197"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评估</w:t>
            </w:r>
            <w:r w:rsidRPr="009B3782">
              <w:rPr>
                <w:rFonts w:ascii="仿宋_GB2312" w:cs="仿宋_GB2312" w:hint="eastAsia"/>
                <w:b/>
                <w:spacing w:val="-12"/>
                <w:sz w:val="24"/>
                <w:szCs w:val="24"/>
              </w:rPr>
              <w:t>评价结果（名次及百分位等）</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17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000" w:type="dxa"/>
            <w:gridSpan w:val="3"/>
            <w:tcBorders>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第五轮全国学科评估</w:t>
            </w:r>
          </w:p>
        </w:tc>
        <w:tc>
          <w:tcPr>
            <w:tcW w:w="90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197"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hAnsi="Arial" w:cs="Arial" w:hint="eastAsia"/>
                <w:sz w:val="24"/>
                <w:szCs w:val="24"/>
              </w:rPr>
              <w:t>例如：B+档（12%</w:t>
            </w:r>
            <w:r w:rsidRPr="009B3782">
              <w:rPr>
                <w:rFonts w:ascii="仿宋_GB2312" w:cs="Arial" w:hint="eastAsia"/>
                <w:sz w:val="24"/>
                <w:szCs w:val="24"/>
              </w:rPr>
              <w:t>～</w:t>
            </w:r>
            <w:r w:rsidRPr="009B3782">
              <w:rPr>
                <w:rFonts w:ascii="仿宋_GB2312" w:hAnsi="Arial" w:cs="Arial" w:hint="eastAsia"/>
                <w:sz w:val="24"/>
                <w:szCs w:val="24"/>
              </w:rPr>
              <w:t>22%）</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2</w:t>
            </w:r>
          </w:p>
        </w:tc>
        <w:tc>
          <w:tcPr>
            <w:tcW w:w="1710"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000" w:type="dxa"/>
            <w:gridSpan w:val="3"/>
            <w:tcBorders>
              <w:righ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900"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3197" w:type="dxa"/>
            <w:gridSpan w:val="3"/>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r>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1"/>
              </w:rPr>
            </w:pPr>
            <w:r w:rsidRPr="009B3782">
              <w:rPr>
                <w:rFonts w:ascii="仿宋_GB2312" w:hAnsi="仿宋" w:hint="eastAsia"/>
                <w:sz w:val="21"/>
              </w:rPr>
              <w:t>说明：</w:t>
            </w:r>
            <w:bookmarkStart w:id="99" w:name="_Hlk226130884"/>
            <w:r w:rsidRPr="009B3782">
              <w:rPr>
                <w:rFonts w:ascii="仿宋_GB2312" w:hAnsi="仿宋" w:hint="eastAsia"/>
                <w:sz w:val="21"/>
              </w:rPr>
              <w:t>①评价本学科在最近一轮（第五轮）全国学科评估可比领域的评估档位结果。学科群择其主要依托的1个一级学科填写。②第五轮学科评估，评估档位与百分位关系：A+（前3%），A（3%～7%），A-（7%～12%），B+（12%～22%），B（22%～32%），B-（32%～42%），C+（42%～52%），C（52%～62%），C-（62%～72%）。③参加全国学科评估的学科请如实填写结果，未进入百分位排名的学科，填写“未进入前72%”，未参加此轮评估的学科填写“未参加”。</w:t>
            </w:r>
            <w:bookmarkEnd w:id="99"/>
          </w:p>
        </w:tc>
      </w:tr>
      <w:tr w:rsidR="00D146F9" w:rsidRPr="009B3782">
        <w:trPr>
          <w:trHeight w:val="227"/>
          <w:jc w:val="center"/>
        </w:trPr>
        <w:tc>
          <w:tcPr>
            <w:tcW w:w="9240" w:type="dxa"/>
            <w:gridSpan w:val="9"/>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VI-2 学位授权点建设</w:t>
            </w:r>
          </w:p>
        </w:tc>
      </w:tr>
      <w:tr w:rsidR="00D146F9" w:rsidRPr="009B3782">
        <w:trPr>
          <w:trHeight w:val="227"/>
          <w:jc w:val="center"/>
        </w:trPr>
        <w:tc>
          <w:tcPr>
            <w:tcW w:w="9240" w:type="dxa"/>
            <w:gridSpan w:val="9"/>
            <w:tcBorders>
              <w:bottom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VI-2-1 一级学科博士点、专博点建设</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098" w:type="dxa"/>
            <w:gridSpan w:val="2"/>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学位授权点名称</w:t>
            </w:r>
          </w:p>
        </w:tc>
        <w:tc>
          <w:tcPr>
            <w:tcW w:w="232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学位授权类别</w:t>
            </w:r>
          </w:p>
        </w:tc>
        <w:tc>
          <w:tcPr>
            <w:tcW w:w="1559"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学位授权层次</w:t>
            </w:r>
          </w:p>
        </w:tc>
        <w:tc>
          <w:tcPr>
            <w:tcW w:w="89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获批</w:t>
            </w:r>
            <w:r w:rsidRPr="009B3782">
              <w:rPr>
                <w:rFonts w:ascii="仿宋_GB2312" w:cs="仿宋_GB2312" w:hint="eastAsia"/>
                <w:b/>
                <w:sz w:val="24"/>
                <w:szCs w:val="24"/>
              </w:rPr>
              <w:br/>
              <w:t>时间</w:t>
            </w:r>
          </w:p>
        </w:tc>
        <w:tc>
          <w:tcPr>
            <w:tcW w:w="19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是</w:t>
            </w:r>
            <w:r w:rsidRPr="009B3782">
              <w:rPr>
                <w:rFonts w:ascii="仿宋_GB2312" w:cs="仿宋_GB2312" w:hint="eastAsia"/>
                <w:b/>
                <w:spacing w:val="-12"/>
                <w:sz w:val="24"/>
                <w:szCs w:val="24"/>
              </w:rPr>
              <w:t>否评价周期新增</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098"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32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559"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博士</w:t>
            </w:r>
          </w:p>
        </w:tc>
        <w:tc>
          <w:tcPr>
            <w:tcW w:w="89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9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是/否</w:t>
            </w:r>
          </w:p>
        </w:tc>
      </w:tr>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说明：①填写本学科博士学位授权点建设情况。</w:t>
            </w:r>
            <w:bookmarkStart w:id="100" w:name="_Hlk226130935"/>
            <w:r w:rsidRPr="009B3782">
              <w:rPr>
                <w:rFonts w:ascii="仿宋_GB2312" w:hAnsi="仿宋" w:hint="eastAsia"/>
                <w:sz w:val="24"/>
                <w:szCs w:val="24"/>
              </w:rPr>
              <w:t>学科群择其主要依托的1个一级学科填写。</w:t>
            </w:r>
            <w:bookmarkEnd w:id="100"/>
            <w:r w:rsidRPr="009B3782">
              <w:rPr>
                <w:rFonts w:ascii="仿宋_GB2312" w:hAnsi="仿宋" w:hint="eastAsia"/>
                <w:sz w:val="24"/>
                <w:szCs w:val="24"/>
              </w:rPr>
              <w:t>②学位授权类别：按照本学科最高授权层次选填“一级学科博士点、专业学位博士点、二级学科博士点”。</w:t>
            </w:r>
          </w:p>
        </w:tc>
      </w:tr>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VI-2-2 一级学科硕士点、专硕点建设（已是博士点的不再填写硕士点信息）</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序号</w:t>
            </w:r>
          </w:p>
        </w:tc>
        <w:tc>
          <w:tcPr>
            <w:tcW w:w="2098" w:type="dxa"/>
            <w:gridSpan w:val="2"/>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学位授权点名称</w:t>
            </w:r>
          </w:p>
        </w:tc>
        <w:tc>
          <w:tcPr>
            <w:tcW w:w="232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学位授权类别</w:t>
            </w:r>
          </w:p>
        </w:tc>
        <w:tc>
          <w:tcPr>
            <w:tcW w:w="1559"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学位授权层次</w:t>
            </w:r>
          </w:p>
        </w:tc>
        <w:tc>
          <w:tcPr>
            <w:tcW w:w="89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获批</w:t>
            </w:r>
            <w:r w:rsidRPr="009B3782">
              <w:rPr>
                <w:rFonts w:ascii="仿宋_GB2312" w:cs="仿宋_GB2312" w:hint="eastAsia"/>
                <w:b/>
                <w:sz w:val="24"/>
                <w:szCs w:val="24"/>
              </w:rPr>
              <w:br/>
              <w:t>时间</w:t>
            </w:r>
          </w:p>
        </w:tc>
        <w:tc>
          <w:tcPr>
            <w:tcW w:w="19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pacing w:val="-10"/>
                <w:sz w:val="24"/>
                <w:szCs w:val="24"/>
              </w:rPr>
            </w:pPr>
            <w:r w:rsidRPr="009B3782">
              <w:rPr>
                <w:rFonts w:ascii="仿宋_GB2312" w:cs="仿宋_GB2312" w:hint="eastAsia"/>
                <w:b/>
                <w:spacing w:val="-10"/>
                <w:sz w:val="24"/>
                <w:szCs w:val="24"/>
              </w:rPr>
              <w:t>是否评价周期新增</w:t>
            </w:r>
          </w:p>
        </w:tc>
      </w:tr>
      <w:tr w:rsidR="00D146F9" w:rsidRPr="009B3782">
        <w:trPr>
          <w:trHeight w:val="227"/>
          <w:jc w:val="center"/>
        </w:trPr>
        <w:tc>
          <w:tcPr>
            <w:tcW w:w="4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Cs/>
                <w:sz w:val="24"/>
                <w:szCs w:val="24"/>
              </w:rPr>
            </w:pPr>
            <w:r w:rsidRPr="009B3782">
              <w:rPr>
                <w:rFonts w:ascii="仿宋_GB2312" w:cs="仿宋_GB2312" w:hint="eastAsia"/>
                <w:bCs/>
                <w:sz w:val="24"/>
                <w:szCs w:val="24"/>
              </w:rPr>
              <w:t>1</w:t>
            </w:r>
          </w:p>
        </w:tc>
        <w:tc>
          <w:tcPr>
            <w:tcW w:w="2098" w:type="dxa"/>
            <w:gridSpan w:val="2"/>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2323"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559" w:type="dxa"/>
            <w:gridSpan w:val="3"/>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硕士</w:t>
            </w:r>
          </w:p>
        </w:tc>
        <w:tc>
          <w:tcPr>
            <w:tcW w:w="894" w:type="dxa"/>
            <w:vAlign w:val="center"/>
          </w:tcPr>
          <w:p w:rsidR="00D146F9" w:rsidRPr="009B3782" w:rsidRDefault="00D146F9">
            <w:pPr>
              <w:widowControl w:val="0"/>
              <w:adjustRightInd w:val="0"/>
              <w:snapToGrid w:val="0"/>
              <w:spacing w:line="240" w:lineRule="auto"/>
              <w:ind w:firstLineChars="0" w:firstLine="0"/>
              <w:jc w:val="center"/>
              <w:rPr>
                <w:rFonts w:ascii="仿宋_GB2312" w:cs="仿宋_GB2312"/>
                <w:sz w:val="24"/>
                <w:szCs w:val="24"/>
              </w:rPr>
            </w:pPr>
          </w:p>
        </w:tc>
        <w:tc>
          <w:tcPr>
            <w:tcW w:w="1933"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sz w:val="24"/>
                <w:szCs w:val="24"/>
              </w:rPr>
            </w:pPr>
            <w:r w:rsidRPr="009B3782">
              <w:rPr>
                <w:rFonts w:ascii="仿宋_GB2312" w:cs="仿宋_GB2312" w:hint="eastAsia"/>
                <w:sz w:val="24"/>
                <w:szCs w:val="24"/>
              </w:rPr>
              <w:t>否</w:t>
            </w:r>
          </w:p>
        </w:tc>
      </w:tr>
      <w:tr w:rsidR="00D146F9" w:rsidRPr="009B3782">
        <w:trPr>
          <w:trHeight w:val="227"/>
          <w:jc w:val="center"/>
        </w:trPr>
        <w:tc>
          <w:tcPr>
            <w:tcW w:w="9240" w:type="dxa"/>
            <w:gridSpan w:val="9"/>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说明：①填写本学科硕士学位授权点建设情况。</w:t>
            </w:r>
            <w:bookmarkStart w:id="101" w:name="_Hlk226130970"/>
            <w:r w:rsidRPr="009B3782">
              <w:rPr>
                <w:rFonts w:ascii="仿宋_GB2312" w:hAnsi="仿宋" w:hint="eastAsia"/>
                <w:sz w:val="24"/>
                <w:szCs w:val="24"/>
              </w:rPr>
              <w:t>学科群择其主要依托的1个一级学科填写。</w:t>
            </w:r>
            <w:bookmarkEnd w:id="101"/>
            <w:r w:rsidRPr="009B3782">
              <w:rPr>
                <w:rFonts w:ascii="仿宋_GB2312" w:hAnsi="仿宋" w:hint="eastAsia"/>
                <w:sz w:val="24"/>
                <w:szCs w:val="24"/>
              </w:rPr>
              <w:t>②学位授权类别：按照本学科最高授权层次选填“一级学科硕士点、专业学位硕士点、二级学科硕士点”。③已是博士点的不再填写硕士点信息。</w:t>
            </w:r>
          </w:p>
        </w:tc>
      </w:tr>
    </w:tbl>
    <w:p w:rsidR="00D146F9" w:rsidRPr="009B3782" w:rsidRDefault="00D146F9">
      <w:pPr>
        <w:widowControl w:val="0"/>
        <w:spacing w:line="360" w:lineRule="auto"/>
        <w:ind w:firstLineChars="0" w:firstLine="0"/>
        <w:rPr>
          <w:rFonts w:ascii="黑体" w:eastAsia="黑体" w:hAnsi="黑体"/>
          <w:sz w:val="30"/>
          <w:szCs w:val="30"/>
        </w:rPr>
        <w:sectPr w:rsidR="00D146F9" w:rsidRPr="009B3782">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lastRenderedPageBreak/>
        <w:t>VII 其它特色彰显成果</w:t>
      </w:r>
    </w:p>
    <w:tbl>
      <w:tblPr>
        <w:tblW w:w="907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406"/>
        <w:gridCol w:w="1526"/>
        <w:gridCol w:w="731"/>
        <w:gridCol w:w="6408"/>
      </w:tblGrid>
      <w:tr w:rsidR="00D146F9" w:rsidRPr="009B3782">
        <w:trPr>
          <w:trHeight w:val="450"/>
          <w:jc w:val="center"/>
        </w:trPr>
        <w:tc>
          <w:tcPr>
            <w:tcW w:w="9071" w:type="dxa"/>
            <w:gridSpan w:val="4"/>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cs="宋体" w:hint="eastAsia"/>
                <w:b/>
                <w:bCs/>
                <w:sz w:val="24"/>
                <w:szCs w:val="24"/>
              </w:rPr>
              <w:t>彰显学科特色的其它标志成果（限</w:t>
            </w:r>
            <w:r w:rsidRPr="009B3782">
              <w:rPr>
                <w:rFonts w:ascii="仿宋_GB2312" w:hint="eastAsia"/>
                <w:b/>
                <w:bCs/>
                <w:sz w:val="24"/>
                <w:szCs w:val="24"/>
              </w:rPr>
              <w:t>2项，每项限500字</w:t>
            </w:r>
            <w:r w:rsidRPr="009B3782">
              <w:rPr>
                <w:rFonts w:ascii="仿宋_GB2312" w:cs="宋体" w:hint="eastAsia"/>
                <w:b/>
                <w:bCs/>
                <w:sz w:val="24"/>
                <w:szCs w:val="24"/>
              </w:rPr>
              <w:t>）</w:t>
            </w: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IX-1 特色成果1</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993"/>
          <w:jc w:val="center"/>
        </w:trPr>
        <w:tc>
          <w:tcPr>
            <w:tcW w:w="406" w:type="dxa"/>
            <w:tcBorders>
              <w:right w:val="single" w:sz="4" w:space="0" w:color="auto"/>
            </w:tcBorders>
            <w:vAlign w:val="center"/>
          </w:tcPr>
          <w:p w:rsidR="00D146F9" w:rsidRPr="009B3782" w:rsidRDefault="008779A9">
            <w:pPr>
              <w:widowControl w:val="0"/>
              <w:adjustRightInd w:val="0"/>
              <w:snapToGrid w:val="0"/>
              <w:spacing w:line="288"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88" w:lineRule="auto"/>
              <w:ind w:firstLineChars="0" w:firstLine="0"/>
              <w:rPr>
                <w:rFonts w:ascii="仿宋_GB2312" w:hAnsi="宋体"/>
                <w:bCs/>
                <w:sz w:val="21"/>
              </w:rPr>
            </w:pPr>
          </w:p>
        </w:tc>
      </w:tr>
      <w:tr w:rsidR="00D146F9" w:rsidRPr="009B3782">
        <w:trPr>
          <w:trHeight w:val="436"/>
          <w:jc w:val="center"/>
        </w:trPr>
        <w:tc>
          <w:tcPr>
            <w:tcW w:w="1932" w:type="dxa"/>
            <w:gridSpan w:val="2"/>
            <w:tcBorders>
              <w:right w:val="single" w:sz="4" w:space="0" w:color="auto"/>
            </w:tcBorders>
            <w:vAlign w:val="center"/>
          </w:tcPr>
          <w:p w:rsidR="00D146F9" w:rsidRPr="009B3782" w:rsidRDefault="008779A9">
            <w:pPr>
              <w:widowControl w:val="0"/>
              <w:adjustRightInd w:val="0"/>
              <w:snapToGrid w:val="0"/>
              <w:spacing w:line="240" w:lineRule="auto"/>
              <w:ind w:firstLineChars="0" w:firstLine="0"/>
              <w:rPr>
                <w:rFonts w:ascii="仿宋_GB2312" w:hAnsi="宋体"/>
                <w:b/>
                <w:bCs/>
                <w:sz w:val="24"/>
                <w:szCs w:val="24"/>
              </w:rPr>
            </w:pPr>
            <w:r w:rsidRPr="009B3782">
              <w:rPr>
                <w:rFonts w:ascii="仿宋_GB2312" w:hAnsi="宋体" w:hint="eastAsia"/>
                <w:b/>
                <w:bCs/>
                <w:sz w:val="24"/>
                <w:szCs w:val="24"/>
              </w:rPr>
              <w:t>IX-2 特色成果2</w:t>
            </w:r>
          </w:p>
        </w:tc>
        <w:tc>
          <w:tcPr>
            <w:tcW w:w="731" w:type="dxa"/>
            <w:tcBorders>
              <w:left w:val="single" w:sz="4" w:space="0" w:color="auto"/>
              <w:right w:val="single" w:sz="4" w:space="0" w:color="auto"/>
            </w:tcBorders>
            <w:vAlign w:val="center"/>
          </w:tcPr>
          <w:p w:rsidR="00D146F9" w:rsidRPr="009B3782" w:rsidRDefault="008779A9">
            <w:pPr>
              <w:widowControl w:val="0"/>
              <w:adjustRightInd w:val="0"/>
              <w:snapToGrid w:val="0"/>
              <w:spacing w:line="240" w:lineRule="auto"/>
              <w:ind w:firstLineChars="0" w:firstLine="0"/>
              <w:jc w:val="center"/>
              <w:rPr>
                <w:rFonts w:ascii="仿宋_GB2312" w:hAnsi="宋体"/>
                <w:b/>
                <w:bCs/>
                <w:sz w:val="24"/>
                <w:szCs w:val="24"/>
              </w:rPr>
            </w:pPr>
            <w:r w:rsidRPr="009B3782">
              <w:rPr>
                <w:rFonts w:ascii="仿宋_GB2312" w:hAnsi="宋体" w:hint="eastAsia"/>
                <w:b/>
                <w:bCs/>
                <w:sz w:val="24"/>
                <w:szCs w:val="24"/>
              </w:rPr>
              <w:t>名称</w:t>
            </w:r>
          </w:p>
        </w:tc>
        <w:tc>
          <w:tcPr>
            <w:tcW w:w="6408" w:type="dxa"/>
            <w:tcBorders>
              <w:left w:val="single" w:sz="4" w:space="0" w:color="auto"/>
            </w:tcBorders>
            <w:vAlign w:val="center"/>
          </w:tcPr>
          <w:p w:rsidR="00D146F9" w:rsidRPr="009B3782" w:rsidRDefault="00D146F9">
            <w:pPr>
              <w:widowControl w:val="0"/>
              <w:adjustRightInd w:val="0"/>
              <w:snapToGrid w:val="0"/>
              <w:spacing w:line="240" w:lineRule="auto"/>
              <w:ind w:firstLineChars="0" w:firstLine="0"/>
              <w:rPr>
                <w:rFonts w:ascii="仿宋_GB2312" w:hAnsi="宋体"/>
                <w:b/>
                <w:bCs/>
                <w:sz w:val="24"/>
                <w:szCs w:val="24"/>
              </w:rPr>
            </w:pPr>
          </w:p>
        </w:tc>
      </w:tr>
      <w:tr w:rsidR="00D146F9" w:rsidRPr="009B3782">
        <w:trPr>
          <w:trHeight w:val="2556"/>
          <w:jc w:val="center"/>
        </w:trPr>
        <w:tc>
          <w:tcPr>
            <w:tcW w:w="406" w:type="dxa"/>
            <w:tcBorders>
              <w:right w:val="single" w:sz="4" w:space="0" w:color="auto"/>
            </w:tcBorders>
            <w:vAlign w:val="center"/>
          </w:tcPr>
          <w:p w:rsidR="00D146F9" w:rsidRPr="009B3782" w:rsidRDefault="008779A9">
            <w:pPr>
              <w:widowControl w:val="0"/>
              <w:adjustRightInd w:val="0"/>
              <w:snapToGrid w:val="0"/>
              <w:spacing w:line="288" w:lineRule="auto"/>
              <w:ind w:firstLineChars="0" w:firstLine="0"/>
              <w:jc w:val="center"/>
              <w:rPr>
                <w:rFonts w:ascii="仿宋_GB2312" w:hAnsi="宋体"/>
                <w:bCs/>
                <w:sz w:val="24"/>
                <w:szCs w:val="24"/>
              </w:rPr>
            </w:pPr>
            <w:r w:rsidRPr="009B3782">
              <w:rPr>
                <w:rFonts w:ascii="仿宋_GB2312" w:hAnsi="宋体" w:hint="eastAsia"/>
                <w:bCs/>
                <w:sz w:val="24"/>
                <w:szCs w:val="24"/>
              </w:rPr>
              <w:t>主要内容</w:t>
            </w:r>
          </w:p>
        </w:tc>
        <w:tc>
          <w:tcPr>
            <w:tcW w:w="8665" w:type="dxa"/>
            <w:gridSpan w:val="3"/>
            <w:tcBorders>
              <w:left w:val="single" w:sz="4" w:space="0" w:color="auto"/>
            </w:tcBorders>
            <w:vAlign w:val="center"/>
          </w:tcPr>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spacing w:line="240" w:lineRule="auto"/>
              <w:ind w:firstLineChars="0" w:firstLine="0"/>
              <w:rPr>
                <w:rFonts w:ascii="仿宋_GB2312" w:hAnsi="宋体"/>
                <w:bCs/>
                <w:sz w:val="21"/>
              </w:rPr>
            </w:pPr>
          </w:p>
          <w:p w:rsidR="00D146F9" w:rsidRPr="009B3782" w:rsidRDefault="00D146F9">
            <w:pPr>
              <w:widowControl w:val="0"/>
              <w:adjustRightInd w:val="0"/>
              <w:snapToGrid w:val="0"/>
              <w:spacing w:line="288" w:lineRule="auto"/>
              <w:ind w:firstLineChars="0" w:firstLine="0"/>
              <w:rPr>
                <w:rFonts w:ascii="仿宋_GB2312" w:hAnsi="宋体"/>
                <w:bCs/>
                <w:sz w:val="21"/>
              </w:rPr>
            </w:pPr>
          </w:p>
        </w:tc>
      </w:tr>
      <w:tr w:rsidR="00D146F9" w:rsidRPr="009B3782">
        <w:trPr>
          <w:trHeight w:val="810"/>
          <w:jc w:val="center"/>
        </w:trPr>
        <w:tc>
          <w:tcPr>
            <w:tcW w:w="9071" w:type="dxa"/>
            <w:gridSpan w:val="4"/>
            <w:vAlign w:val="center"/>
          </w:tcPr>
          <w:p w:rsidR="00D146F9" w:rsidRPr="009B3782" w:rsidRDefault="008779A9">
            <w:pPr>
              <w:widowControl w:val="0"/>
              <w:spacing w:line="240" w:lineRule="auto"/>
              <w:ind w:firstLineChars="0" w:firstLine="0"/>
              <w:rPr>
                <w:rFonts w:ascii="仿宋_GB2312" w:hAnsi="宋体"/>
                <w:bCs/>
                <w:sz w:val="21"/>
              </w:rPr>
            </w:pPr>
            <w:r w:rsidRPr="009B3782">
              <w:rPr>
                <w:rFonts w:ascii="仿宋_GB2312" w:hAnsi="仿宋" w:hint="eastAsia"/>
                <w:sz w:val="24"/>
                <w:szCs w:val="24"/>
              </w:rPr>
              <w:t>说明：①特色骨干学科建设进展考核增设“留白评价”指标，由各学科（群）结合自身实际情况选择填写，以更充分反映自身建设特色。②填写除本表以上各表格所填的六大类评估内容之外，其它能够反映学科（群）特色彰显的建设成果和亮点描述，要有写实性数据支撑。填写不超过2项，每项限500字。</w:t>
            </w:r>
          </w:p>
        </w:tc>
      </w:tr>
    </w:tbl>
    <w:p w:rsidR="00D146F9" w:rsidRPr="009B3782" w:rsidRDefault="00D146F9">
      <w:pPr>
        <w:widowControl w:val="0"/>
        <w:adjustRightInd w:val="0"/>
        <w:snapToGrid w:val="0"/>
        <w:spacing w:line="240" w:lineRule="auto"/>
        <w:ind w:firstLineChars="0" w:firstLine="0"/>
        <w:textAlignment w:val="baseline"/>
        <w:rPr>
          <w:sz w:val="21"/>
        </w:rPr>
      </w:pPr>
    </w:p>
    <w:p w:rsidR="00D146F9" w:rsidRPr="009B3782" w:rsidRDefault="00D146F9">
      <w:pPr>
        <w:widowControl w:val="0"/>
        <w:adjustRightInd w:val="0"/>
        <w:snapToGrid w:val="0"/>
        <w:spacing w:line="240" w:lineRule="auto"/>
        <w:ind w:firstLineChars="0" w:firstLine="0"/>
        <w:textAlignment w:val="baseline"/>
        <w:rPr>
          <w:sz w:val="21"/>
        </w:rPr>
        <w:sectPr w:rsidR="00D146F9" w:rsidRPr="009B3782">
          <w:type w:val="continuous"/>
          <w:pgSz w:w="11906" w:h="16838"/>
          <w:pgMar w:top="1644" w:right="1361" w:bottom="2268" w:left="1531" w:header="0" w:footer="1814" w:gutter="0"/>
          <w:cols w:space="720"/>
          <w:docGrid w:linePitch="587" w:charSpace="95"/>
        </w:sectPr>
      </w:pPr>
    </w:p>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lastRenderedPageBreak/>
        <w:t>第二部分</w:t>
      </w:r>
      <w:r w:rsidRPr="009B3782">
        <w:rPr>
          <w:rFonts w:ascii="黑体" w:eastAsia="黑体" w:hAnsi="黑体"/>
          <w:szCs w:val="32"/>
        </w:rPr>
        <w:t xml:space="preserve"> 总体</w:t>
      </w:r>
      <w:r w:rsidRPr="009B3782">
        <w:rPr>
          <w:rFonts w:ascii="黑体" w:eastAsia="黑体" w:hAnsi="黑体" w:hint="eastAsia"/>
          <w:szCs w:val="32"/>
        </w:rPr>
        <w:t>目标完成情况</w:t>
      </w:r>
    </w:p>
    <w:p w:rsidR="00D146F9" w:rsidRPr="009B3782" w:rsidRDefault="008779A9">
      <w:pPr>
        <w:widowControl w:val="0"/>
        <w:spacing w:line="360" w:lineRule="auto"/>
        <w:ind w:firstLineChars="0" w:firstLine="0"/>
        <w:jc w:val="center"/>
        <w:rPr>
          <w:rFonts w:ascii="黑体" w:eastAsia="黑体" w:hAnsi="黑体"/>
          <w:sz w:val="30"/>
          <w:szCs w:val="30"/>
        </w:rPr>
      </w:pPr>
      <w:r w:rsidRPr="009B3782">
        <w:rPr>
          <w:rFonts w:ascii="黑体" w:eastAsia="黑体" w:hAnsi="黑体" w:hint="eastAsia"/>
          <w:sz w:val="30"/>
          <w:szCs w:val="30"/>
        </w:rPr>
        <w:t>VIII  总体目标任务完成情况</w:t>
      </w:r>
    </w:p>
    <w:tbl>
      <w:tblPr>
        <w:tblW w:w="13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469"/>
      </w:tblGrid>
      <w:tr w:rsidR="00D146F9" w:rsidRPr="009B3782">
        <w:trPr>
          <w:trHeight w:val="404"/>
          <w:tblHeader/>
          <w:jc w:val="center"/>
        </w:trPr>
        <w:tc>
          <w:tcPr>
            <w:tcW w:w="13978" w:type="dxa"/>
            <w:gridSpan w:val="3"/>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hAnsi="宋体" w:hint="eastAsia"/>
                <w:b/>
                <w:bCs/>
                <w:sz w:val="24"/>
                <w:szCs w:val="24"/>
              </w:rPr>
              <w:t>VIII-1 总体目标任务</w:t>
            </w:r>
          </w:p>
        </w:tc>
      </w:tr>
      <w:tr w:rsidR="00D146F9" w:rsidRPr="009B3782">
        <w:trPr>
          <w:trHeight w:val="404"/>
          <w:tblHeader/>
          <w:jc w:val="center"/>
        </w:trPr>
        <w:tc>
          <w:tcPr>
            <w:tcW w:w="13978" w:type="dxa"/>
            <w:gridSpan w:val="3"/>
            <w:vAlign w:val="center"/>
          </w:tcPr>
          <w:p w:rsidR="00D146F9" w:rsidRPr="009B3782" w:rsidRDefault="008779A9">
            <w:pPr>
              <w:widowControl w:val="0"/>
              <w:adjustRightInd w:val="0"/>
              <w:snapToGrid w:val="0"/>
              <w:spacing w:line="240" w:lineRule="auto"/>
              <w:ind w:firstLineChars="0" w:firstLine="0"/>
              <w:rPr>
                <w:rFonts w:ascii="仿宋_GB2312"/>
                <w:sz w:val="24"/>
                <w:szCs w:val="24"/>
              </w:rPr>
            </w:pPr>
            <w:r w:rsidRPr="009B3782">
              <w:rPr>
                <w:rFonts w:ascii="仿宋_GB2312" w:hAnsi="宋体" w:hint="eastAsia"/>
                <w:b/>
                <w:bCs/>
                <w:sz w:val="24"/>
                <w:szCs w:val="24"/>
              </w:rPr>
              <w:t xml:space="preserve">VIII-1-1 </w:t>
            </w:r>
            <w:bookmarkStart w:id="102" w:name="OLE_LINK30"/>
            <w:bookmarkStart w:id="103" w:name="OLE_LINK31"/>
            <w:r w:rsidRPr="009B3782">
              <w:rPr>
                <w:rFonts w:ascii="仿宋_GB2312" w:hAnsi="宋体" w:hint="eastAsia"/>
                <w:b/>
                <w:bCs/>
                <w:sz w:val="24"/>
                <w:szCs w:val="24"/>
              </w:rPr>
              <w:t>整体建设目标及预期建设</w:t>
            </w:r>
            <w:bookmarkEnd w:id="102"/>
            <w:bookmarkEnd w:id="103"/>
            <w:r w:rsidRPr="009B3782">
              <w:rPr>
                <w:rFonts w:ascii="仿宋_GB2312" w:hAnsi="宋体" w:hint="eastAsia"/>
                <w:b/>
                <w:bCs/>
                <w:sz w:val="24"/>
                <w:szCs w:val="24"/>
              </w:rPr>
              <w:t>成效的完成情况</w:t>
            </w:r>
          </w:p>
        </w:tc>
      </w:tr>
      <w:tr w:rsidR="00D146F9" w:rsidRPr="009B3782">
        <w:trPr>
          <w:trHeight w:val="389"/>
          <w:tblHeader/>
          <w:jc w:val="center"/>
        </w:trPr>
        <w:tc>
          <w:tcPr>
            <w:tcW w:w="4754"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bookmarkStart w:id="104" w:name="_Hlk225183318"/>
            <w:r w:rsidRPr="009B3782">
              <w:rPr>
                <w:rFonts w:ascii="仿宋_GB2312" w:cs="仿宋_GB2312" w:hint="eastAsia"/>
                <w:b/>
                <w:sz w:val="24"/>
                <w:szCs w:val="24"/>
              </w:rPr>
              <w:t>评价周期</w:t>
            </w:r>
            <w:bookmarkStart w:id="105" w:name="OLE_LINK33"/>
            <w:bookmarkStart w:id="106" w:name="OLE_LINK32"/>
            <w:r w:rsidRPr="009B3782">
              <w:rPr>
                <w:rFonts w:ascii="仿宋_GB2312" w:hAnsi="宋体" w:hint="eastAsia"/>
                <w:b/>
                <w:bCs/>
                <w:sz w:val="24"/>
                <w:szCs w:val="24"/>
              </w:rPr>
              <w:t>整体建设目标及预期建设成效</w:t>
            </w:r>
            <w:r w:rsidRPr="009B3782">
              <w:rPr>
                <w:rFonts w:ascii="仿宋_GB2312" w:cs="仿宋_GB2312" w:hint="eastAsia"/>
                <w:b/>
                <w:sz w:val="24"/>
                <w:szCs w:val="24"/>
              </w:rPr>
              <w:t>任务</w:t>
            </w:r>
            <w:bookmarkEnd w:id="105"/>
            <w:bookmarkEnd w:id="106"/>
          </w:p>
        </w:tc>
        <w:tc>
          <w:tcPr>
            <w:tcW w:w="4755"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469"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bookmarkEnd w:id="104"/>
      <w:tr w:rsidR="00D146F9" w:rsidRPr="009B3782">
        <w:trPr>
          <w:jc w:val="center"/>
        </w:trPr>
        <w:tc>
          <w:tcPr>
            <w:tcW w:w="4754" w:type="dxa"/>
          </w:tcPr>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p w:rsidR="00D146F9" w:rsidRPr="009B3782" w:rsidRDefault="00D146F9">
            <w:pPr>
              <w:widowControl w:val="0"/>
              <w:adjustRightInd w:val="0"/>
              <w:snapToGrid w:val="0"/>
              <w:spacing w:line="240" w:lineRule="auto"/>
              <w:ind w:firstLineChars="0" w:firstLine="0"/>
              <w:rPr>
                <w:rFonts w:ascii="仿宋_GB2312"/>
                <w:bCs/>
                <w:sz w:val="24"/>
                <w:szCs w:val="24"/>
              </w:rPr>
            </w:pPr>
          </w:p>
        </w:tc>
        <w:tc>
          <w:tcPr>
            <w:tcW w:w="4755" w:type="dxa"/>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c>
          <w:tcPr>
            <w:tcW w:w="4469" w:type="dxa"/>
          </w:tcPr>
          <w:p w:rsidR="00D146F9" w:rsidRPr="009B3782" w:rsidRDefault="00D146F9">
            <w:pPr>
              <w:widowControl w:val="0"/>
              <w:adjustRightInd w:val="0"/>
              <w:snapToGrid w:val="0"/>
              <w:spacing w:line="240" w:lineRule="auto"/>
              <w:ind w:firstLineChars="0" w:firstLine="0"/>
              <w:textAlignment w:val="baseline"/>
              <w:rPr>
                <w:rFonts w:ascii="仿宋_GB2312"/>
                <w:sz w:val="24"/>
                <w:szCs w:val="24"/>
              </w:rPr>
            </w:pPr>
          </w:p>
        </w:tc>
      </w:tr>
      <w:tr w:rsidR="00D146F9" w:rsidRPr="009B3782">
        <w:trPr>
          <w:trHeight w:val="459"/>
          <w:jc w:val="center"/>
        </w:trPr>
        <w:tc>
          <w:tcPr>
            <w:tcW w:w="13978"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w:t>
            </w:r>
            <w:bookmarkStart w:id="107" w:name="_Hlk226131255"/>
            <w:r w:rsidRPr="009B3782">
              <w:rPr>
                <w:rFonts w:ascii="仿宋_GB2312" w:hAnsi="仿宋" w:hint="eastAsia"/>
                <w:sz w:val="24"/>
                <w:szCs w:val="24"/>
              </w:rPr>
              <w:t>①评价周期</w:t>
            </w:r>
            <w:r w:rsidRPr="009B3782">
              <w:rPr>
                <w:rFonts w:ascii="仿宋_GB2312" w:hAnsi="仿宋" w:cs="Arial" w:hint="eastAsia"/>
                <w:sz w:val="24"/>
                <w:szCs w:val="24"/>
              </w:rPr>
              <w:t>截止时间节点（2025年12月31日）特色骨干学科</w:t>
            </w:r>
            <w:r w:rsidRPr="009B3782">
              <w:rPr>
                <w:rFonts w:ascii="仿宋_GB2312" w:hAnsi="仿宋" w:hint="eastAsia"/>
                <w:sz w:val="24"/>
                <w:szCs w:val="24"/>
              </w:rPr>
              <w:t>（群）、特需急需特色骨干学科（群）的</w:t>
            </w:r>
            <w:r w:rsidRPr="009B3782">
              <w:rPr>
                <w:rFonts w:ascii="仿宋_GB2312" w:hAnsi="仿宋" w:cs="Arial" w:hint="eastAsia"/>
                <w:sz w:val="24"/>
                <w:szCs w:val="24"/>
              </w:rPr>
              <w:t>整体建设目标及预期建设成效任务的已</w:t>
            </w:r>
            <w:r w:rsidRPr="009B3782">
              <w:rPr>
                <w:rFonts w:ascii="仿宋_GB2312" w:hAnsi="仿宋" w:hint="eastAsia"/>
                <w:sz w:val="24"/>
                <w:szCs w:val="24"/>
              </w:rPr>
              <w:t>完成情况、未完成情况的自评。②“建设目标任务”依据各学科（群）报教育厅备案的</w:t>
            </w:r>
            <w:bookmarkStart w:id="108" w:name="OLE_LINK264"/>
            <w:r w:rsidRPr="009B3782">
              <w:rPr>
                <w:rFonts w:ascii="仿宋_GB2312" w:hAnsi="仿宋" w:hint="eastAsia"/>
                <w:sz w:val="24"/>
                <w:szCs w:val="24"/>
              </w:rPr>
              <w:t>建设规划</w:t>
            </w:r>
            <w:bookmarkEnd w:id="108"/>
            <w:r w:rsidRPr="009B3782">
              <w:rPr>
                <w:rFonts w:ascii="仿宋_GB2312" w:hAnsi="仿宋" w:hint="eastAsia"/>
                <w:sz w:val="24"/>
                <w:szCs w:val="24"/>
              </w:rPr>
              <w:t>如实填写。不得删减或降低指标任务要求。③鉴于各学科（群）编制的建设规划截至年度为2024年，可结合2025年度建设成效实际情况对规划的整体建设目标任务及分项建设任务予以适度调增。</w:t>
            </w:r>
            <w:bookmarkEnd w:id="107"/>
          </w:p>
        </w:tc>
      </w:tr>
    </w:tbl>
    <w:p w:rsidR="00D146F9" w:rsidRPr="009B3782" w:rsidRDefault="00D146F9">
      <w:pPr>
        <w:widowControl w:val="0"/>
        <w:snapToGrid w:val="0"/>
        <w:spacing w:line="240" w:lineRule="auto"/>
        <w:ind w:firstLineChars="0" w:firstLine="0"/>
        <w:rPr>
          <w:rFonts w:cs="仿宋_GB2312"/>
          <w:sz w:val="18"/>
          <w:szCs w:val="18"/>
        </w:rPr>
      </w:pPr>
    </w:p>
    <w:tbl>
      <w:tblPr>
        <w:tblW w:w="140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560"/>
      </w:tblGrid>
      <w:tr w:rsidR="00D146F9" w:rsidRPr="009B3782">
        <w:trPr>
          <w:trHeight w:val="404"/>
          <w:tblHeader/>
          <w:jc w:val="center"/>
        </w:trPr>
        <w:tc>
          <w:tcPr>
            <w:tcW w:w="14069"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VIII-2 分项建设任务</w:t>
            </w:r>
          </w:p>
        </w:tc>
      </w:tr>
      <w:tr w:rsidR="00D146F9" w:rsidRPr="009B3782">
        <w:trPr>
          <w:trHeight w:val="404"/>
          <w:tblHeader/>
          <w:jc w:val="center"/>
        </w:trPr>
        <w:tc>
          <w:tcPr>
            <w:tcW w:w="14069"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bookmarkStart w:id="109" w:name="_Hlk226131107"/>
            <w:r w:rsidRPr="009B3782">
              <w:rPr>
                <w:rFonts w:ascii="仿宋_GB2312" w:hAnsi="宋体" w:hint="eastAsia"/>
                <w:b/>
                <w:bCs/>
                <w:sz w:val="24"/>
                <w:szCs w:val="24"/>
              </w:rPr>
              <w:t>VIII-2-1 人才培养</w:t>
            </w:r>
            <w:bookmarkStart w:id="110" w:name="OLE_LINK46"/>
            <w:r w:rsidRPr="009B3782">
              <w:rPr>
                <w:rFonts w:ascii="仿宋_GB2312" w:hAnsi="宋体" w:hint="eastAsia"/>
                <w:b/>
                <w:bCs/>
                <w:sz w:val="24"/>
                <w:szCs w:val="24"/>
              </w:rPr>
              <w:t>整体建设目标及建设期满预期成效的完成情况</w:t>
            </w:r>
            <w:bookmarkEnd w:id="110"/>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bookmarkStart w:id="111" w:name="_Hlk226131126"/>
            <w:bookmarkStart w:id="112" w:name="_Hlk225183617"/>
            <w:bookmarkEnd w:id="109"/>
            <w:r w:rsidRPr="009B3782">
              <w:rPr>
                <w:rFonts w:ascii="仿宋_GB2312" w:cs="仿宋_GB2312" w:hint="eastAsia"/>
                <w:b/>
                <w:w w:val="90"/>
                <w:sz w:val="24"/>
                <w:szCs w:val="24"/>
              </w:rPr>
              <w:t>评价周期</w:t>
            </w:r>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bookmarkEnd w:id="111"/>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560"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bookmarkEnd w:id="112"/>
      <w:tr w:rsidR="00D146F9" w:rsidRPr="009B3782">
        <w:trPr>
          <w:jc w:val="center"/>
        </w:trPr>
        <w:tc>
          <w:tcPr>
            <w:tcW w:w="4754" w:type="dxa"/>
          </w:tcPr>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c>
          <w:tcPr>
            <w:tcW w:w="4560"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r>
      <w:tr w:rsidR="00D146F9" w:rsidRPr="009B3782">
        <w:trPr>
          <w:trHeight w:val="459"/>
          <w:jc w:val="center"/>
        </w:trPr>
        <w:tc>
          <w:tcPr>
            <w:tcW w:w="14069"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bookmarkStart w:id="113" w:name="OLE_LINK265"/>
            <w:bookmarkStart w:id="114" w:name="OLE_LINK266"/>
            <w:bookmarkStart w:id="115" w:name="_Hlk225183663"/>
            <w:r w:rsidRPr="009B3782">
              <w:rPr>
                <w:rFonts w:ascii="仿宋_GB2312" w:hAnsi="仿宋" w:hint="eastAsia"/>
                <w:sz w:val="24"/>
                <w:szCs w:val="24"/>
              </w:rPr>
              <w:t>说明：</w:t>
            </w:r>
            <w:bookmarkStart w:id="116" w:name="_Hlk226131235"/>
            <w:r w:rsidRPr="009B3782">
              <w:rPr>
                <w:rFonts w:ascii="仿宋_GB2312" w:hAnsi="仿宋" w:hint="eastAsia"/>
                <w:sz w:val="24"/>
                <w:szCs w:val="24"/>
              </w:rPr>
              <w:t>对照各学科（群）报教育厅备案的《河南省特色骨干学科（群）建设规划》《特需急需特色骨干学科（群）培育建设规划》的分项建设任务及建设期满预期成效，对评价周期</w:t>
            </w:r>
            <w:r w:rsidRPr="009B3782">
              <w:rPr>
                <w:rFonts w:ascii="仿宋_GB2312" w:hAnsi="仿宋" w:cs="Arial" w:hint="eastAsia"/>
                <w:sz w:val="24"/>
                <w:szCs w:val="24"/>
              </w:rPr>
              <w:t>截止时间节点（2025年12月31日）</w:t>
            </w:r>
            <w:r w:rsidRPr="009B3782">
              <w:rPr>
                <w:rFonts w:ascii="仿宋_GB2312" w:hAnsi="仿宋" w:hint="eastAsia"/>
                <w:sz w:val="24"/>
                <w:szCs w:val="24"/>
              </w:rPr>
              <w:t>学科（群）在</w:t>
            </w:r>
            <w:bookmarkEnd w:id="113"/>
            <w:bookmarkEnd w:id="114"/>
            <w:r w:rsidRPr="009B3782">
              <w:rPr>
                <w:rFonts w:ascii="仿宋_GB2312" w:hAnsi="仿宋" w:hint="eastAsia"/>
                <w:sz w:val="24"/>
                <w:szCs w:val="24"/>
              </w:rPr>
              <w:t>“人才培养”方面</w:t>
            </w:r>
            <w:r w:rsidRPr="009B3782">
              <w:rPr>
                <w:rFonts w:ascii="仿宋_GB2312" w:hAnsi="仿宋" w:cs="Arial" w:hint="eastAsia"/>
                <w:sz w:val="24"/>
                <w:szCs w:val="24"/>
              </w:rPr>
              <w:t>的整体建设目标及</w:t>
            </w:r>
            <w:r w:rsidRPr="009B3782">
              <w:rPr>
                <w:rFonts w:ascii="仿宋_GB2312" w:hAnsi="仿宋" w:cs="Arial" w:hint="eastAsia"/>
                <w:sz w:val="24"/>
                <w:szCs w:val="24"/>
              </w:rPr>
              <w:lastRenderedPageBreak/>
              <w:t>建设期满预期成效的已完成情况、未完成情况的自评</w:t>
            </w:r>
            <w:r w:rsidRPr="009B3782">
              <w:rPr>
                <w:rFonts w:ascii="仿宋_GB2312" w:hAnsi="仿宋" w:hint="eastAsia"/>
                <w:sz w:val="24"/>
                <w:szCs w:val="24"/>
              </w:rPr>
              <w:t>。</w:t>
            </w:r>
            <w:bookmarkEnd w:id="116"/>
          </w:p>
        </w:tc>
      </w:tr>
      <w:bookmarkEnd w:id="115"/>
    </w:tbl>
    <w:p w:rsidR="00D146F9" w:rsidRPr="009B3782" w:rsidRDefault="00D146F9">
      <w:pPr>
        <w:widowControl w:val="0"/>
        <w:snapToGrid w:val="0"/>
        <w:spacing w:line="240" w:lineRule="auto"/>
        <w:ind w:firstLineChars="0" w:firstLine="0"/>
        <w:rPr>
          <w:rFonts w:ascii="仿宋_GB2312"/>
          <w:sz w:val="18"/>
          <w:szCs w:val="18"/>
        </w:rPr>
      </w:pPr>
    </w:p>
    <w:tbl>
      <w:tblPr>
        <w:tblW w:w="14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548"/>
      </w:tblGrid>
      <w:tr w:rsidR="00D146F9" w:rsidRPr="009B3782">
        <w:trPr>
          <w:trHeight w:val="404"/>
          <w:tblHeader/>
          <w:jc w:val="center"/>
        </w:trPr>
        <w:tc>
          <w:tcPr>
            <w:tcW w:w="14057" w:type="dxa"/>
            <w:gridSpan w:val="3"/>
            <w:vAlign w:val="center"/>
          </w:tcPr>
          <w:p w:rsidR="00D146F9" w:rsidRPr="009B3782" w:rsidRDefault="008779A9">
            <w:pPr>
              <w:widowControl w:val="0"/>
              <w:snapToGrid w:val="0"/>
              <w:spacing w:line="240" w:lineRule="auto"/>
              <w:ind w:firstLineChars="0" w:firstLine="0"/>
              <w:rPr>
                <w:sz w:val="21"/>
              </w:rPr>
            </w:pPr>
            <w:r w:rsidRPr="009B3782">
              <w:rPr>
                <w:rFonts w:ascii="仿宋_GB2312" w:hAnsi="宋体" w:hint="eastAsia"/>
                <w:b/>
                <w:bCs/>
                <w:sz w:val="24"/>
                <w:szCs w:val="24"/>
              </w:rPr>
              <w:t xml:space="preserve">VIII-2-2 </w:t>
            </w:r>
            <w:bookmarkStart w:id="117" w:name="OLE_LINK48"/>
            <w:bookmarkStart w:id="118" w:name="OLE_LINK47"/>
            <w:r w:rsidRPr="009B3782">
              <w:rPr>
                <w:rFonts w:ascii="仿宋_GB2312" w:hAnsi="宋体" w:hint="eastAsia"/>
                <w:b/>
                <w:bCs/>
                <w:sz w:val="24"/>
                <w:szCs w:val="24"/>
              </w:rPr>
              <w:t>师资队伍整体建设目标及建设期满预期成效的完成情况</w:t>
            </w:r>
            <w:bookmarkEnd w:id="117"/>
            <w:bookmarkEnd w:id="118"/>
          </w:p>
        </w:tc>
      </w:tr>
      <w:tr w:rsidR="00D146F9" w:rsidRPr="009B3782">
        <w:trPr>
          <w:trHeight w:val="445"/>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bookmarkStart w:id="119" w:name="_Hlk226131189"/>
            <w:r w:rsidRPr="009B3782">
              <w:rPr>
                <w:rFonts w:ascii="仿宋_GB2312" w:cs="仿宋_GB2312" w:hint="eastAsia"/>
                <w:b/>
                <w:w w:val="90"/>
                <w:sz w:val="24"/>
                <w:szCs w:val="24"/>
              </w:rPr>
              <w:t>评价周期</w:t>
            </w:r>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bookmarkEnd w:id="119"/>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548"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tr w:rsidR="00D146F9" w:rsidRPr="009B3782">
        <w:trPr>
          <w:jc w:val="center"/>
        </w:trPr>
        <w:tc>
          <w:tcPr>
            <w:tcW w:w="4754" w:type="dxa"/>
          </w:tcPr>
          <w:p w:rsidR="00D146F9" w:rsidRPr="009B3782" w:rsidRDefault="00D146F9">
            <w:pPr>
              <w:widowControl w:val="0"/>
              <w:snapToGrid w:val="0"/>
              <w:spacing w:line="300" w:lineRule="auto"/>
              <w:ind w:firstLineChars="0" w:firstLine="0"/>
              <w:rPr>
                <w:bCs/>
                <w:sz w:val="24"/>
                <w:szCs w:val="24"/>
              </w:rPr>
            </w:pPr>
          </w:p>
          <w:p w:rsidR="00D146F9" w:rsidRPr="009B3782" w:rsidRDefault="00D146F9">
            <w:pPr>
              <w:widowControl w:val="0"/>
              <w:snapToGrid w:val="0"/>
              <w:spacing w:line="300" w:lineRule="auto"/>
              <w:ind w:firstLineChars="0" w:firstLine="0"/>
              <w:rPr>
                <w:rFonts w:ascii="仿宋_GB2312"/>
                <w:sz w:val="24"/>
                <w:szCs w:val="24"/>
              </w:rPr>
            </w:pPr>
          </w:p>
          <w:p w:rsidR="00D146F9" w:rsidRPr="009B3782" w:rsidRDefault="00D146F9">
            <w:pPr>
              <w:widowControl w:val="0"/>
              <w:snapToGrid w:val="0"/>
              <w:spacing w:line="300" w:lineRule="auto"/>
              <w:ind w:firstLineChars="0" w:firstLine="0"/>
              <w:rPr>
                <w:rFonts w:ascii="仿宋_GB2312"/>
                <w:sz w:val="24"/>
                <w:szCs w:val="24"/>
              </w:rPr>
            </w:pPr>
          </w:p>
          <w:p w:rsidR="00D146F9" w:rsidRPr="009B3782" w:rsidRDefault="00D146F9">
            <w:pPr>
              <w:widowControl w:val="0"/>
              <w:snapToGrid w:val="0"/>
              <w:spacing w:line="300" w:lineRule="auto"/>
              <w:ind w:firstLineChars="0" w:firstLine="0"/>
              <w:rPr>
                <w:rFonts w:ascii="仿宋_GB2312"/>
                <w:sz w:val="24"/>
                <w:szCs w:val="24"/>
              </w:rPr>
            </w:pPr>
          </w:p>
        </w:tc>
        <w:tc>
          <w:tcPr>
            <w:tcW w:w="4755" w:type="dxa"/>
          </w:tcPr>
          <w:p w:rsidR="00D146F9" w:rsidRPr="009B3782" w:rsidRDefault="00D146F9">
            <w:pPr>
              <w:widowControl w:val="0"/>
              <w:adjustRightInd w:val="0"/>
              <w:snapToGrid w:val="0"/>
              <w:spacing w:line="300" w:lineRule="auto"/>
              <w:ind w:firstLineChars="0" w:firstLine="0"/>
              <w:textAlignment w:val="baseline"/>
              <w:rPr>
                <w:sz w:val="24"/>
                <w:szCs w:val="24"/>
              </w:rPr>
            </w:pPr>
          </w:p>
        </w:tc>
        <w:tc>
          <w:tcPr>
            <w:tcW w:w="4548" w:type="dxa"/>
          </w:tcPr>
          <w:p w:rsidR="00D146F9" w:rsidRPr="009B3782" w:rsidRDefault="00D146F9">
            <w:pPr>
              <w:widowControl w:val="0"/>
              <w:adjustRightInd w:val="0"/>
              <w:snapToGrid w:val="0"/>
              <w:spacing w:line="300" w:lineRule="auto"/>
              <w:ind w:firstLineChars="0" w:firstLine="0"/>
              <w:textAlignment w:val="baseline"/>
              <w:rPr>
                <w:sz w:val="24"/>
                <w:szCs w:val="24"/>
              </w:rPr>
            </w:pPr>
          </w:p>
        </w:tc>
      </w:tr>
      <w:tr w:rsidR="00D146F9" w:rsidRPr="009B3782">
        <w:trPr>
          <w:trHeight w:val="459"/>
          <w:jc w:val="center"/>
        </w:trPr>
        <w:tc>
          <w:tcPr>
            <w:tcW w:w="14057"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说明：对照各学科（群）报教育厅备案的《河南省特色骨干学科（群）建设规划》《特需急需特色骨干学科（群）培育建设规划》的分项建设任务及建设期满预期成效，对评价周期</w:t>
            </w:r>
            <w:r w:rsidRPr="009B3782">
              <w:rPr>
                <w:rFonts w:ascii="仿宋_GB2312" w:hAnsi="仿宋" w:cs="Arial" w:hint="eastAsia"/>
                <w:sz w:val="24"/>
                <w:szCs w:val="24"/>
              </w:rPr>
              <w:t>截止时间节点（2025年12月31日）</w:t>
            </w:r>
            <w:r w:rsidRPr="009B3782">
              <w:rPr>
                <w:rFonts w:ascii="仿宋_GB2312" w:hAnsi="仿宋" w:hint="eastAsia"/>
                <w:sz w:val="24"/>
                <w:szCs w:val="24"/>
              </w:rPr>
              <w:t>学科（群）在“师资队伍”方面</w:t>
            </w:r>
            <w:r w:rsidRPr="009B3782">
              <w:rPr>
                <w:rFonts w:ascii="仿宋_GB2312" w:hAnsi="仿宋" w:cs="Arial" w:hint="eastAsia"/>
                <w:sz w:val="24"/>
                <w:szCs w:val="24"/>
              </w:rPr>
              <w:t>的整体建设目标及建设期满预期成效的已完成情况、未完成情况的自评</w:t>
            </w:r>
            <w:r w:rsidRPr="009B3782">
              <w:rPr>
                <w:rFonts w:ascii="仿宋_GB2312" w:hAnsi="仿宋" w:hint="eastAsia"/>
                <w:sz w:val="24"/>
                <w:szCs w:val="24"/>
              </w:rPr>
              <w:t>。</w:t>
            </w:r>
          </w:p>
        </w:tc>
      </w:tr>
    </w:tbl>
    <w:p w:rsidR="00D146F9" w:rsidRPr="009B3782" w:rsidRDefault="00D146F9">
      <w:pPr>
        <w:widowControl w:val="0"/>
        <w:snapToGrid w:val="0"/>
        <w:spacing w:line="240" w:lineRule="auto"/>
        <w:ind w:firstLineChars="0" w:firstLine="0"/>
        <w:rPr>
          <w:rFonts w:ascii="仿宋_GB2312"/>
          <w:sz w:val="18"/>
          <w:szCs w:val="18"/>
        </w:r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531"/>
      </w:tblGrid>
      <w:tr w:rsidR="00D146F9" w:rsidRPr="009B3782">
        <w:trPr>
          <w:trHeight w:val="404"/>
          <w:tblHeader/>
          <w:jc w:val="center"/>
        </w:trPr>
        <w:tc>
          <w:tcPr>
            <w:tcW w:w="14040"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 xml:space="preserve">VIII-2-3 </w:t>
            </w:r>
            <w:bookmarkStart w:id="120" w:name="_Hlk226131302"/>
            <w:r w:rsidRPr="009B3782">
              <w:rPr>
                <w:rFonts w:ascii="仿宋_GB2312" w:hAnsi="宋体" w:hint="eastAsia"/>
                <w:b/>
                <w:bCs/>
                <w:sz w:val="24"/>
                <w:szCs w:val="24"/>
              </w:rPr>
              <w:t>科学研究</w:t>
            </w:r>
            <w:bookmarkStart w:id="121" w:name="OLE_LINK50"/>
            <w:bookmarkStart w:id="122" w:name="OLE_LINK49"/>
            <w:r w:rsidRPr="009B3782">
              <w:rPr>
                <w:rFonts w:ascii="仿宋_GB2312" w:hAnsi="宋体" w:hint="eastAsia"/>
                <w:b/>
                <w:bCs/>
                <w:sz w:val="24"/>
                <w:szCs w:val="24"/>
              </w:rPr>
              <w:t>整体建设目标及建设期满预期成效的完成情况</w:t>
            </w:r>
            <w:bookmarkEnd w:id="120"/>
            <w:bookmarkEnd w:id="121"/>
            <w:bookmarkEnd w:id="122"/>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bookmarkStart w:id="123" w:name="_Hlk226131315"/>
            <w:r w:rsidRPr="009B3782">
              <w:rPr>
                <w:rFonts w:ascii="仿宋_GB2312" w:cs="仿宋_GB2312" w:hint="eastAsia"/>
                <w:b/>
                <w:w w:val="90"/>
                <w:sz w:val="24"/>
                <w:szCs w:val="24"/>
              </w:rPr>
              <w:t>评价周期</w:t>
            </w:r>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bookmarkEnd w:id="123"/>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53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tr w:rsidR="00D146F9" w:rsidRPr="009B3782">
        <w:trPr>
          <w:jc w:val="center"/>
        </w:trPr>
        <w:tc>
          <w:tcPr>
            <w:tcW w:w="4754" w:type="dxa"/>
          </w:tcPr>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c>
          <w:tcPr>
            <w:tcW w:w="4531"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r>
      <w:tr w:rsidR="00D146F9" w:rsidRPr="009B3782">
        <w:trPr>
          <w:trHeight w:val="459"/>
          <w:jc w:val="center"/>
        </w:trPr>
        <w:tc>
          <w:tcPr>
            <w:tcW w:w="14040"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lastRenderedPageBreak/>
              <w:t>说明：</w:t>
            </w:r>
            <w:bookmarkStart w:id="124" w:name="_Hlk226131332"/>
            <w:r w:rsidRPr="009B3782">
              <w:rPr>
                <w:rFonts w:ascii="仿宋_GB2312" w:hAnsi="仿宋" w:hint="eastAsia"/>
                <w:sz w:val="24"/>
                <w:szCs w:val="24"/>
              </w:rPr>
              <w:t>对照各学科（群）报教育厅备案的《河南省特色骨干学科（群）建设规划》《特需急需特色骨干学科（群）培育建设规划》的分项建设任务及建设期满预期成效，对评价周期</w:t>
            </w:r>
            <w:r w:rsidRPr="009B3782">
              <w:rPr>
                <w:rFonts w:ascii="仿宋_GB2312" w:hAnsi="仿宋" w:cs="Arial" w:hint="eastAsia"/>
                <w:sz w:val="24"/>
                <w:szCs w:val="24"/>
              </w:rPr>
              <w:t>截止时间节点（2025年12月31日）</w:t>
            </w:r>
            <w:r w:rsidRPr="009B3782">
              <w:rPr>
                <w:rFonts w:ascii="仿宋_GB2312" w:hAnsi="仿宋" w:hint="eastAsia"/>
                <w:sz w:val="24"/>
                <w:szCs w:val="24"/>
              </w:rPr>
              <w:t>学科（群）在“科学研究”方面</w:t>
            </w:r>
            <w:r w:rsidRPr="009B3782">
              <w:rPr>
                <w:rFonts w:ascii="仿宋_GB2312" w:hAnsi="仿宋" w:cs="Arial" w:hint="eastAsia"/>
                <w:sz w:val="24"/>
                <w:szCs w:val="24"/>
              </w:rPr>
              <w:t>的整体建设目标及建设期满预期成效的已完成情况、未完成情况的自评</w:t>
            </w:r>
            <w:r w:rsidRPr="009B3782">
              <w:rPr>
                <w:rFonts w:ascii="仿宋_GB2312" w:hAnsi="仿宋" w:hint="eastAsia"/>
                <w:sz w:val="24"/>
                <w:szCs w:val="24"/>
              </w:rPr>
              <w:t>。</w:t>
            </w:r>
            <w:bookmarkEnd w:id="124"/>
          </w:p>
        </w:tc>
      </w:tr>
    </w:tbl>
    <w:p w:rsidR="00D146F9" w:rsidRPr="009B3782" w:rsidRDefault="00D146F9">
      <w:pPr>
        <w:widowControl w:val="0"/>
        <w:snapToGrid w:val="0"/>
        <w:spacing w:line="240" w:lineRule="auto"/>
        <w:ind w:firstLineChars="0" w:firstLine="0"/>
        <w:rPr>
          <w:rFonts w:ascii="仿宋_GB2312"/>
          <w:sz w:val="24"/>
          <w:szCs w:val="24"/>
        </w:r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531"/>
      </w:tblGrid>
      <w:tr w:rsidR="00D146F9" w:rsidRPr="009B3782">
        <w:trPr>
          <w:trHeight w:val="404"/>
          <w:tblHeader/>
          <w:jc w:val="center"/>
        </w:trPr>
        <w:tc>
          <w:tcPr>
            <w:tcW w:w="14040"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 xml:space="preserve">VIII-2-4 </w:t>
            </w:r>
            <w:bookmarkStart w:id="125" w:name="_Hlk226131364"/>
            <w:r w:rsidRPr="009B3782">
              <w:rPr>
                <w:rFonts w:ascii="仿宋_GB2312" w:hAnsi="宋体" w:hint="eastAsia"/>
                <w:b/>
                <w:bCs/>
                <w:sz w:val="24"/>
                <w:szCs w:val="24"/>
              </w:rPr>
              <w:t>社会服务（成果转化）整体建设目标及建设期满预期成效的完成情况</w:t>
            </w:r>
            <w:bookmarkEnd w:id="125"/>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bookmarkStart w:id="126" w:name="_Hlk226131374"/>
            <w:r w:rsidRPr="009B3782">
              <w:rPr>
                <w:rFonts w:ascii="仿宋_GB2312" w:cs="仿宋_GB2312" w:hint="eastAsia"/>
                <w:b/>
                <w:w w:val="90"/>
                <w:sz w:val="24"/>
                <w:szCs w:val="24"/>
              </w:rPr>
              <w:t>评价周期</w:t>
            </w:r>
            <w:r w:rsidRPr="009B3782">
              <w:rPr>
                <w:rFonts w:ascii="仿宋_GB2312" w:hAnsi="宋体" w:hint="eastAsia"/>
                <w:b/>
                <w:bCs/>
                <w:w w:val="90"/>
                <w:sz w:val="24"/>
                <w:szCs w:val="24"/>
              </w:rPr>
              <w:t>整体建设目标及建设期满预期成效</w:t>
            </w:r>
            <w:r w:rsidRPr="009B3782">
              <w:rPr>
                <w:rFonts w:ascii="仿宋_GB2312" w:cs="仿宋_GB2312" w:hint="eastAsia"/>
                <w:b/>
                <w:w w:val="90"/>
                <w:sz w:val="24"/>
                <w:szCs w:val="24"/>
              </w:rPr>
              <w:t>任务</w:t>
            </w:r>
            <w:bookmarkEnd w:id="126"/>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531" w:type="dxa"/>
            <w:vAlign w:val="center"/>
          </w:tcPr>
          <w:p w:rsidR="00D146F9" w:rsidRPr="009B3782" w:rsidRDefault="008779A9">
            <w:pPr>
              <w:widowControl w:val="0"/>
              <w:adjustRightInd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未完成的目标任务情况、改进措施</w:t>
            </w:r>
          </w:p>
        </w:tc>
      </w:tr>
      <w:tr w:rsidR="00D146F9" w:rsidRPr="009B3782">
        <w:trPr>
          <w:jc w:val="center"/>
        </w:trPr>
        <w:tc>
          <w:tcPr>
            <w:tcW w:w="4754" w:type="dxa"/>
          </w:tcPr>
          <w:p w:rsidR="00D146F9" w:rsidRPr="009B3782" w:rsidRDefault="00D146F9">
            <w:pPr>
              <w:widowControl w:val="0"/>
              <w:snapToGrid w:val="0"/>
              <w:spacing w:line="300" w:lineRule="auto"/>
              <w:ind w:firstLineChars="0" w:firstLine="0"/>
              <w:rPr>
                <w:rFonts w:ascii="仿宋_GB2312"/>
                <w:bCs/>
                <w:sz w:val="24"/>
                <w:szCs w:val="24"/>
              </w:rPr>
            </w:pPr>
          </w:p>
          <w:p w:rsidR="00D146F9" w:rsidRPr="009B3782" w:rsidRDefault="00D146F9">
            <w:pPr>
              <w:widowControl w:val="0"/>
              <w:spacing w:line="300" w:lineRule="auto"/>
              <w:ind w:firstLineChars="0" w:firstLine="0"/>
              <w:rPr>
                <w:rFonts w:ascii="仿宋_GB2312"/>
                <w:sz w:val="30"/>
                <w:szCs w:val="30"/>
              </w:rPr>
            </w:pPr>
          </w:p>
          <w:p w:rsidR="00D146F9" w:rsidRPr="009B3782" w:rsidRDefault="00D146F9">
            <w:pPr>
              <w:widowControl w:val="0"/>
              <w:spacing w:line="300" w:lineRule="auto"/>
              <w:ind w:firstLineChars="0" w:firstLine="0"/>
              <w:rPr>
                <w:rFonts w:ascii="仿宋_GB2312"/>
                <w:sz w:val="30"/>
                <w:szCs w:val="30"/>
              </w:rPr>
            </w:pPr>
          </w:p>
          <w:p w:rsidR="00D146F9" w:rsidRPr="009B3782" w:rsidRDefault="00D146F9">
            <w:pPr>
              <w:widowControl w:val="0"/>
              <w:spacing w:line="300" w:lineRule="auto"/>
              <w:ind w:firstLineChars="0" w:firstLine="0"/>
              <w:rPr>
                <w:rFonts w:ascii="仿宋_GB2312"/>
                <w:sz w:val="30"/>
                <w:szCs w:val="30"/>
              </w:rPr>
            </w:pPr>
          </w:p>
          <w:p w:rsidR="00D146F9" w:rsidRPr="009B3782" w:rsidRDefault="00D146F9">
            <w:pPr>
              <w:widowControl w:val="0"/>
              <w:spacing w:line="300" w:lineRule="auto"/>
              <w:ind w:firstLineChars="0" w:firstLine="0"/>
              <w:rPr>
                <w:rFonts w:ascii="仿宋_GB2312"/>
                <w:sz w:val="24"/>
                <w:szCs w:val="24"/>
              </w:rPr>
            </w:pPr>
          </w:p>
        </w:tc>
        <w:tc>
          <w:tcPr>
            <w:tcW w:w="4755" w:type="dxa"/>
          </w:tcPr>
          <w:p w:rsidR="00D146F9" w:rsidRPr="009B3782" w:rsidRDefault="00D146F9">
            <w:pPr>
              <w:widowControl w:val="0"/>
              <w:adjustRightInd w:val="0"/>
              <w:snapToGrid w:val="0"/>
              <w:spacing w:line="300" w:lineRule="auto"/>
              <w:ind w:firstLineChars="0" w:firstLine="0"/>
              <w:textAlignment w:val="baseline"/>
              <w:rPr>
                <w:rFonts w:ascii="仿宋_GB2312"/>
                <w:sz w:val="24"/>
                <w:szCs w:val="24"/>
              </w:rPr>
            </w:pPr>
          </w:p>
        </w:tc>
        <w:tc>
          <w:tcPr>
            <w:tcW w:w="4531" w:type="dxa"/>
          </w:tcPr>
          <w:p w:rsidR="00D146F9" w:rsidRPr="009B3782" w:rsidRDefault="00D146F9">
            <w:pPr>
              <w:widowControl w:val="0"/>
              <w:adjustRightInd w:val="0"/>
              <w:snapToGrid w:val="0"/>
              <w:spacing w:line="300" w:lineRule="auto"/>
              <w:ind w:firstLineChars="0" w:firstLine="0"/>
              <w:textAlignment w:val="baseline"/>
              <w:rPr>
                <w:rFonts w:ascii="仿宋_GB2312"/>
                <w:sz w:val="24"/>
                <w:szCs w:val="24"/>
              </w:rPr>
            </w:pPr>
          </w:p>
        </w:tc>
      </w:tr>
      <w:tr w:rsidR="00D146F9" w:rsidRPr="009B3782">
        <w:trPr>
          <w:trHeight w:val="459"/>
          <w:jc w:val="center"/>
        </w:trPr>
        <w:tc>
          <w:tcPr>
            <w:tcW w:w="14040"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t>说明：</w:t>
            </w:r>
            <w:bookmarkStart w:id="127" w:name="_Hlk226131387"/>
            <w:r w:rsidRPr="009B3782">
              <w:rPr>
                <w:rFonts w:ascii="仿宋_GB2312" w:hAnsi="仿宋" w:hint="eastAsia"/>
                <w:sz w:val="24"/>
                <w:szCs w:val="24"/>
              </w:rPr>
              <w:t>对照各学科（群）报教育厅备案的《河南省特色骨干学科（群）建设规划》《特需急需特色骨干学科（群）培育建设规划》的分项建设任务及建设期满预期成效，对评价周期</w:t>
            </w:r>
            <w:r w:rsidRPr="009B3782">
              <w:rPr>
                <w:rFonts w:ascii="仿宋_GB2312" w:hAnsi="仿宋" w:cs="Arial" w:hint="eastAsia"/>
                <w:sz w:val="24"/>
                <w:szCs w:val="24"/>
              </w:rPr>
              <w:t>截止时间节点（2025年12月31日）</w:t>
            </w:r>
            <w:r w:rsidRPr="009B3782">
              <w:rPr>
                <w:rFonts w:ascii="仿宋_GB2312" w:hAnsi="仿宋" w:hint="eastAsia"/>
                <w:sz w:val="24"/>
                <w:szCs w:val="24"/>
              </w:rPr>
              <w:t>学科（群）在“社会服务（成果转化）”方面</w:t>
            </w:r>
            <w:r w:rsidRPr="009B3782">
              <w:rPr>
                <w:rFonts w:ascii="仿宋_GB2312" w:hAnsi="仿宋" w:cs="Arial" w:hint="eastAsia"/>
                <w:sz w:val="24"/>
                <w:szCs w:val="24"/>
              </w:rPr>
              <w:t>的整体建设目标及建设期满预期成效的已完成情况、未完成情况的自评</w:t>
            </w:r>
            <w:r w:rsidRPr="009B3782">
              <w:rPr>
                <w:rFonts w:ascii="仿宋_GB2312" w:hAnsi="仿宋" w:hint="eastAsia"/>
                <w:sz w:val="24"/>
                <w:szCs w:val="24"/>
              </w:rPr>
              <w:t>。</w:t>
            </w:r>
            <w:bookmarkEnd w:id="127"/>
          </w:p>
        </w:tc>
      </w:tr>
    </w:tbl>
    <w:p w:rsidR="00D146F9" w:rsidRPr="009B3782" w:rsidRDefault="00D146F9">
      <w:pPr>
        <w:widowControl w:val="0"/>
        <w:snapToGrid w:val="0"/>
        <w:spacing w:line="240" w:lineRule="auto"/>
        <w:ind w:firstLineChars="0" w:firstLine="0"/>
        <w:rPr>
          <w:rFonts w:ascii="仿宋_GB2312"/>
          <w:sz w:val="24"/>
          <w:szCs w:val="24"/>
        </w:rPr>
      </w:pPr>
    </w:p>
    <w:tbl>
      <w:tblPr>
        <w:tblW w:w="14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754"/>
        <w:gridCol w:w="4755"/>
        <w:gridCol w:w="4531"/>
      </w:tblGrid>
      <w:tr w:rsidR="00D146F9" w:rsidRPr="009B3782">
        <w:trPr>
          <w:trHeight w:val="404"/>
          <w:tblHeader/>
          <w:jc w:val="center"/>
        </w:trPr>
        <w:tc>
          <w:tcPr>
            <w:tcW w:w="14040" w:type="dxa"/>
            <w:gridSpan w:val="3"/>
            <w:vAlign w:val="center"/>
          </w:tcPr>
          <w:p w:rsidR="00D146F9" w:rsidRPr="009B3782" w:rsidRDefault="008779A9">
            <w:pPr>
              <w:widowControl w:val="0"/>
              <w:snapToGrid w:val="0"/>
              <w:spacing w:line="240" w:lineRule="auto"/>
              <w:ind w:firstLineChars="0" w:firstLine="0"/>
              <w:rPr>
                <w:rFonts w:ascii="仿宋_GB2312"/>
                <w:sz w:val="24"/>
                <w:szCs w:val="24"/>
              </w:rPr>
            </w:pPr>
            <w:r w:rsidRPr="009B3782">
              <w:rPr>
                <w:rFonts w:ascii="仿宋_GB2312" w:hAnsi="宋体" w:hint="eastAsia"/>
                <w:b/>
                <w:bCs/>
                <w:sz w:val="24"/>
                <w:szCs w:val="24"/>
              </w:rPr>
              <w:t xml:space="preserve">VIII-2-5 </w:t>
            </w:r>
            <w:bookmarkStart w:id="128" w:name="_Hlk226131445"/>
            <w:r w:rsidRPr="009B3782">
              <w:rPr>
                <w:rFonts w:ascii="仿宋_GB2312" w:hAnsi="宋体" w:hint="eastAsia"/>
                <w:b/>
                <w:bCs/>
                <w:sz w:val="24"/>
                <w:szCs w:val="24"/>
              </w:rPr>
              <w:t>对外交流整体建设目标及建设期满预期成效的完成情况</w:t>
            </w:r>
            <w:bookmarkEnd w:id="128"/>
          </w:p>
        </w:tc>
      </w:tr>
      <w:tr w:rsidR="00D146F9" w:rsidRPr="009B3782">
        <w:trPr>
          <w:trHeight w:val="389"/>
          <w:tblHeader/>
          <w:jc w:val="center"/>
        </w:trPr>
        <w:tc>
          <w:tcPr>
            <w:tcW w:w="4754"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评价周期建设目标任务</w:t>
            </w:r>
          </w:p>
        </w:tc>
        <w:tc>
          <w:tcPr>
            <w:tcW w:w="4755"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已完成的目标任务及成效情况</w:t>
            </w:r>
          </w:p>
        </w:tc>
        <w:tc>
          <w:tcPr>
            <w:tcW w:w="4531" w:type="dxa"/>
            <w:vAlign w:val="center"/>
          </w:tcPr>
          <w:p w:rsidR="00D146F9" w:rsidRPr="009B3782" w:rsidRDefault="008779A9">
            <w:pPr>
              <w:widowControl w:val="0"/>
              <w:snapToGrid w:val="0"/>
              <w:spacing w:line="240" w:lineRule="auto"/>
              <w:ind w:firstLineChars="0" w:firstLine="0"/>
              <w:jc w:val="center"/>
              <w:rPr>
                <w:rFonts w:ascii="仿宋_GB2312" w:cs="仿宋_GB2312"/>
                <w:b/>
                <w:sz w:val="24"/>
                <w:szCs w:val="24"/>
              </w:rPr>
            </w:pPr>
            <w:r w:rsidRPr="009B3782">
              <w:rPr>
                <w:rFonts w:ascii="仿宋_GB2312" w:cs="仿宋_GB2312" w:hint="eastAsia"/>
                <w:b/>
                <w:sz w:val="24"/>
                <w:szCs w:val="24"/>
              </w:rPr>
              <w:t>未完成的目标任务情况、整改措施</w:t>
            </w:r>
          </w:p>
        </w:tc>
      </w:tr>
      <w:tr w:rsidR="00D146F9" w:rsidRPr="009B3782">
        <w:trPr>
          <w:jc w:val="center"/>
        </w:trPr>
        <w:tc>
          <w:tcPr>
            <w:tcW w:w="4754" w:type="dxa"/>
          </w:tcPr>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napToGrid w:val="0"/>
              <w:spacing w:line="288" w:lineRule="auto"/>
              <w:ind w:firstLineChars="0" w:firstLine="0"/>
              <w:rPr>
                <w:rFonts w:ascii="仿宋_GB2312"/>
                <w:bCs/>
                <w:sz w:val="24"/>
                <w:szCs w:val="24"/>
              </w:rPr>
            </w:pPr>
          </w:p>
          <w:p w:rsidR="00D146F9" w:rsidRPr="009B3782" w:rsidRDefault="00D146F9">
            <w:pPr>
              <w:widowControl w:val="0"/>
              <w:spacing w:after="120" w:line="240" w:lineRule="auto"/>
              <w:ind w:firstLineChars="0" w:firstLine="0"/>
              <w:rPr>
                <w:rFonts w:ascii="仿宋_GB2312"/>
                <w:sz w:val="30"/>
                <w:szCs w:val="30"/>
              </w:rPr>
            </w:pPr>
          </w:p>
          <w:p w:rsidR="00D146F9" w:rsidRPr="009B3782" w:rsidRDefault="00D146F9">
            <w:pPr>
              <w:widowControl w:val="0"/>
              <w:spacing w:after="120" w:line="240" w:lineRule="auto"/>
              <w:ind w:firstLineChars="0" w:firstLine="0"/>
              <w:rPr>
                <w:rFonts w:ascii="仿宋_GB2312"/>
                <w:sz w:val="30"/>
                <w:szCs w:val="30"/>
              </w:rPr>
            </w:pPr>
          </w:p>
        </w:tc>
        <w:tc>
          <w:tcPr>
            <w:tcW w:w="4755"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c>
          <w:tcPr>
            <w:tcW w:w="4531" w:type="dxa"/>
          </w:tcPr>
          <w:p w:rsidR="00D146F9" w:rsidRPr="009B3782" w:rsidRDefault="00D146F9">
            <w:pPr>
              <w:widowControl w:val="0"/>
              <w:adjustRightInd w:val="0"/>
              <w:snapToGrid w:val="0"/>
              <w:spacing w:line="288" w:lineRule="auto"/>
              <w:ind w:firstLineChars="0" w:firstLine="0"/>
              <w:textAlignment w:val="baseline"/>
              <w:rPr>
                <w:rFonts w:ascii="仿宋_GB2312"/>
                <w:sz w:val="24"/>
                <w:szCs w:val="24"/>
              </w:rPr>
            </w:pPr>
          </w:p>
        </w:tc>
      </w:tr>
      <w:tr w:rsidR="00D146F9" w:rsidRPr="009B3782">
        <w:trPr>
          <w:trHeight w:val="459"/>
          <w:jc w:val="center"/>
        </w:trPr>
        <w:tc>
          <w:tcPr>
            <w:tcW w:w="14040" w:type="dxa"/>
            <w:gridSpan w:val="3"/>
            <w:vAlign w:val="center"/>
          </w:tcPr>
          <w:p w:rsidR="00D146F9" w:rsidRPr="009B3782" w:rsidRDefault="008779A9">
            <w:pPr>
              <w:widowControl w:val="0"/>
              <w:adjustRightInd w:val="0"/>
              <w:snapToGrid w:val="0"/>
              <w:spacing w:line="240" w:lineRule="auto"/>
              <w:ind w:firstLineChars="0" w:firstLine="0"/>
              <w:textAlignment w:val="baseline"/>
              <w:rPr>
                <w:rFonts w:ascii="仿宋_GB2312" w:hAnsi="仿宋"/>
                <w:sz w:val="24"/>
                <w:szCs w:val="24"/>
              </w:rPr>
            </w:pPr>
            <w:r w:rsidRPr="009B3782">
              <w:rPr>
                <w:rFonts w:ascii="仿宋_GB2312" w:hAnsi="仿宋" w:hint="eastAsia"/>
                <w:sz w:val="24"/>
                <w:szCs w:val="24"/>
              </w:rPr>
              <w:lastRenderedPageBreak/>
              <w:t>说明：</w:t>
            </w:r>
            <w:bookmarkStart w:id="129" w:name="_Hlk226131471"/>
            <w:r w:rsidRPr="009B3782">
              <w:rPr>
                <w:rFonts w:ascii="仿宋_GB2312" w:hAnsi="仿宋" w:hint="eastAsia"/>
                <w:sz w:val="24"/>
                <w:szCs w:val="24"/>
              </w:rPr>
              <w:t>对照各学科（群）报教育厅备案的《河南省特色骨干学科（群）建设规划》《特需急需特色骨干学科（群）培育建设规划》的分项建设任务及建设期满预期成效，对评价周期</w:t>
            </w:r>
            <w:r w:rsidRPr="009B3782">
              <w:rPr>
                <w:rFonts w:ascii="仿宋_GB2312" w:hAnsi="仿宋" w:cs="Arial" w:hint="eastAsia"/>
                <w:sz w:val="24"/>
                <w:szCs w:val="24"/>
              </w:rPr>
              <w:t>截止时间节点（2025年12月31日）</w:t>
            </w:r>
            <w:r w:rsidRPr="009B3782">
              <w:rPr>
                <w:rFonts w:ascii="仿宋_GB2312" w:hAnsi="仿宋" w:hint="eastAsia"/>
                <w:sz w:val="24"/>
                <w:szCs w:val="24"/>
              </w:rPr>
              <w:t>学科（群）在“对外交流”方面</w:t>
            </w:r>
            <w:r w:rsidRPr="009B3782">
              <w:rPr>
                <w:rFonts w:ascii="仿宋_GB2312" w:hAnsi="仿宋" w:cs="Arial" w:hint="eastAsia"/>
                <w:sz w:val="24"/>
                <w:szCs w:val="24"/>
              </w:rPr>
              <w:t>的整体建设目标及建设期满预期成效的已完成情况、未完成情况的自评</w:t>
            </w:r>
            <w:r w:rsidRPr="009B3782">
              <w:rPr>
                <w:rFonts w:ascii="仿宋_GB2312" w:hAnsi="仿宋" w:hint="eastAsia"/>
                <w:sz w:val="24"/>
                <w:szCs w:val="24"/>
              </w:rPr>
              <w:t>。</w:t>
            </w:r>
            <w:bookmarkEnd w:id="129"/>
          </w:p>
        </w:tc>
      </w:tr>
    </w:tbl>
    <w:p w:rsidR="00D146F9" w:rsidRPr="009B3782" w:rsidRDefault="00D146F9">
      <w:pPr>
        <w:widowControl w:val="0"/>
        <w:snapToGrid w:val="0"/>
        <w:spacing w:line="240" w:lineRule="auto"/>
        <w:ind w:firstLineChars="0" w:firstLine="0"/>
        <w:rPr>
          <w:rFonts w:ascii="仿宋_GB2312"/>
          <w:sz w:val="18"/>
          <w:szCs w:val="18"/>
        </w:rPr>
        <w:sectPr w:rsidR="00D146F9" w:rsidRPr="009B3782">
          <w:footerReference w:type="even" r:id="rId20"/>
          <w:footerReference w:type="default" r:id="rId21"/>
          <w:pgSz w:w="16838" w:h="11906" w:orient="landscape"/>
          <w:pgMar w:top="1361" w:right="2268" w:bottom="1531" w:left="1644" w:header="0" w:footer="1814" w:gutter="0"/>
          <w:cols w:space="720"/>
          <w:docGrid w:linePitch="587" w:charSpace="95"/>
        </w:sectPr>
      </w:pPr>
    </w:p>
    <w:p w:rsidR="00D146F9" w:rsidRPr="009B3782" w:rsidRDefault="00D146F9">
      <w:pPr>
        <w:widowControl w:val="0"/>
        <w:snapToGrid w:val="0"/>
        <w:spacing w:line="240" w:lineRule="auto"/>
        <w:ind w:firstLineChars="0" w:firstLine="0"/>
        <w:rPr>
          <w:rFonts w:ascii="仿宋_GB2312"/>
          <w:sz w:val="18"/>
          <w:szCs w:val="18"/>
        </w:rPr>
      </w:pPr>
    </w:p>
    <w:p w:rsidR="00D146F9" w:rsidRPr="009B3782" w:rsidRDefault="008779A9">
      <w:pPr>
        <w:widowControl w:val="0"/>
        <w:spacing w:line="360" w:lineRule="auto"/>
        <w:ind w:firstLineChars="0" w:firstLine="0"/>
        <w:jc w:val="center"/>
        <w:rPr>
          <w:rFonts w:ascii="黑体" w:eastAsia="黑体" w:hAnsi="黑体"/>
          <w:szCs w:val="32"/>
        </w:rPr>
      </w:pPr>
      <w:r w:rsidRPr="009B3782">
        <w:rPr>
          <w:rFonts w:ascii="黑体" w:eastAsia="黑体" w:hAnsi="黑体" w:hint="eastAsia"/>
          <w:szCs w:val="32"/>
        </w:rPr>
        <w:t>学校审核意见</w:t>
      </w:r>
    </w:p>
    <w:tbl>
      <w:tblPr>
        <w:tblW w:w="9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29"/>
      </w:tblGrid>
      <w:tr w:rsidR="00D146F9" w:rsidRPr="009B3782">
        <w:trPr>
          <w:trHeight w:val="11483"/>
          <w:jc w:val="center"/>
        </w:trPr>
        <w:tc>
          <w:tcPr>
            <w:tcW w:w="9029" w:type="dxa"/>
            <w:tcBorders>
              <w:top w:val="single" w:sz="4" w:space="0" w:color="auto"/>
              <w:left w:val="single" w:sz="4" w:space="0" w:color="auto"/>
              <w:bottom w:val="single" w:sz="4" w:space="0" w:color="auto"/>
              <w:right w:val="single" w:sz="4" w:space="0" w:color="auto"/>
            </w:tcBorders>
          </w:tcPr>
          <w:p w:rsidR="00D146F9" w:rsidRPr="009B3782" w:rsidRDefault="00D146F9">
            <w:pPr>
              <w:widowControl w:val="0"/>
              <w:spacing w:line="480" w:lineRule="auto"/>
              <w:ind w:firstLineChars="0" w:firstLine="0"/>
              <w:rPr>
                <w:rFonts w:ascii="仿宋_GB2312"/>
                <w:b/>
                <w:spacing w:val="2"/>
                <w:sz w:val="28"/>
                <w:szCs w:val="28"/>
              </w:rPr>
            </w:pPr>
          </w:p>
          <w:p w:rsidR="00D146F9" w:rsidRPr="009B3782" w:rsidRDefault="008779A9">
            <w:pPr>
              <w:widowControl w:val="0"/>
              <w:spacing w:line="360" w:lineRule="auto"/>
              <w:ind w:firstLineChars="0" w:firstLine="0"/>
              <w:rPr>
                <w:rFonts w:ascii="楷体" w:eastAsia="楷体" w:hAnsi="楷体"/>
                <w:spacing w:val="2"/>
                <w:szCs w:val="32"/>
              </w:rPr>
            </w:pPr>
            <w:r w:rsidRPr="009B3782">
              <w:rPr>
                <w:rFonts w:ascii="楷体" w:eastAsia="楷体" w:hAnsi="楷体" w:hint="eastAsia"/>
                <w:spacing w:val="2"/>
                <w:szCs w:val="32"/>
              </w:rPr>
              <w:t xml:space="preserve">    经审查，本表中提供的材料和数据准确无误、真实可靠，同意上报。学校愿意承担由此材料真实性所带来的一切后果和法律责任。</w:t>
            </w:r>
          </w:p>
          <w:p w:rsidR="00D146F9" w:rsidRPr="009B3782" w:rsidRDefault="008779A9">
            <w:pPr>
              <w:widowControl w:val="0"/>
              <w:spacing w:line="360" w:lineRule="auto"/>
              <w:ind w:firstLineChars="0" w:firstLine="0"/>
              <w:rPr>
                <w:rFonts w:ascii="楷体" w:eastAsia="楷体" w:hAnsi="楷体"/>
                <w:spacing w:val="2"/>
                <w:szCs w:val="32"/>
              </w:rPr>
            </w:pPr>
            <w:r w:rsidRPr="009B3782">
              <w:rPr>
                <w:rFonts w:ascii="楷体" w:eastAsia="楷体" w:hAnsi="楷体" w:hint="eastAsia"/>
                <w:spacing w:val="2"/>
                <w:szCs w:val="32"/>
              </w:rPr>
              <w:t xml:space="preserve">    特此承诺。</w:t>
            </w:r>
          </w:p>
          <w:p w:rsidR="00D146F9" w:rsidRPr="009B3782" w:rsidRDefault="00D146F9">
            <w:pPr>
              <w:widowControl w:val="0"/>
              <w:spacing w:line="360" w:lineRule="auto"/>
              <w:ind w:firstLineChars="0" w:firstLine="0"/>
              <w:rPr>
                <w:rFonts w:ascii="楷体" w:eastAsia="楷体" w:hAnsi="楷体"/>
                <w:spacing w:val="2"/>
                <w:szCs w:val="32"/>
              </w:rPr>
            </w:pPr>
          </w:p>
          <w:p w:rsidR="00D146F9" w:rsidRPr="009B3782" w:rsidRDefault="00D146F9">
            <w:pPr>
              <w:widowControl w:val="0"/>
              <w:spacing w:line="360" w:lineRule="auto"/>
              <w:ind w:firstLineChars="0" w:firstLine="0"/>
              <w:rPr>
                <w:rFonts w:ascii="仿宋_GB2312" w:hAnsi="仿宋"/>
                <w:spacing w:val="2"/>
                <w:szCs w:val="32"/>
              </w:rPr>
            </w:pP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学科带头人：</w:t>
            </w: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（签字）</w:t>
            </w:r>
          </w:p>
          <w:p w:rsidR="00D146F9" w:rsidRPr="009B3782" w:rsidRDefault="00D146F9">
            <w:pPr>
              <w:widowControl w:val="0"/>
              <w:spacing w:line="360" w:lineRule="auto"/>
              <w:ind w:firstLineChars="0" w:firstLine="0"/>
              <w:rPr>
                <w:rFonts w:ascii="仿宋_GB2312" w:hAnsi="仿宋"/>
                <w:spacing w:val="2"/>
                <w:sz w:val="28"/>
                <w:szCs w:val="28"/>
              </w:rPr>
            </w:pP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校（院）长：              （学校公章）</w:t>
            </w: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（签字）</w:t>
            </w:r>
          </w:p>
          <w:p w:rsidR="00D146F9" w:rsidRPr="009B3782" w:rsidRDefault="00D146F9">
            <w:pPr>
              <w:widowControl w:val="0"/>
              <w:spacing w:line="360" w:lineRule="auto"/>
              <w:ind w:firstLineChars="0" w:firstLine="0"/>
              <w:rPr>
                <w:rFonts w:ascii="仿宋_GB2312" w:hAnsi="仿宋"/>
                <w:spacing w:val="2"/>
                <w:szCs w:val="32"/>
              </w:rPr>
            </w:pPr>
          </w:p>
          <w:p w:rsidR="00D146F9" w:rsidRPr="009B3782" w:rsidRDefault="008779A9">
            <w:pPr>
              <w:widowControl w:val="0"/>
              <w:spacing w:line="360" w:lineRule="auto"/>
              <w:ind w:firstLineChars="0" w:firstLine="0"/>
              <w:rPr>
                <w:rFonts w:ascii="仿宋_GB2312" w:hAnsi="仿宋"/>
                <w:spacing w:val="2"/>
                <w:szCs w:val="32"/>
              </w:rPr>
            </w:pPr>
            <w:r w:rsidRPr="009B3782">
              <w:rPr>
                <w:rFonts w:ascii="仿宋_GB2312" w:hAnsi="仿宋" w:hint="eastAsia"/>
                <w:spacing w:val="2"/>
                <w:szCs w:val="32"/>
              </w:rPr>
              <w:t xml:space="preserve">                       日期：2026年   月    日</w:t>
            </w:r>
          </w:p>
          <w:p w:rsidR="00D146F9" w:rsidRPr="009B3782" w:rsidRDefault="00D146F9">
            <w:pPr>
              <w:widowControl w:val="0"/>
              <w:spacing w:line="240" w:lineRule="auto"/>
              <w:ind w:firstLineChars="0" w:firstLine="0"/>
              <w:rPr>
                <w:rFonts w:ascii="仿宋" w:eastAsia="仿宋" w:hAnsi="仿宋"/>
                <w:spacing w:val="2"/>
                <w:sz w:val="28"/>
                <w:szCs w:val="28"/>
              </w:rPr>
            </w:pPr>
          </w:p>
        </w:tc>
      </w:tr>
    </w:tbl>
    <w:p w:rsidR="00D146F9" w:rsidRPr="009B3782" w:rsidRDefault="00D146F9">
      <w:pPr>
        <w:ind w:right="480" w:firstLineChars="0" w:firstLine="640"/>
      </w:pPr>
    </w:p>
    <w:p w:rsidR="00D146F9" w:rsidRPr="009B3782" w:rsidRDefault="00D146F9">
      <w:pPr>
        <w:ind w:right="480" w:firstLineChars="0" w:firstLine="640"/>
      </w:pPr>
    </w:p>
    <w:p w:rsidR="00D146F9" w:rsidRPr="009B3782" w:rsidRDefault="00D146F9">
      <w:pPr>
        <w:ind w:right="480" w:firstLineChars="0" w:firstLine="640"/>
        <w:sectPr w:rsidR="00D146F9" w:rsidRPr="009B3782">
          <w:footerReference w:type="even" r:id="rId22"/>
          <w:footerReference w:type="default" r:id="rId23"/>
          <w:pgSz w:w="11906" w:h="16838"/>
          <w:pgMar w:top="1440" w:right="1797" w:bottom="1440" w:left="1797" w:header="907" w:footer="907" w:gutter="0"/>
          <w:cols w:space="425"/>
          <w:docGrid w:type="lines" w:linePitch="435"/>
        </w:sectPr>
      </w:pPr>
    </w:p>
    <w:p w:rsidR="00D146F9" w:rsidRPr="009B3782" w:rsidRDefault="008779A9">
      <w:pPr>
        <w:widowControl w:val="0"/>
        <w:spacing w:line="240" w:lineRule="auto"/>
        <w:ind w:firstLineChars="0" w:firstLine="0"/>
        <w:rPr>
          <w:rFonts w:ascii="黑体" w:eastAsia="黑体" w:hAnsi="黑体" w:cs="黑体"/>
          <w:szCs w:val="32"/>
        </w:rPr>
      </w:pPr>
      <w:r w:rsidRPr="009B3782">
        <w:rPr>
          <w:rFonts w:ascii="黑体" w:eastAsia="黑体" w:hAnsi="黑体" w:cs="黑体" w:hint="eastAsia"/>
          <w:szCs w:val="32"/>
        </w:rPr>
        <w:lastRenderedPageBreak/>
        <w:t>附件3</w:t>
      </w:r>
    </w:p>
    <w:p w:rsidR="00D146F9" w:rsidRPr="009B3782" w:rsidRDefault="00D146F9">
      <w:pPr>
        <w:widowControl w:val="0"/>
        <w:spacing w:line="240" w:lineRule="auto"/>
        <w:ind w:firstLineChars="0" w:firstLine="0"/>
        <w:rPr>
          <w:rFonts w:ascii="黑体" w:eastAsia="黑体" w:hAnsi="黑体" w:cs="黑体"/>
          <w:sz w:val="21"/>
          <w:szCs w:val="24"/>
        </w:rPr>
      </w:pPr>
    </w:p>
    <w:p w:rsidR="00D146F9" w:rsidRPr="009B3782" w:rsidRDefault="008779A9">
      <w:pPr>
        <w:widowControl w:val="0"/>
        <w:snapToGrid w:val="0"/>
        <w:spacing w:line="360" w:lineRule="auto"/>
        <w:ind w:firstLineChars="0" w:firstLine="0"/>
        <w:jc w:val="center"/>
        <w:outlineLvl w:val="0"/>
        <w:rPr>
          <w:rFonts w:ascii="方正小标宋简体" w:eastAsia="方正小标宋简体" w:hAnsi="华文中宋" w:cs="华文中宋"/>
          <w:bCs/>
          <w:sz w:val="44"/>
          <w:szCs w:val="44"/>
          <w:u w:val="single"/>
        </w:rPr>
      </w:pPr>
      <w:bookmarkStart w:id="130" w:name="OLE_LINK106"/>
      <w:bookmarkStart w:id="131" w:name="OLE_LINK105"/>
      <w:r w:rsidRPr="009B3782">
        <w:rPr>
          <w:rFonts w:ascii="方正小标宋简体" w:eastAsia="方正小标宋简体" w:hAnsi="华文中宋" w:cs="华文中宋" w:hint="eastAsia"/>
          <w:bCs/>
          <w:sz w:val="44"/>
          <w:szCs w:val="44"/>
        </w:rPr>
        <w:t>河南省特色骨干大学期末验收自评报告</w:t>
      </w:r>
      <w:bookmarkEnd w:id="130"/>
      <w:bookmarkEnd w:id="131"/>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240" w:lineRule="auto"/>
        <w:ind w:firstLineChars="0" w:firstLine="0"/>
        <w:jc w:val="center"/>
        <w:rPr>
          <w:rFonts w:eastAsia="华文中宋"/>
          <w:sz w:val="21"/>
          <w:szCs w:val="24"/>
        </w:rPr>
      </w:pPr>
    </w:p>
    <w:p w:rsidR="00D146F9" w:rsidRPr="009B3782" w:rsidRDefault="00D146F9">
      <w:pPr>
        <w:widowControl w:val="0"/>
        <w:snapToGrid w:val="0"/>
        <w:spacing w:line="240" w:lineRule="auto"/>
        <w:ind w:firstLineChars="0" w:firstLine="0"/>
        <w:jc w:val="center"/>
        <w:rPr>
          <w:rFonts w:eastAsia="华文中宋"/>
          <w:sz w:val="21"/>
          <w:szCs w:val="24"/>
        </w:rPr>
      </w:pPr>
    </w:p>
    <w:p w:rsidR="00D146F9" w:rsidRPr="009B3782" w:rsidRDefault="00D146F9">
      <w:pPr>
        <w:widowControl w:val="0"/>
        <w:snapToGrid w:val="0"/>
        <w:spacing w:line="240" w:lineRule="auto"/>
        <w:ind w:firstLineChars="0" w:firstLine="0"/>
        <w:jc w:val="center"/>
        <w:rPr>
          <w:rFonts w:eastAsia="华文中宋"/>
          <w:sz w:val="21"/>
          <w:szCs w:val="24"/>
        </w:rPr>
      </w:pPr>
    </w:p>
    <w:tbl>
      <w:tblPr>
        <w:tblW w:w="6929" w:type="dxa"/>
        <w:jc w:val="center"/>
        <w:tblLayout w:type="fixed"/>
        <w:tblCellMar>
          <w:left w:w="28" w:type="dxa"/>
          <w:right w:w="28" w:type="dxa"/>
        </w:tblCellMar>
        <w:tblLook w:val="04A0" w:firstRow="1" w:lastRow="0" w:firstColumn="1" w:lastColumn="0" w:noHBand="0" w:noVBand="1"/>
      </w:tblPr>
      <w:tblGrid>
        <w:gridCol w:w="2041"/>
        <w:gridCol w:w="4888"/>
      </w:tblGrid>
      <w:tr w:rsidR="00D146F9" w:rsidRPr="009B3782">
        <w:trPr>
          <w:trHeight w:val="567"/>
          <w:jc w:val="center"/>
        </w:trPr>
        <w:tc>
          <w:tcPr>
            <w:tcW w:w="2041" w:type="dxa"/>
            <w:vMerge w:val="restart"/>
            <w:tcBorders>
              <w:right w:val="single" w:sz="6" w:space="0" w:color="auto"/>
            </w:tcBorders>
            <w:vAlign w:val="center"/>
          </w:tcPr>
          <w:p w:rsidR="00D146F9" w:rsidRPr="009B3782" w:rsidRDefault="008779A9">
            <w:pPr>
              <w:widowControl w:val="0"/>
              <w:snapToGrid w:val="0"/>
              <w:spacing w:line="300" w:lineRule="auto"/>
              <w:ind w:firstLineChars="0" w:firstLine="0"/>
              <w:jc w:val="center"/>
              <w:rPr>
                <w:rFonts w:ascii="仿宋_GB2312"/>
                <w:sz w:val="28"/>
                <w:szCs w:val="28"/>
              </w:rPr>
            </w:pPr>
            <w:r w:rsidRPr="009B3782">
              <w:rPr>
                <w:rFonts w:ascii="仿宋_GB2312" w:cs="仿宋_GB2312" w:hint="eastAsia"/>
                <w:sz w:val="28"/>
                <w:szCs w:val="28"/>
              </w:rPr>
              <w:t>建设高校</w:t>
            </w:r>
          </w:p>
          <w:p w:rsidR="00D146F9" w:rsidRPr="009B3782" w:rsidRDefault="008779A9">
            <w:pPr>
              <w:widowControl w:val="0"/>
              <w:snapToGrid w:val="0"/>
              <w:spacing w:line="300" w:lineRule="auto"/>
              <w:ind w:firstLineChars="0" w:firstLine="0"/>
              <w:jc w:val="center"/>
              <w:rPr>
                <w:rFonts w:ascii="仿宋_GB2312"/>
                <w:sz w:val="28"/>
                <w:szCs w:val="28"/>
              </w:rPr>
            </w:pPr>
            <w:r w:rsidRPr="009B3782">
              <w:rPr>
                <w:rFonts w:ascii="仿宋_GB2312" w:cs="仿宋_GB2312" w:hint="eastAsia"/>
                <w:sz w:val="28"/>
                <w:szCs w:val="28"/>
              </w:rPr>
              <w:t>（高校公章）</w:t>
            </w:r>
          </w:p>
        </w:tc>
        <w:tc>
          <w:tcPr>
            <w:tcW w:w="4888" w:type="dxa"/>
            <w:tcBorders>
              <w:bottom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名称：</w:t>
            </w:r>
          </w:p>
        </w:tc>
      </w:tr>
      <w:tr w:rsidR="00D146F9" w:rsidRPr="009B3782">
        <w:trPr>
          <w:trHeight w:val="567"/>
          <w:jc w:val="center"/>
        </w:trPr>
        <w:tc>
          <w:tcPr>
            <w:tcW w:w="2041"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88" w:type="dxa"/>
            <w:tcBorders>
              <w:top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代码：</w:t>
            </w:r>
          </w:p>
        </w:tc>
      </w:tr>
    </w:tbl>
    <w:p w:rsidR="00D146F9" w:rsidRPr="009B3782" w:rsidRDefault="008779A9">
      <w:pPr>
        <w:widowControl w:val="0"/>
        <w:spacing w:line="500" w:lineRule="exact"/>
        <w:ind w:firstLineChars="0" w:firstLine="0"/>
        <w:rPr>
          <w:rFonts w:ascii="仿宋_GB2312"/>
          <w:sz w:val="24"/>
          <w:szCs w:val="24"/>
        </w:rPr>
      </w:pPr>
      <w:r w:rsidRPr="009B3782">
        <w:rPr>
          <w:rFonts w:ascii="仿宋_GB2312" w:hint="eastAsia"/>
          <w:sz w:val="24"/>
          <w:szCs w:val="24"/>
        </w:rPr>
        <w:t xml:space="preserve">   </w:t>
      </w:r>
    </w:p>
    <w:p w:rsidR="00D146F9" w:rsidRPr="009B3782" w:rsidRDefault="00D146F9">
      <w:pPr>
        <w:widowControl w:val="0"/>
        <w:spacing w:line="500" w:lineRule="exact"/>
        <w:ind w:firstLineChars="0" w:firstLine="0"/>
        <w:rPr>
          <w:rFonts w:ascii="仿宋_GB2312"/>
          <w:sz w:val="24"/>
          <w:szCs w:val="24"/>
        </w:rPr>
      </w:pPr>
    </w:p>
    <w:tbl>
      <w:tblPr>
        <w:tblW w:w="6929" w:type="dxa"/>
        <w:jc w:val="center"/>
        <w:tblLayout w:type="fixed"/>
        <w:tblCellMar>
          <w:left w:w="28" w:type="dxa"/>
          <w:right w:w="28" w:type="dxa"/>
        </w:tblCellMar>
        <w:tblLook w:val="04A0" w:firstRow="1" w:lastRow="0" w:firstColumn="1" w:lastColumn="0" w:noHBand="0" w:noVBand="1"/>
      </w:tblPr>
      <w:tblGrid>
        <w:gridCol w:w="2041"/>
        <w:gridCol w:w="4888"/>
      </w:tblGrid>
      <w:tr w:rsidR="00D146F9" w:rsidRPr="009B3782">
        <w:trPr>
          <w:trHeight w:val="567"/>
          <w:jc w:val="center"/>
        </w:trPr>
        <w:tc>
          <w:tcPr>
            <w:tcW w:w="2041" w:type="dxa"/>
            <w:vMerge w:val="restart"/>
            <w:tcBorders>
              <w:right w:val="single" w:sz="4" w:space="0" w:color="auto"/>
            </w:tcBorders>
            <w:vAlign w:val="center"/>
          </w:tcPr>
          <w:p w:rsidR="00D146F9" w:rsidRPr="009B3782" w:rsidRDefault="008779A9">
            <w:pPr>
              <w:widowControl w:val="0"/>
              <w:snapToGrid w:val="0"/>
              <w:spacing w:line="300" w:lineRule="auto"/>
              <w:ind w:firstLineChars="0" w:firstLine="0"/>
              <w:jc w:val="center"/>
              <w:rPr>
                <w:rFonts w:ascii="仿宋_GB2312"/>
                <w:sz w:val="28"/>
                <w:szCs w:val="28"/>
              </w:rPr>
            </w:pPr>
            <w:r w:rsidRPr="009B3782">
              <w:rPr>
                <w:rFonts w:ascii="仿宋_GB2312" w:cs="仿宋_GB2312" w:hint="eastAsia"/>
                <w:sz w:val="28"/>
                <w:szCs w:val="28"/>
              </w:rPr>
              <w:t>学位授权级别</w:t>
            </w:r>
          </w:p>
        </w:tc>
        <w:tc>
          <w:tcPr>
            <w:tcW w:w="4888" w:type="dxa"/>
            <w:tcBorders>
              <w:left w:val="single" w:sz="4" w:space="0" w:color="auto"/>
              <w:bottom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 xml:space="preserve"> □ 博士学位授权单位</w:t>
            </w:r>
          </w:p>
        </w:tc>
      </w:tr>
      <w:tr w:rsidR="00D146F9" w:rsidRPr="009B3782">
        <w:trPr>
          <w:trHeight w:val="567"/>
          <w:jc w:val="center"/>
        </w:trPr>
        <w:tc>
          <w:tcPr>
            <w:tcW w:w="2041" w:type="dxa"/>
            <w:vMerge/>
            <w:tcBorders>
              <w:right w:val="single" w:sz="4" w:space="0" w:color="auto"/>
            </w:tcBorders>
            <w:vAlign w:val="center"/>
          </w:tcPr>
          <w:p w:rsidR="00D146F9" w:rsidRPr="009B3782" w:rsidRDefault="00D146F9">
            <w:pPr>
              <w:widowControl w:val="0"/>
              <w:snapToGrid w:val="0"/>
              <w:spacing w:line="300" w:lineRule="auto"/>
              <w:ind w:firstLineChars="0" w:firstLine="0"/>
              <w:jc w:val="center"/>
              <w:rPr>
                <w:rFonts w:ascii="仿宋_GB2312" w:cs="仿宋_GB2312"/>
                <w:sz w:val="28"/>
                <w:szCs w:val="28"/>
              </w:rPr>
            </w:pPr>
          </w:p>
        </w:tc>
        <w:tc>
          <w:tcPr>
            <w:tcW w:w="4888" w:type="dxa"/>
            <w:tcBorders>
              <w:left w:val="single" w:sz="4" w:space="0" w:color="auto"/>
              <w:bottom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 xml:space="preserve"> □ 硕士学位授权单位</w:t>
            </w:r>
          </w:p>
        </w:tc>
      </w:tr>
      <w:tr w:rsidR="00D146F9" w:rsidRPr="009B3782">
        <w:trPr>
          <w:trHeight w:val="567"/>
          <w:jc w:val="center"/>
        </w:trPr>
        <w:tc>
          <w:tcPr>
            <w:tcW w:w="2041" w:type="dxa"/>
            <w:vMerge/>
            <w:tcBorders>
              <w:right w:val="single" w:sz="4" w:space="0" w:color="auto"/>
            </w:tcBorders>
            <w:vAlign w:val="center"/>
          </w:tcPr>
          <w:p w:rsidR="00D146F9" w:rsidRPr="009B3782" w:rsidRDefault="00D146F9">
            <w:pPr>
              <w:widowControl w:val="0"/>
              <w:snapToGrid w:val="0"/>
              <w:spacing w:line="300" w:lineRule="auto"/>
              <w:ind w:firstLineChars="0" w:firstLine="0"/>
              <w:jc w:val="center"/>
              <w:rPr>
                <w:rFonts w:ascii="仿宋_GB2312" w:cs="仿宋_GB2312"/>
                <w:sz w:val="28"/>
                <w:szCs w:val="28"/>
              </w:rPr>
            </w:pPr>
          </w:p>
        </w:tc>
        <w:tc>
          <w:tcPr>
            <w:tcW w:w="4888" w:type="dxa"/>
            <w:tcBorders>
              <w:top w:val="single" w:sz="4" w:space="0" w:color="auto"/>
              <w:left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 xml:space="preserve"> □ 其他</w:t>
            </w:r>
          </w:p>
        </w:tc>
      </w:tr>
    </w:tbl>
    <w:p w:rsidR="00D146F9" w:rsidRPr="009B3782" w:rsidRDefault="00D146F9">
      <w:pPr>
        <w:widowControl w:val="0"/>
        <w:spacing w:line="500" w:lineRule="exact"/>
        <w:ind w:firstLineChars="0" w:firstLine="0"/>
        <w:rPr>
          <w:rFonts w:ascii="仿宋_GB2312"/>
          <w:sz w:val="24"/>
          <w:szCs w:val="24"/>
        </w:rPr>
      </w:pPr>
    </w:p>
    <w:p w:rsidR="00D146F9" w:rsidRPr="009B3782" w:rsidRDefault="00D146F9">
      <w:pPr>
        <w:widowControl w:val="0"/>
        <w:spacing w:line="500" w:lineRule="exact"/>
        <w:ind w:firstLineChars="0" w:firstLine="0"/>
        <w:rPr>
          <w:rFonts w:ascii="仿宋_GB2312"/>
          <w:sz w:val="24"/>
          <w:szCs w:val="24"/>
        </w:rPr>
      </w:pPr>
    </w:p>
    <w:tbl>
      <w:tblPr>
        <w:tblW w:w="6936" w:type="dxa"/>
        <w:jc w:val="center"/>
        <w:tblBorders>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2086"/>
        <w:gridCol w:w="4850"/>
      </w:tblGrid>
      <w:tr w:rsidR="00D146F9" w:rsidRPr="009B3782">
        <w:trPr>
          <w:trHeight w:val="567"/>
          <w:jc w:val="center"/>
        </w:trPr>
        <w:tc>
          <w:tcPr>
            <w:tcW w:w="2086"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单位联系人</w:t>
            </w:r>
          </w:p>
        </w:tc>
        <w:tc>
          <w:tcPr>
            <w:tcW w:w="4850" w:type="dxa"/>
            <w:tcBorders>
              <w:top w:val="nil"/>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部门：</w:t>
            </w:r>
          </w:p>
        </w:tc>
      </w:tr>
      <w:tr w:rsidR="00D146F9" w:rsidRPr="009B3782">
        <w:trPr>
          <w:trHeight w:val="567"/>
          <w:jc w:val="center"/>
        </w:trPr>
        <w:tc>
          <w:tcPr>
            <w:tcW w:w="2086"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50" w:type="dxa"/>
            <w:tcBorders>
              <w:top w:val="single" w:sz="6" w:space="0" w:color="auto"/>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姓名：</w:t>
            </w:r>
          </w:p>
        </w:tc>
      </w:tr>
      <w:tr w:rsidR="00D146F9" w:rsidRPr="009B3782">
        <w:trPr>
          <w:trHeight w:val="567"/>
          <w:jc w:val="center"/>
        </w:trPr>
        <w:tc>
          <w:tcPr>
            <w:tcW w:w="2086"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50" w:type="dxa"/>
            <w:tcBorders>
              <w:top w:val="single" w:sz="6" w:space="0" w:color="auto"/>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手机：</w:t>
            </w:r>
          </w:p>
        </w:tc>
      </w:tr>
      <w:tr w:rsidR="00D146F9" w:rsidRPr="009B3782">
        <w:trPr>
          <w:trHeight w:val="567"/>
          <w:jc w:val="center"/>
        </w:trPr>
        <w:tc>
          <w:tcPr>
            <w:tcW w:w="2086"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4850" w:type="dxa"/>
            <w:tcBorders>
              <w:top w:val="single" w:sz="6" w:space="0" w:color="auto"/>
              <w:bottom w:val="nil"/>
              <w:right w:val="nil"/>
            </w:tcBorders>
            <w:vAlign w:val="center"/>
          </w:tcPr>
          <w:p w:rsidR="00D146F9" w:rsidRPr="009B3782" w:rsidRDefault="008779A9">
            <w:pPr>
              <w:widowControl w:val="0"/>
              <w:snapToGrid w:val="0"/>
              <w:spacing w:line="240" w:lineRule="auto"/>
              <w:ind w:firstLineChars="0" w:firstLine="0"/>
              <w:rPr>
                <w:rFonts w:ascii="仿宋_GB2312" w:cs="仿宋_GB2312"/>
                <w:sz w:val="28"/>
                <w:szCs w:val="28"/>
              </w:rPr>
            </w:pPr>
            <w:r w:rsidRPr="009B3782">
              <w:rPr>
                <w:rFonts w:ascii="仿宋_GB2312" w:cs="仿宋_GB2312" w:hint="eastAsia"/>
                <w:sz w:val="28"/>
                <w:szCs w:val="28"/>
              </w:rPr>
              <w:t>邮箱：</w:t>
            </w:r>
          </w:p>
        </w:tc>
      </w:tr>
    </w:tbl>
    <w:p w:rsidR="00D146F9" w:rsidRPr="009B3782" w:rsidRDefault="00D146F9">
      <w:pPr>
        <w:widowControl w:val="0"/>
        <w:spacing w:line="440" w:lineRule="exact"/>
        <w:ind w:leftChars="-1" w:left="-3" w:rightChars="-1" w:right="-3" w:firstLineChars="0" w:firstLine="0"/>
        <w:jc w:val="center"/>
        <w:rPr>
          <w:rFonts w:ascii="仿宋_GB2312"/>
          <w:sz w:val="28"/>
          <w:szCs w:val="32"/>
        </w:rPr>
      </w:pPr>
    </w:p>
    <w:p w:rsidR="00D146F9" w:rsidRPr="009B3782" w:rsidRDefault="00D146F9">
      <w:pPr>
        <w:widowControl w:val="0"/>
        <w:snapToGrid w:val="0"/>
        <w:spacing w:line="360" w:lineRule="auto"/>
        <w:ind w:leftChars="-1" w:left="-3" w:rightChars="-1" w:right="-3" w:firstLineChars="0" w:firstLine="0"/>
        <w:jc w:val="center"/>
        <w:rPr>
          <w:rFonts w:ascii="仿宋_GB2312"/>
          <w:sz w:val="28"/>
          <w:szCs w:val="32"/>
        </w:rPr>
      </w:pPr>
    </w:p>
    <w:p w:rsidR="00D146F9" w:rsidRPr="009B3782" w:rsidRDefault="00D146F9">
      <w:pPr>
        <w:widowControl w:val="0"/>
        <w:snapToGrid w:val="0"/>
        <w:spacing w:line="360" w:lineRule="auto"/>
        <w:ind w:leftChars="-1" w:left="-3" w:rightChars="-1" w:right="-3" w:firstLineChars="0" w:firstLine="0"/>
        <w:jc w:val="center"/>
        <w:rPr>
          <w:rFonts w:ascii="仿宋_GB2312"/>
          <w:sz w:val="28"/>
          <w:szCs w:val="32"/>
        </w:rPr>
      </w:pPr>
    </w:p>
    <w:p w:rsidR="00D146F9" w:rsidRPr="009B3782" w:rsidRDefault="00D146F9">
      <w:pPr>
        <w:widowControl w:val="0"/>
        <w:snapToGrid w:val="0"/>
        <w:spacing w:line="360" w:lineRule="auto"/>
        <w:ind w:leftChars="-1" w:left="-3" w:rightChars="-1" w:right="-3" w:firstLineChars="0" w:firstLine="0"/>
        <w:jc w:val="center"/>
        <w:rPr>
          <w:rFonts w:ascii="仿宋_GB2312"/>
          <w:sz w:val="28"/>
          <w:szCs w:val="32"/>
        </w:rPr>
      </w:pPr>
    </w:p>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2026年   月   日</w:t>
      </w:r>
    </w:p>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sectPr w:rsidR="00D146F9" w:rsidRPr="009B3782">
          <w:footerReference w:type="default" r:id="rId24"/>
          <w:pgSz w:w="11906" w:h="16838"/>
          <w:pgMar w:top="1588" w:right="1418" w:bottom="1588" w:left="1418" w:header="851" w:footer="1247" w:gutter="0"/>
          <w:cols w:space="720"/>
          <w:docGrid w:linePitch="435"/>
        </w:sectPr>
      </w:pPr>
    </w:p>
    <w:p w:rsidR="00D146F9" w:rsidRPr="009B3782" w:rsidRDefault="008779A9">
      <w:pPr>
        <w:widowControl w:val="0"/>
        <w:snapToGrid w:val="0"/>
        <w:spacing w:line="560" w:lineRule="atLeast"/>
        <w:ind w:firstLineChars="0" w:firstLine="0"/>
        <w:jc w:val="center"/>
        <w:rPr>
          <w:rFonts w:ascii="黑体" w:eastAsia="黑体" w:hAnsi="黑体"/>
          <w:bCs/>
          <w:szCs w:val="32"/>
        </w:rPr>
      </w:pPr>
      <w:r w:rsidRPr="009B3782">
        <w:rPr>
          <w:rFonts w:ascii="黑体" w:eastAsia="黑体" w:hAnsi="黑体" w:cs="华文中宋" w:hint="eastAsia"/>
          <w:bCs/>
          <w:szCs w:val="32"/>
        </w:rPr>
        <w:lastRenderedPageBreak/>
        <w:t>河南省特色骨干大学期末验收自评报告</w:t>
      </w:r>
    </w:p>
    <w:p w:rsidR="00D146F9" w:rsidRPr="009B3782" w:rsidRDefault="008779A9">
      <w:pPr>
        <w:widowControl w:val="0"/>
        <w:snapToGrid w:val="0"/>
        <w:spacing w:beforeLines="50" w:before="120" w:line="560" w:lineRule="atLeast"/>
        <w:ind w:firstLineChars="0" w:firstLine="0"/>
        <w:jc w:val="center"/>
        <w:rPr>
          <w:rFonts w:ascii="方正小标宋简体" w:eastAsia="方正小标宋简体" w:hAnsi="仿宋"/>
          <w:bCs/>
          <w:sz w:val="28"/>
          <w:szCs w:val="28"/>
        </w:rPr>
      </w:pPr>
      <w:r w:rsidRPr="009B3782">
        <w:rPr>
          <w:rFonts w:ascii="方正小标宋简体" w:eastAsia="方正小标宋简体" w:hAnsi="仿宋" w:hint="eastAsia"/>
          <w:bCs/>
          <w:sz w:val="28"/>
          <w:szCs w:val="28"/>
        </w:rPr>
        <w:t>（</w:t>
      </w:r>
      <w:r w:rsidRPr="009B3782">
        <w:rPr>
          <w:rFonts w:ascii="黑体" w:eastAsia="黑体" w:hAnsi="黑体" w:hint="eastAsia"/>
          <w:bCs/>
          <w:sz w:val="28"/>
          <w:szCs w:val="28"/>
        </w:rPr>
        <w:t>建设高校：</w:t>
      </w:r>
      <w:r w:rsidRPr="009B3782">
        <w:rPr>
          <w:rFonts w:ascii="黑体" w:eastAsia="黑体" w:hAnsi="黑体" w:hint="eastAsia"/>
          <w:bCs/>
          <w:sz w:val="28"/>
          <w:szCs w:val="28"/>
          <w:u w:val="single"/>
        </w:rPr>
        <w:t xml:space="preserve">                              </w:t>
      </w:r>
      <w:r w:rsidRPr="009B3782">
        <w:rPr>
          <w:rFonts w:ascii="黑体" w:eastAsia="黑体" w:hAnsi="黑体" w:hint="eastAsia"/>
          <w:bCs/>
          <w:sz w:val="28"/>
          <w:szCs w:val="28"/>
        </w:rPr>
        <w:t xml:space="preserve"> 大学</w:t>
      </w:r>
      <w:r w:rsidRPr="009B3782">
        <w:rPr>
          <w:rFonts w:ascii="方正小标宋简体" w:eastAsia="方正小标宋简体" w:hAnsi="仿宋" w:hint="eastAsia"/>
          <w:bCs/>
          <w:sz w:val="28"/>
          <w:szCs w:val="28"/>
        </w:rPr>
        <w:t xml:space="preserve"> ）</w:t>
      </w:r>
    </w:p>
    <w:p w:rsidR="00D146F9" w:rsidRPr="009B3782" w:rsidRDefault="008779A9">
      <w:pPr>
        <w:widowControl w:val="0"/>
        <w:snapToGrid w:val="0"/>
        <w:spacing w:line="560" w:lineRule="atLeast"/>
        <w:ind w:firstLineChars="0" w:firstLine="0"/>
        <w:jc w:val="center"/>
        <w:rPr>
          <w:rFonts w:ascii="仿宋" w:eastAsia="仿宋" w:hAnsi="仿宋"/>
          <w:b/>
          <w:bCs/>
          <w:sz w:val="30"/>
          <w:szCs w:val="30"/>
        </w:rPr>
      </w:pPr>
      <w:r w:rsidRPr="009B3782">
        <w:rPr>
          <w:rFonts w:ascii="仿宋" w:eastAsia="仿宋" w:hAnsi="仿宋" w:hint="eastAsia"/>
          <w:b/>
          <w:bCs/>
          <w:sz w:val="30"/>
          <w:szCs w:val="30"/>
        </w:rPr>
        <w:t>参考提纲</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一、建设目标规划完成情况、整体建设水平概述</w:t>
      </w:r>
    </w:p>
    <w:p w:rsidR="00D146F9" w:rsidRPr="009B3782" w:rsidRDefault="008779A9">
      <w:pPr>
        <w:widowControl w:val="0"/>
        <w:snapToGrid w:val="0"/>
        <w:spacing w:line="300" w:lineRule="auto"/>
        <w:ind w:firstLine="480"/>
        <w:rPr>
          <w:rFonts w:ascii="楷体" w:eastAsia="楷体" w:hAnsi="楷体"/>
          <w:bCs/>
          <w:sz w:val="24"/>
          <w:szCs w:val="24"/>
        </w:rPr>
      </w:pPr>
      <w:r w:rsidRPr="009B3782">
        <w:rPr>
          <w:rFonts w:ascii="楷体" w:eastAsia="楷体" w:hAnsi="楷体" w:hint="eastAsia"/>
          <w:bCs/>
          <w:sz w:val="24"/>
          <w:szCs w:val="24"/>
        </w:rPr>
        <w:t>（根据备案的建设规划和建设期满重点目标任务，简要概述立项建设以来学校总体目标任务完成情况；对标“双一流”创建，分析本校整体建设水平）</w:t>
      </w:r>
    </w:p>
    <w:p w:rsidR="00D146F9" w:rsidRPr="009B3782" w:rsidRDefault="008779A9">
      <w:pPr>
        <w:widowControl w:val="0"/>
        <w:snapToGrid w:val="0"/>
        <w:spacing w:line="560" w:lineRule="atLeast"/>
        <w:ind w:firstLineChars="0" w:firstLine="0"/>
        <w:rPr>
          <w:rFonts w:ascii="黑体" w:eastAsia="黑体" w:hAnsi="黑体"/>
          <w:bCs/>
          <w:sz w:val="30"/>
          <w:szCs w:val="30"/>
        </w:rPr>
      </w:pPr>
      <w:bookmarkStart w:id="132" w:name="OLE_LINK128"/>
      <w:bookmarkStart w:id="133" w:name="OLE_LINK129"/>
      <w:r w:rsidRPr="009B3782">
        <w:rPr>
          <w:rFonts w:ascii="黑体" w:eastAsia="黑体" w:hAnsi="黑体" w:hint="eastAsia"/>
          <w:bCs/>
          <w:sz w:val="30"/>
          <w:szCs w:val="30"/>
        </w:rPr>
        <w:t>二、建设高校取得的五项代表性建设成果</w:t>
      </w:r>
    </w:p>
    <w:p w:rsidR="00D146F9" w:rsidRPr="009B3782" w:rsidRDefault="008779A9">
      <w:pPr>
        <w:widowControl w:val="0"/>
        <w:snapToGrid w:val="0"/>
        <w:spacing w:line="300" w:lineRule="auto"/>
        <w:ind w:firstLine="480"/>
        <w:rPr>
          <w:rFonts w:ascii="楷体" w:eastAsia="楷体" w:hAnsi="楷体"/>
          <w:bCs/>
          <w:sz w:val="24"/>
          <w:szCs w:val="24"/>
        </w:rPr>
      </w:pPr>
      <w:bookmarkStart w:id="134" w:name="OLE_LINK144"/>
      <w:bookmarkStart w:id="135" w:name="OLE_LINK145"/>
      <w:bookmarkEnd w:id="132"/>
      <w:bookmarkEnd w:id="133"/>
      <w:r w:rsidRPr="009B3782">
        <w:rPr>
          <w:rFonts w:ascii="楷体" w:eastAsia="楷体" w:hAnsi="楷体" w:hint="eastAsia"/>
          <w:bCs/>
          <w:sz w:val="24"/>
          <w:szCs w:val="24"/>
        </w:rPr>
        <w:t>（建设高校建设期内取得的</w:t>
      </w:r>
      <w:r w:rsidRPr="009B3782">
        <w:rPr>
          <w:rFonts w:ascii="楷体" w:eastAsia="楷体" w:hAnsi="楷体"/>
          <w:bCs/>
          <w:sz w:val="24"/>
          <w:szCs w:val="24"/>
        </w:rPr>
        <w:t>最具特色、最能代表学校整体建设水平和综合</w:t>
      </w:r>
      <w:r w:rsidRPr="009B3782">
        <w:rPr>
          <w:rFonts w:ascii="楷体" w:eastAsia="楷体" w:hAnsi="楷体" w:hint="eastAsia"/>
          <w:bCs/>
          <w:sz w:val="24"/>
          <w:szCs w:val="24"/>
        </w:rPr>
        <w:t>治理成效</w:t>
      </w:r>
      <w:r w:rsidRPr="009B3782">
        <w:rPr>
          <w:rFonts w:ascii="楷体" w:eastAsia="楷体" w:hAnsi="楷体"/>
          <w:bCs/>
          <w:sz w:val="24"/>
          <w:szCs w:val="24"/>
        </w:rPr>
        <w:t>的建设成果，</w:t>
      </w:r>
      <w:r w:rsidRPr="009B3782">
        <w:rPr>
          <w:rFonts w:ascii="楷体" w:eastAsia="楷体" w:hAnsi="楷体" w:hint="eastAsia"/>
          <w:bCs/>
          <w:sz w:val="24"/>
          <w:szCs w:val="24"/>
        </w:rPr>
        <w:t>成果类型不限，不超过5项；既可以是突破性的单一或系列基础研究成果、转化应用的技术成果，高水平奖励成果，也可以是特色鲜明、成效显著的学校综合治理改革成果；请分别概述每项成果名称、</w:t>
      </w:r>
      <w:bookmarkStart w:id="136" w:name="OLE_LINK171"/>
      <w:bookmarkStart w:id="137" w:name="OLE_LINK172"/>
      <w:r w:rsidRPr="009B3782">
        <w:rPr>
          <w:rFonts w:ascii="楷体" w:eastAsia="楷体" w:hAnsi="楷体" w:hint="eastAsia"/>
          <w:bCs/>
          <w:sz w:val="24"/>
          <w:szCs w:val="24"/>
        </w:rPr>
        <w:t>主要完成人、完成时间、</w:t>
      </w:r>
      <w:bookmarkEnd w:id="136"/>
      <w:bookmarkEnd w:id="137"/>
      <w:r w:rsidRPr="009B3782">
        <w:rPr>
          <w:rFonts w:ascii="楷体" w:eastAsia="楷体" w:hAnsi="楷体" w:cs="Courier New" w:hint="eastAsia"/>
          <w:bCs/>
          <w:sz w:val="24"/>
          <w:szCs w:val="24"/>
        </w:rPr>
        <w:t>核心</w:t>
      </w:r>
      <w:r w:rsidRPr="009B3782">
        <w:rPr>
          <w:rFonts w:ascii="楷体" w:eastAsia="楷体" w:hAnsi="楷体" w:hint="eastAsia"/>
          <w:bCs/>
          <w:sz w:val="24"/>
          <w:szCs w:val="24"/>
        </w:rPr>
        <w:t>内容、亮点特色、水平/影响力等）</w:t>
      </w:r>
    </w:p>
    <w:bookmarkEnd w:id="134"/>
    <w:bookmarkEnd w:id="135"/>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1.</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2.</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3.</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bCs/>
          <w:sz w:val="28"/>
          <w:szCs w:val="28"/>
        </w:rPr>
        <w:t>…</w:t>
      </w:r>
    </w:p>
    <w:p w:rsidR="00D146F9" w:rsidRPr="009B3782" w:rsidRDefault="008779A9">
      <w:pPr>
        <w:widowControl w:val="0"/>
        <w:snapToGrid w:val="0"/>
        <w:spacing w:line="560" w:lineRule="atLeast"/>
        <w:ind w:firstLineChars="0" w:firstLine="0"/>
        <w:rPr>
          <w:rFonts w:ascii="黑体" w:eastAsia="黑体" w:hAnsi="黑体"/>
          <w:bCs/>
          <w:sz w:val="30"/>
          <w:szCs w:val="30"/>
        </w:rPr>
      </w:pPr>
      <w:bookmarkStart w:id="138" w:name="OLE_LINK130"/>
      <w:bookmarkStart w:id="139" w:name="OLE_LINK131"/>
      <w:r w:rsidRPr="009B3782">
        <w:rPr>
          <w:rFonts w:ascii="黑体" w:eastAsia="黑体" w:hAnsi="黑体" w:hint="eastAsia"/>
          <w:bCs/>
          <w:sz w:val="30"/>
          <w:szCs w:val="30"/>
        </w:rPr>
        <w:t>三、主要建设经验及目前存在主要问题</w:t>
      </w:r>
    </w:p>
    <w:bookmarkEnd w:id="138"/>
    <w:bookmarkEnd w:id="139"/>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四、对“双特”建设高质量发展的建议</w:t>
      </w:r>
    </w:p>
    <w:p w:rsidR="00D146F9" w:rsidRPr="009B3782" w:rsidRDefault="00D146F9">
      <w:pPr>
        <w:widowControl w:val="0"/>
        <w:autoSpaceDE w:val="0"/>
        <w:autoSpaceDN w:val="0"/>
        <w:snapToGrid w:val="0"/>
        <w:spacing w:line="560" w:lineRule="atLeast"/>
        <w:ind w:firstLine="600"/>
        <w:rPr>
          <w:rFonts w:ascii="黑体" w:eastAsia="黑体" w:hAnsi="黑体"/>
          <w:bCs/>
          <w:sz w:val="30"/>
          <w:szCs w:val="30"/>
        </w:rPr>
      </w:pPr>
    </w:p>
    <w:p w:rsidR="00D146F9" w:rsidRPr="009B3782" w:rsidRDefault="008779A9">
      <w:pPr>
        <w:widowControl w:val="0"/>
        <w:snapToGrid w:val="0"/>
        <w:spacing w:line="560" w:lineRule="atLeast"/>
        <w:ind w:firstLineChars="0" w:firstLine="0"/>
        <w:jc w:val="center"/>
        <w:rPr>
          <w:rFonts w:ascii="仿宋" w:eastAsia="仿宋" w:hAnsi="仿宋"/>
          <w:bCs/>
          <w:sz w:val="30"/>
          <w:szCs w:val="30"/>
        </w:rPr>
      </w:pPr>
      <w:bookmarkStart w:id="140" w:name="OLE_LINK150"/>
      <w:bookmarkStart w:id="141" w:name="OLE_LINK151"/>
      <w:r w:rsidRPr="009B3782">
        <w:rPr>
          <w:rFonts w:ascii="仿宋" w:eastAsia="仿宋" w:hAnsi="仿宋" w:hint="eastAsia"/>
          <w:bCs/>
          <w:sz w:val="30"/>
          <w:szCs w:val="30"/>
        </w:rPr>
        <w:t>（请简明扼要，主题突出，以事实、数据为主，</w:t>
      </w:r>
      <w:r w:rsidR="00755986" w:rsidRPr="009B3782">
        <w:rPr>
          <w:rFonts w:ascii="仿宋" w:eastAsia="仿宋" w:hAnsi="仿宋" w:hint="eastAsia"/>
          <w:bCs/>
          <w:sz w:val="30"/>
          <w:szCs w:val="30"/>
        </w:rPr>
        <w:t>整体</w:t>
      </w:r>
      <w:r w:rsidRPr="009B3782">
        <w:rPr>
          <w:rFonts w:ascii="仿宋" w:eastAsia="仿宋" w:hAnsi="仿宋" w:hint="eastAsia"/>
          <w:bCs/>
          <w:sz w:val="30"/>
          <w:szCs w:val="30"/>
        </w:rPr>
        <w:t>不超过3000字)</w:t>
      </w:r>
    </w:p>
    <w:bookmarkEnd w:id="140"/>
    <w:bookmarkEnd w:id="141"/>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sectPr w:rsidR="00D146F9" w:rsidRPr="009B3782">
          <w:footerReference w:type="default" r:id="rId25"/>
          <w:pgSz w:w="11906" w:h="16838"/>
          <w:pgMar w:top="1588" w:right="1418" w:bottom="1588" w:left="1418" w:header="851" w:footer="1247" w:gutter="0"/>
          <w:cols w:space="720"/>
          <w:docGrid w:linePitch="435"/>
        </w:sectPr>
      </w:pPr>
    </w:p>
    <w:p w:rsidR="00D146F9" w:rsidRPr="009B3782" w:rsidRDefault="008779A9">
      <w:pPr>
        <w:widowControl w:val="0"/>
        <w:spacing w:line="240" w:lineRule="auto"/>
        <w:ind w:firstLineChars="0" w:firstLine="0"/>
        <w:rPr>
          <w:rFonts w:ascii="黑体" w:eastAsia="黑体" w:hAnsi="黑体" w:cs="黑体"/>
          <w:szCs w:val="32"/>
        </w:rPr>
      </w:pPr>
      <w:r w:rsidRPr="009B3782">
        <w:rPr>
          <w:rFonts w:ascii="黑体" w:eastAsia="黑体" w:hAnsi="黑体" w:cs="黑体" w:hint="eastAsia"/>
          <w:szCs w:val="32"/>
        </w:rPr>
        <w:lastRenderedPageBreak/>
        <w:t>附件4</w:t>
      </w:r>
    </w:p>
    <w:p w:rsidR="00D146F9" w:rsidRPr="009B3782" w:rsidRDefault="00D146F9">
      <w:pPr>
        <w:widowControl w:val="0"/>
        <w:spacing w:line="240" w:lineRule="auto"/>
        <w:ind w:firstLineChars="0" w:firstLine="0"/>
        <w:rPr>
          <w:rFonts w:ascii="黑体" w:eastAsia="黑体" w:hAnsi="黑体" w:cs="黑体"/>
          <w:sz w:val="21"/>
          <w:szCs w:val="24"/>
        </w:rPr>
      </w:pPr>
    </w:p>
    <w:p w:rsidR="00D146F9" w:rsidRPr="009B3782" w:rsidRDefault="008779A9">
      <w:pPr>
        <w:widowControl w:val="0"/>
        <w:snapToGrid w:val="0"/>
        <w:spacing w:line="360" w:lineRule="auto"/>
        <w:ind w:firstLineChars="0" w:firstLine="0"/>
        <w:jc w:val="center"/>
        <w:outlineLvl w:val="0"/>
        <w:rPr>
          <w:rFonts w:ascii="方正小标宋简体" w:eastAsia="方正小标宋简体" w:hAnsi="华文中宋" w:cs="华文中宋"/>
          <w:bCs/>
          <w:sz w:val="44"/>
          <w:szCs w:val="44"/>
          <w:u w:val="single"/>
        </w:rPr>
      </w:pPr>
      <w:r w:rsidRPr="009B3782">
        <w:rPr>
          <w:rFonts w:ascii="方正小标宋简体" w:eastAsia="方正小标宋简体" w:hAnsi="华文中宋" w:cs="华文中宋" w:hint="eastAsia"/>
          <w:bCs/>
          <w:sz w:val="44"/>
          <w:szCs w:val="44"/>
        </w:rPr>
        <w:t>河南省特色骨干学科（群）期末验收自评报告</w:t>
      </w:r>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240" w:lineRule="auto"/>
        <w:ind w:firstLineChars="0" w:firstLine="0"/>
        <w:jc w:val="center"/>
        <w:rPr>
          <w:rFonts w:eastAsia="华文中宋"/>
          <w:sz w:val="21"/>
          <w:szCs w:val="24"/>
        </w:rPr>
      </w:pPr>
    </w:p>
    <w:tbl>
      <w:tblPr>
        <w:tblW w:w="8126" w:type="dxa"/>
        <w:jc w:val="center"/>
        <w:tblLayout w:type="fixed"/>
        <w:tblCellMar>
          <w:left w:w="28" w:type="dxa"/>
          <w:right w:w="28" w:type="dxa"/>
        </w:tblCellMar>
        <w:tblLook w:val="04A0" w:firstRow="1" w:lastRow="0" w:firstColumn="1" w:lastColumn="0" w:noHBand="0" w:noVBand="1"/>
      </w:tblPr>
      <w:tblGrid>
        <w:gridCol w:w="2041"/>
        <w:gridCol w:w="6085"/>
      </w:tblGrid>
      <w:tr w:rsidR="00D146F9" w:rsidRPr="009B3782">
        <w:trPr>
          <w:trHeight w:val="567"/>
          <w:jc w:val="center"/>
        </w:trPr>
        <w:tc>
          <w:tcPr>
            <w:tcW w:w="2041"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sz w:val="28"/>
                <w:szCs w:val="28"/>
              </w:rPr>
            </w:pPr>
            <w:r w:rsidRPr="009B3782">
              <w:rPr>
                <w:rFonts w:ascii="仿宋_GB2312" w:cs="仿宋_GB2312" w:hint="eastAsia"/>
                <w:sz w:val="28"/>
                <w:szCs w:val="28"/>
              </w:rPr>
              <w:t>建设高校</w:t>
            </w:r>
          </w:p>
          <w:p w:rsidR="00D146F9" w:rsidRPr="009B3782" w:rsidRDefault="008779A9">
            <w:pPr>
              <w:widowControl w:val="0"/>
              <w:snapToGrid w:val="0"/>
              <w:spacing w:line="240" w:lineRule="auto"/>
              <w:ind w:firstLineChars="0" w:firstLine="0"/>
              <w:jc w:val="center"/>
              <w:rPr>
                <w:rFonts w:ascii="仿宋_GB2312"/>
                <w:sz w:val="28"/>
                <w:szCs w:val="28"/>
              </w:rPr>
            </w:pPr>
            <w:r w:rsidRPr="009B3782">
              <w:rPr>
                <w:rFonts w:ascii="仿宋_GB2312" w:cs="仿宋_GB2312" w:hint="eastAsia"/>
                <w:sz w:val="28"/>
                <w:szCs w:val="28"/>
              </w:rPr>
              <w:t>（学校公章）</w:t>
            </w:r>
          </w:p>
        </w:tc>
        <w:tc>
          <w:tcPr>
            <w:tcW w:w="6085" w:type="dxa"/>
            <w:tcBorders>
              <w:bottom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名称：</w:t>
            </w:r>
          </w:p>
        </w:tc>
      </w:tr>
      <w:tr w:rsidR="00D146F9" w:rsidRPr="009B3782">
        <w:trPr>
          <w:trHeight w:val="567"/>
          <w:jc w:val="center"/>
        </w:trPr>
        <w:tc>
          <w:tcPr>
            <w:tcW w:w="2041"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85" w:type="dxa"/>
            <w:tcBorders>
              <w:top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代码：</w:t>
            </w:r>
          </w:p>
        </w:tc>
      </w:tr>
    </w:tbl>
    <w:p w:rsidR="00D146F9" w:rsidRPr="009B3782" w:rsidRDefault="008779A9">
      <w:pPr>
        <w:widowControl w:val="0"/>
        <w:spacing w:line="500" w:lineRule="exact"/>
        <w:ind w:firstLineChars="0" w:firstLine="0"/>
        <w:rPr>
          <w:rFonts w:ascii="仿宋_GB2312"/>
          <w:sz w:val="24"/>
          <w:szCs w:val="24"/>
        </w:rPr>
      </w:pPr>
      <w:r w:rsidRPr="009B3782">
        <w:rPr>
          <w:rFonts w:ascii="仿宋_GB2312" w:hint="eastAsia"/>
          <w:sz w:val="24"/>
          <w:szCs w:val="24"/>
        </w:rPr>
        <w:t xml:space="preserve">   </w:t>
      </w:r>
    </w:p>
    <w:tbl>
      <w:tblPr>
        <w:tblW w:w="8080" w:type="dxa"/>
        <w:jc w:val="center"/>
        <w:tblLayout w:type="fixed"/>
        <w:tblCellMar>
          <w:left w:w="28" w:type="dxa"/>
          <w:right w:w="28" w:type="dxa"/>
        </w:tblCellMar>
        <w:tblLook w:val="04A0" w:firstRow="1" w:lastRow="0" w:firstColumn="1" w:lastColumn="0" w:noHBand="0" w:noVBand="1"/>
      </w:tblPr>
      <w:tblGrid>
        <w:gridCol w:w="2044"/>
        <w:gridCol w:w="6036"/>
      </w:tblGrid>
      <w:tr w:rsidR="00D146F9" w:rsidRPr="009B3782">
        <w:trPr>
          <w:trHeight w:val="567"/>
          <w:jc w:val="center"/>
        </w:trPr>
        <w:tc>
          <w:tcPr>
            <w:tcW w:w="2044"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特色骨干学科</w:t>
            </w:r>
          </w:p>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及支持类别</w:t>
            </w:r>
          </w:p>
        </w:tc>
        <w:tc>
          <w:tcPr>
            <w:tcW w:w="6036" w:type="dxa"/>
            <w:tcBorders>
              <w:left w:val="single" w:sz="6" w:space="0" w:color="auto"/>
              <w:bottom w:val="single" w:sz="6"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名称：</w:t>
            </w:r>
          </w:p>
        </w:tc>
      </w:tr>
      <w:tr w:rsidR="00D146F9" w:rsidRPr="009B3782">
        <w:trPr>
          <w:trHeight w:val="567"/>
          <w:jc w:val="center"/>
        </w:trPr>
        <w:tc>
          <w:tcPr>
            <w:tcW w:w="2044"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6" w:type="dxa"/>
            <w:tcBorders>
              <w:top w:val="single" w:sz="6" w:space="0" w:color="auto"/>
              <w:left w:val="single" w:sz="6" w:space="0" w:color="auto"/>
              <w:bottom w:val="single" w:sz="6"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代码：</w:t>
            </w:r>
          </w:p>
        </w:tc>
      </w:tr>
      <w:tr w:rsidR="00D146F9" w:rsidRPr="009B3782">
        <w:trPr>
          <w:trHeight w:val="567"/>
          <w:jc w:val="center"/>
        </w:trPr>
        <w:tc>
          <w:tcPr>
            <w:tcW w:w="2044"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6" w:type="dxa"/>
            <w:tcBorders>
              <w:top w:val="single" w:sz="6" w:space="0" w:color="auto"/>
              <w:left w:val="single" w:sz="6"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类别：□A类  □B类  □C类</w:t>
            </w:r>
          </w:p>
        </w:tc>
      </w:tr>
    </w:tbl>
    <w:p w:rsidR="00D146F9" w:rsidRPr="009B3782" w:rsidRDefault="00D146F9">
      <w:pPr>
        <w:widowControl w:val="0"/>
        <w:spacing w:line="500" w:lineRule="exact"/>
        <w:ind w:firstLineChars="0" w:firstLine="0"/>
        <w:rPr>
          <w:rFonts w:ascii="仿宋_GB2312"/>
          <w:sz w:val="24"/>
          <w:szCs w:val="24"/>
        </w:rPr>
      </w:pPr>
    </w:p>
    <w:tbl>
      <w:tblPr>
        <w:tblW w:w="8102" w:type="dxa"/>
        <w:jc w:val="center"/>
        <w:tblLayout w:type="fixed"/>
        <w:tblCellMar>
          <w:left w:w="28" w:type="dxa"/>
          <w:right w:w="28" w:type="dxa"/>
        </w:tblCellMar>
        <w:tblLook w:val="04A0" w:firstRow="1" w:lastRow="0" w:firstColumn="1" w:lastColumn="0" w:noHBand="0" w:noVBand="1"/>
      </w:tblPr>
      <w:tblGrid>
        <w:gridCol w:w="2072"/>
        <w:gridCol w:w="6030"/>
      </w:tblGrid>
      <w:tr w:rsidR="00D146F9" w:rsidRPr="009B3782">
        <w:trPr>
          <w:trHeight w:val="567"/>
          <w:jc w:val="center"/>
        </w:trPr>
        <w:tc>
          <w:tcPr>
            <w:tcW w:w="2072"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特色骨干学科群及支持类别</w:t>
            </w:r>
          </w:p>
        </w:tc>
        <w:tc>
          <w:tcPr>
            <w:tcW w:w="6030" w:type="dxa"/>
            <w:tcBorders>
              <w:left w:val="single" w:sz="6" w:space="0" w:color="auto"/>
              <w:bottom w:val="single" w:sz="6" w:space="0" w:color="auto"/>
            </w:tcBorders>
            <w:vAlign w:val="center"/>
          </w:tcPr>
          <w:p w:rsidR="00D146F9" w:rsidRPr="009B3782" w:rsidRDefault="008779A9">
            <w:pPr>
              <w:widowControl w:val="0"/>
              <w:spacing w:line="240" w:lineRule="auto"/>
              <w:ind w:firstLineChars="0" w:firstLine="0"/>
              <w:rPr>
                <w:rFonts w:ascii="仿宋_GB2312"/>
                <w:sz w:val="28"/>
                <w:szCs w:val="28"/>
              </w:rPr>
            </w:pPr>
            <w:r w:rsidRPr="009B3782">
              <w:rPr>
                <w:rFonts w:ascii="仿宋_GB2312" w:cs="仿宋_GB2312" w:hint="eastAsia"/>
                <w:sz w:val="28"/>
                <w:szCs w:val="28"/>
              </w:rPr>
              <w:t>名称</w:t>
            </w:r>
            <w:r w:rsidRPr="009B3782">
              <w:rPr>
                <w:rFonts w:ascii="仿宋_GB2312" w:hint="eastAsia"/>
                <w:sz w:val="28"/>
                <w:szCs w:val="28"/>
              </w:rPr>
              <w:t>：</w:t>
            </w:r>
            <w:bookmarkStart w:id="142" w:name="OLE_LINK142"/>
            <w:bookmarkStart w:id="143" w:name="OLE_LINK143"/>
            <w:r w:rsidRPr="009B3782">
              <w:rPr>
                <w:rFonts w:ascii="仿宋_GB2312" w:hAnsi="Arial" w:cs="Arial" w:hint="eastAsia"/>
                <w:sz w:val="28"/>
                <w:szCs w:val="28"/>
              </w:rPr>
              <w:t>XXXXXXXXXXX</w:t>
            </w:r>
            <w:bookmarkEnd w:id="142"/>
            <w:bookmarkEnd w:id="143"/>
            <w:r w:rsidRPr="009B3782">
              <w:rPr>
                <w:rFonts w:ascii="仿宋_GB2312" w:hAnsi="Arial" w:cs="Arial" w:hint="eastAsia"/>
                <w:sz w:val="28"/>
                <w:szCs w:val="28"/>
              </w:rPr>
              <w:t xml:space="preserve">XXXXXXXXXXXXXXXXX </w:t>
            </w:r>
            <w:r w:rsidRPr="009B3782">
              <w:rPr>
                <w:rFonts w:ascii="仿宋_GB2312" w:cs="Arial" w:hint="eastAsia"/>
                <w:sz w:val="28"/>
                <w:szCs w:val="28"/>
              </w:rPr>
              <w:t>学科群</w:t>
            </w:r>
          </w:p>
        </w:tc>
      </w:tr>
      <w:tr w:rsidR="00D146F9" w:rsidRPr="009B3782">
        <w:trPr>
          <w:trHeight w:val="817"/>
          <w:jc w:val="center"/>
        </w:trPr>
        <w:tc>
          <w:tcPr>
            <w:tcW w:w="2072"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0" w:type="dxa"/>
            <w:tcBorders>
              <w:top w:val="single" w:sz="6" w:space="0" w:color="auto"/>
              <w:left w:val="single" w:sz="6" w:space="0" w:color="auto"/>
              <w:bottom w:val="single" w:sz="6" w:space="0" w:color="auto"/>
            </w:tcBorders>
          </w:tcPr>
          <w:p w:rsidR="00D146F9" w:rsidRPr="009B3782" w:rsidRDefault="008779A9">
            <w:pPr>
              <w:widowControl w:val="0"/>
              <w:snapToGrid w:val="0"/>
              <w:spacing w:afterLines="50" w:after="120" w:line="240" w:lineRule="auto"/>
              <w:ind w:firstLineChars="0" w:firstLine="0"/>
              <w:rPr>
                <w:rFonts w:ascii="仿宋_GB2312"/>
                <w:sz w:val="28"/>
                <w:szCs w:val="28"/>
              </w:rPr>
            </w:pPr>
            <w:r w:rsidRPr="009B3782">
              <w:rPr>
                <w:rFonts w:ascii="仿宋_GB2312" w:cs="仿宋_GB2312" w:hint="eastAsia"/>
                <w:sz w:val="28"/>
                <w:szCs w:val="28"/>
              </w:rPr>
              <w:t>主要依托的一级学科名称及代码：</w:t>
            </w:r>
          </w:p>
          <w:p w:rsidR="00D146F9" w:rsidRPr="009B3782" w:rsidRDefault="008779A9">
            <w:pPr>
              <w:widowControl w:val="0"/>
              <w:snapToGrid w:val="0"/>
              <w:spacing w:line="240" w:lineRule="auto"/>
              <w:ind w:firstLineChars="0" w:firstLine="0"/>
              <w:rPr>
                <w:rFonts w:ascii="仿宋_GB2312" w:hAnsi="Arial" w:cs="Arial"/>
                <w:sz w:val="28"/>
                <w:szCs w:val="28"/>
              </w:rPr>
            </w:pPr>
            <w:r w:rsidRPr="009B3782">
              <w:rPr>
                <w:rFonts w:ascii="仿宋_GB2312" w:hint="eastAsia"/>
                <w:sz w:val="28"/>
                <w:szCs w:val="28"/>
              </w:rPr>
              <w:t xml:space="preserve"> </w:t>
            </w:r>
          </w:p>
        </w:tc>
      </w:tr>
      <w:tr w:rsidR="00D146F9" w:rsidRPr="009B3782">
        <w:trPr>
          <w:trHeight w:val="567"/>
          <w:jc w:val="center"/>
        </w:trPr>
        <w:tc>
          <w:tcPr>
            <w:tcW w:w="2072"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0" w:type="dxa"/>
            <w:tcBorders>
              <w:top w:val="single" w:sz="6" w:space="0" w:color="auto"/>
              <w:left w:val="single" w:sz="6"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类别：□A类  □B类  □C类</w:t>
            </w:r>
          </w:p>
        </w:tc>
      </w:tr>
    </w:tbl>
    <w:p w:rsidR="00D146F9" w:rsidRPr="009B3782" w:rsidRDefault="008779A9">
      <w:pPr>
        <w:widowControl w:val="0"/>
        <w:spacing w:line="500" w:lineRule="exact"/>
        <w:ind w:firstLineChars="0" w:firstLine="0"/>
        <w:rPr>
          <w:rFonts w:ascii="仿宋_GB2312"/>
          <w:sz w:val="24"/>
          <w:szCs w:val="24"/>
        </w:rPr>
      </w:pPr>
      <w:r w:rsidRPr="009B3782">
        <w:rPr>
          <w:rFonts w:ascii="仿宋_GB2312" w:hint="eastAsia"/>
          <w:sz w:val="24"/>
          <w:szCs w:val="24"/>
        </w:rPr>
        <w:t xml:space="preserve"> </w:t>
      </w:r>
    </w:p>
    <w:tbl>
      <w:tblPr>
        <w:tblW w:w="8123" w:type="dxa"/>
        <w:jc w:val="center"/>
        <w:tblBorders>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2086"/>
        <w:gridCol w:w="6037"/>
      </w:tblGrid>
      <w:tr w:rsidR="00D146F9" w:rsidRPr="009B3782">
        <w:trPr>
          <w:trHeight w:val="567"/>
          <w:jc w:val="center"/>
        </w:trPr>
        <w:tc>
          <w:tcPr>
            <w:tcW w:w="2086" w:type="dxa"/>
            <w:vMerge w:val="restart"/>
            <w:tcBorders>
              <w:bottom w:val="single" w:sz="6" w:space="0" w:color="auto"/>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学科带头人</w:t>
            </w:r>
          </w:p>
        </w:tc>
        <w:tc>
          <w:tcPr>
            <w:tcW w:w="6037" w:type="dxa"/>
            <w:tcBorders>
              <w:top w:val="nil"/>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姓名：</w:t>
            </w:r>
          </w:p>
        </w:tc>
      </w:tr>
      <w:tr w:rsidR="00D146F9" w:rsidRPr="009B3782">
        <w:trPr>
          <w:trHeight w:val="567"/>
          <w:jc w:val="center"/>
        </w:trPr>
        <w:tc>
          <w:tcPr>
            <w:tcW w:w="2086" w:type="dxa"/>
            <w:vMerge/>
            <w:tcBorders>
              <w:top w:val="single" w:sz="6" w:space="0" w:color="auto"/>
              <w:bottom w:val="nil"/>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7" w:type="dxa"/>
            <w:tcBorders>
              <w:top w:val="single" w:sz="6" w:space="0" w:color="auto"/>
              <w:bottom w:val="nil"/>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手机：</w:t>
            </w:r>
          </w:p>
        </w:tc>
      </w:tr>
    </w:tbl>
    <w:p w:rsidR="00D146F9" w:rsidRPr="009B3782" w:rsidRDefault="00D146F9">
      <w:pPr>
        <w:widowControl w:val="0"/>
        <w:spacing w:line="440" w:lineRule="exact"/>
        <w:ind w:leftChars="-1" w:left="-3" w:rightChars="-1" w:right="-3" w:firstLineChars="0" w:firstLine="0"/>
        <w:jc w:val="center"/>
        <w:rPr>
          <w:rFonts w:eastAsia="宋体"/>
          <w:sz w:val="28"/>
          <w:szCs w:val="32"/>
        </w:rPr>
      </w:pPr>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360" w:lineRule="auto"/>
        <w:ind w:leftChars="-1" w:left="-3" w:rightChars="-1" w:right="-3" w:firstLineChars="0" w:firstLine="0"/>
        <w:jc w:val="center"/>
        <w:rPr>
          <w:rFonts w:ascii="仿宋_GB2312"/>
          <w:sz w:val="28"/>
          <w:szCs w:val="32"/>
        </w:rPr>
      </w:pPr>
    </w:p>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2026年   月   日</w:t>
      </w:r>
    </w:p>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sectPr w:rsidR="00D146F9" w:rsidRPr="009B3782">
          <w:footerReference w:type="default" r:id="rId26"/>
          <w:pgSz w:w="11906" w:h="16838"/>
          <w:pgMar w:top="1588" w:right="1418" w:bottom="1588" w:left="1418" w:header="851" w:footer="1247" w:gutter="0"/>
          <w:cols w:space="720"/>
          <w:docGrid w:linePitch="435"/>
        </w:sectPr>
      </w:pPr>
    </w:p>
    <w:p w:rsidR="00D146F9" w:rsidRPr="009B3782" w:rsidRDefault="008779A9">
      <w:pPr>
        <w:widowControl w:val="0"/>
        <w:snapToGrid w:val="0"/>
        <w:spacing w:line="560" w:lineRule="atLeast"/>
        <w:ind w:firstLineChars="0" w:firstLine="0"/>
        <w:jc w:val="center"/>
        <w:rPr>
          <w:rFonts w:ascii="黑体" w:eastAsia="黑体" w:hAnsi="黑体"/>
          <w:bCs/>
          <w:szCs w:val="32"/>
        </w:rPr>
      </w:pPr>
      <w:r w:rsidRPr="009B3782">
        <w:rPr>
          <w:rFonts w:ascii="黑体" w:eastAsia="黑体" w:hAnsi="黑体" w:cs="华文中宋" w:hint="eastAsia"/>
          <w:bCs/>
          <w:szCs w:val="32"/>
        </w:rPr>
        <w:lastRenderedPageBreak/>
        <w:t>河南省特色骨干学科（群）期末验收自评报告</w:t>
      </w:r>
    </w:p>
    <w:p w:rsidR="00D146F9" w:rsidRPr="009B3782" w:rsidRDefault="008779A9">
      <w:pPr>
        <w:widowControl w:val="0"/>
        <w:snapToGrid w:val="0"/>
        <w:spacing w:beforeLines="50" w:before="120" w:line="560" w:lineRule="atLeast"/>
        <w:ind w:firstLineChars="0" w:firstLine="0"/>
        <w:rPr>
          <w:rFonts w:ascii="方正小标宋简体" w:eastAsia="方正小标宋简体" w:hAnsi="仿宋"/>
          <w:bCs/>
          <w:sz w:val="28"/>
          <w:szCs w:val="28"/>
        </w:rPr>
      </w:pPr>
      <w:r w:rsidRPr="009B3782">
        <w:rPr>
          <w:rFonts w:ascii="黑体" w:eastAsia="黑体" w:hAnsi="黑体" w:hint="eastAsia"/>
          <w:bCs/>
          <w:sz w:val="28"/>
          <w:szCs w:val="28"/>
        </w:rPr>
        <w:t>学 科 群：</w:t>
      </w:r>
      <w:r w:rsidRPr="009B3782">
        <w:rPr>
          <w:rFonts w:ascii="方正小标宋简体" w:eastAsia="方正小标宋简体" w:hAnsi="仿宋" w:hint="eastAsia"/>
          <w:bCs/>
          <w:sz w:val="28"/>
          <w:szCs w:val="28"/>
          <w:u w:val="single"/>
        </w:rPr>
        <w:t xml:space="preserve">                                                  </w:t>
      </w:r>
      <w:r w:rsidRPr="009B3782">
        <w:rPr>
          <w:rFonts w:ascii="方正小标宋简体" w:eastAsia="方正小标宋简体" w:hAnsi="仿宋" w:hint="eastAsia"/>
          <w:bCs/>
          <w:sz w:val="28"/>
          <w:szCs w:val="28"/>
        </w:rPr>
        <w:t xml:space="preserve"> </w:t>
      </w:r>
    </w:p>
    <w:p w:rsidR="00D146F9" w:rsidRPr="009B3782" w:rsidRDefault="008779A9">
      <w:pPr>
        <w:widowControl w:val="0"/>
        <w:snapToGrid w:val="0"/>
        <w:spacing w:beforeLines="50" w:before="120" w:line="560" w:lineRule="atLeast"/>
        <w:ind w:firstLineChars="0" w:firstLine="0"/>
        <w:rPr>
          <w:rFonts w:ascii="方正小标宋简体" w:eastAsia="方正小标宋简体" w:hAnsi="仿宋"/>
          <w:bCs/>
          <w:sz w:val="28"/>
          <w:szCs w:val="28"/>
        </w:rPr>
      </w:pPr>
      <w:r w:rsidRPr="009B3782">
        <w:rPr>
          <w:rFonts w:ascii="黑体" w:eastAsia="黑体" w:hAnsi="黑体" w:hint="eastAsia"/>
          <w:bCs/>
          <w:sz w:val="28"/>
          <w:szCs w:val="28"/>
        </w:rPr>
        <w:t>依托高校：</w:t>
      </w:r>
      <w:r w:rsidRPr="009B3782">
        <w:rPr>
          <w:rFonts w:ascii="方正小标宋简体" w:eastAsia="方正小标宋简体" w:hAnsi="仿宋" w:hint="eastAsia"/>
          <w:bCs/>
          <w:sz w:val="28"/>
          <w:szCs w:val="28"/>
          <w:u w:val="single"/>
        </w:rPr>
        <w:t xml:space="preserve">                               </w:t>
      </w:r>
      <w:r w:rsidRPr="009B3782">
        <w:rPr>
          <w:rFonts w:ascii="方正小标宋简体" w:eastAsia="方正小标宋简体" w:hAnsi="仿宋" w:hint="eastAsia"/>
          <w:bCs/>
          <w:sz w:val="28"/>
          <w:szCs w:val="28"/>
        </w:rPr>
        <w:t xml:space="preserve">    </w:t>
      </w:r>
      <w:r w:rsidRPr="009B3782">
        <w:rPr>
          <w:rFonts w:ascii="黑体" w:eastAsia="黑体" w:hAnsi="黑体" w:hint="eastAsia"/>
          <w:bCs/>
          <w:sz w:val="28"/>
          <w:szCs w:val="28"/>
        </w:rPr>
        <w:t>建设类别：</w:t>
      </w:r>
      <w:r w:rsidRPr="009B3782">
        <w:rPr>
          <w:rFonts w:ascii="方正小标宋简体" w:eastAsia="方正小标宋简体" w:hAnsi="仿宋" w:hint="eastAsia"/>
          <w:bCs/>
          <w:sz w:val="28"/>
          <w:szCs w:val="28"/>
          <w:u w:val="single"/>
        </w:rPr>
        <w:t xml:space="preserve">     </w:t>
      </w:r>
    </w:p>
    <w:p w:rsidR="00D146F9" w:rsidRPr="009B3782" w:rsidRDefault="008779A9">
      <w:pPr>
        <w:widowControl w:val="0"/>
        <w:snapToGrid w:val="0"/>
        <w:spacing w:line="560" w:lineRule="atLeast"/>
        <w:ind w:firstLineChars="0" w:firstLine="0"/>
        <w:jc w:val="center"/>
        <w:rPr>
          <w:rFonts w:ascii="仿宋" w:eastAsia="仿宋" w:hAnsi="仿宋"/>
          <w:b/>
          <w:bCs/>
          <w:sz w:val="30"/>
          <w:szCs w:val="30"/>
        </w:rPr>
      </w:pPr>
      <w:r w:rsidRPr="009B3782">
        <w:rPr>
          <w:rFonts w:ascii="仿宋" w:eastAsia="仿宋" w:hAnsi="仿宋" w:hint="eastAsia"/>
          <w:b/>
          <w:bCs/>
          <w:sz w:val="30"/>
          <w:szCs w:val="30"/>
        </w:rPr>
        <w:t>参考提纲</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一、建设目标规划完成情况、整体建设水平概述</w:t>
      </w:r>
    </w:p>
    <w:p w:rsidR="00D146F9" w:rsidRPr="009B3782" w:rsidRDefault="008779A9">
      <w:pPr>
        <w:widowControl w:val="0"/>
        <w:snapToGrid w:val="0"/>
        <w:spacing w:line="300" w:lineRule="auto"/>
        <w:ind w:firstLineChars="0" w:firstLine="0"/>
        <w:rPr>
          <w:rFonts w:ascii="楷体" w:eastAsia="楷体" w:hAnsi="楷体"/>
          <w:bCs/>
          <w:sz w:val="24"/>
          <w:szCs w:val="24"/>
        </w:rPr>
      </w:pPr>
      <w:r w:rsidRPr="009B3782">
        <w:rPr>
          <w:rFonts w:ascii="楷体" w:eastAsia="楷体" w:hAnsi="楷体" w:hint="eastAsia"/>
          <w:bCs/>
          <w:sz w:val="24"/>
          <w:szCs w:val="24"/>
        </w:rPr>
        <w:t>（根据备案的建设规划和建设期满重点目标任务，简要概述</w:t>
      </w:r>
      <w:bookmarkStart w:id="144" w:name="OLE_LINK146"/>
      <w:bookmarkStart w:id="145" w:name="OLE_LINK147"/>
      <w:r w:rsidRPr="009B3782">
        <w:rPr>
          <w:rFonts w:ascii="楷体" w:eastAsia="楷体" w:hAnsi="楷体" w:hint="eastAsia"/>
          <w:bCs/>
          <w:sz w:val="24"/>
          <w:szCs w:val="24"/>
        </w:rPr>
        <w:t>本学科</w:t>
      </w:r>
      <w:bookmarkEnd w:id="144"/>
      <w:bookmarkEnd w:id="145"/>
      <w:r w:rsidRPr="009B3782">
        <w:rPr>
          <w:rFonts w:ascii="楷体" w:eastAsia="楷体" w:hAnsi="楷体" w:hint="eastAsia"/>
          <w:bCs/>
          <w:sz w:val="24"/>
          <w:szCs w:val="24"/>
        </w:rPr>
        <w:t>（群）立项建设以来总体目标任务完成情况；对标分析本学科在国内本领域或相近领域的整体建设水平）</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二、本学科（群）取得的五项代表性成果</w:t>
      </w:r>
    </w:p>
    <w:p w:rsidR="00D146F9" w:rsidRPr="009B3782" w:rsidRDefault="008779A9">
      <w:pPr>
        <w:widowControl w:val="0"/>
        <w:snapToGrid w:val="0"/>
        <w:spacing w:line="300" w:lineRule="auto"/>
        <w:ind w:firstLine="480"/>
        <w:rPr>
          <w:rFonts w:ascii="楷体" w:eastAsia="楷体" w:hAnsi="楷体"/>
          <w:bCs/>
          <w:sz w:val="24"/>
          <w:szCs w:val="24"/>
        </w:rPr>
      </w:pPr>
      <w:r w:rsidRPr="009B3782">
        <w:rPr>
          <w:rFonts w:ascii="楷体" w:eastAsia="楷体" w:hAnsi="楷体" w:hint="eastAsia"/>
          <w:bCs/>
          <w:sz w:val="24"/>
          <w:szCs w:val="24"/>
        </w:rPr>
        <w:t>（学科（群）建设期内取得的</w:t>
      </w:r>
      <w:r w:rsidRPr="009B3782">
        <w:rPr>
          <w:rFonts w:ascii="楷体" w:eastAsia="楷体" w:hAnsi="楷体"/>
          <w:bCs/>
          <w:sz w:val="24"/>
          <w:szCs w:val="24"/>
        </w:rPr>
        <w:t>最具特色、最能代表</w:t>
      </w:r>
      <w:r w:rsidRPr="009B3782">
        <w:rPr>
          <w:rFonts w:ascii="楷体" w:eastAsia="楷体" w:hAnsi="楷体" w:hint="eastAsia"/>
          <w:bCs/>
          <w:sz w:val="24"/>
          <w:szCs w:val="24"/>
        </w:rPr>
        <w:t>本学科</w:t>
      </w:r>
      <w:r w:rsidRPr="009B3782">
        <w:rPr>
          <w:rFonts w:ascii="楷体" w:eastAsia="楷体" w:hAnsi="楷体"/>
          <w:bCs/>
          <w:sz w:val="24"/>
          <w:szCs w:val="24"/>
        </w:rPr>
        <w:t>建设水平和影响力的原创性建设成果</w:t>
      </w:r>
      <w:r w:rsidRPr="009B3782">
        <w:rPr>
          <w:rFonts w:ascii="楷体" w:eastAsia="楷体" w:hAnsi="楷体" w:hint="eastAsia"/>
          <w:bCs/>
          <w:sz w:val="24"/>
          <w:szCs w:val="24"/>
        </w:rPr>
        <w:t>，成果类型不限，不超过5项；既可以是突破性的单一或系列基础研究成果、转化应用的技术成果、高水平奖励成果，也可以是特色鲜明、彰显学科建设整体成效的其它类型成果；请分别概述每项成果名称、主要完成人、完成时间、核心内容、创新价值、水平贡献等）</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1.</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2.</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3.</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bCs/>
          <w:sz w:val="28"/>
          <w:szCs w:val="28"/>
        </w:rPr>
        <w:t>…</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三、建设资金管理及使用情况</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四、存在主要问题及改进措施</w:t>
      </w:r>
    </w:p>
    <w:p w:rsidR="00D146F9" w:rsidRPr="009B3782" w:rsidRDefault="00D146F9">
      <w:pPr>
        <w:widowControl w:val="0"/>
        <w:autoSpaceDE w:val="0"/>
        <w:autoSpaceDN w:val="0"/>
        <w:snapToGrid w:val="0"/>
        <w:spacing w:line="560" w:lineRule="atLeast"/>
        <w:ind w:firstLine="600"/>
        <w:rPr>
          <w:rFonts w:ascii="黑体" w:eastAsia="黑体" w:hAnsi="黑体"/>
          <w:bCs/>
          <w:sz w:val="30"/>
          <w:szCs w:val="30"/>
        </w:rPr>
      </w:pPr>
    </w:p>
    <w:p w:rsidR="00D146F9" w:rsidRPr="009B3782" w:rsidRDefault="008779A9">
      <w:pPr>
        <w:widowControl w:val="0"/>
        <w:snapToGrid w:val="0"/>
        <w:spacing w:line="560" w:lineRule="atLeast"/>
        <w:ind w:firstLineChars="0" w:firstLine="0"/>
        <w:jc w:val="center"/>
        <w:rPr>
          <w:rFonts w:ascii="仿宋" w:eastAsia="仿宋" w:hAnsi="仿宋"/>
          <w:bCs/>
          <w:sz w:val="30"/>
          <w:szCs w:val="30"/>
        </w:rPr>
      </w:pPr>
      <w:r w:rsidRPr="009B3782">
        <w:rPr>
          <w:rFonts w:ascii="仿宋" w:eastAsia="仿宋" w:hAnsi="仿宋" w:hint="eastAsia"/>
          <w:bCs/>
          <w:sz w:val="30"/>
          <w:szCs w:val="30"/>
        </w:rPr>
        <w:t>（请简明扼要，主题突出，以事实、数据为主，</w:t>
      </w:r>
      <w:r w:rsidR="00755986" w:rsidRPr="009B3782">
        <w:rPr>
          <w:rFonts w:ascii="仿宋" w:eastAsia="仿宋" w:hAnsi="仿宋" w:hint="eastAsia"/>
          <w:bCs/>
          <w:sz w:val="30"/>
          <w:szCs w:val="30"/>
        </w:rPr>
        <w:t>整体</w:t>
      </w:r>
      <w:r w:rsidRPr="009B3782">
        <w:rPr>
          <w:rFonts w:ascii="仿宋" w:eastAsia="仿宋" w:hAnsi="仿宋" w:hint="eastAsia"/>
          <w:bCs/>
          <w:sz w:val="30"/>
          <w:szCs w:val="30"/>
        </w:rPr>
        <w:t>不超过3000字)</w:t>
      </w:r>
    </w:p>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sectPr w:rsidR="00D146F9" w:rsidRPr="009B3782">
          <w:footerReference w:type="default" r:id="rId27"/>
          <w:pgSz w:w="11906" w:h="16838"/>
          <w:pgMar w:top="1588" w:right="1418" w:bottom="1588" w:left="1418" w:header="851" w:footer="1247" w:gutter="0"/>
          <w:cols w:space="720"/>
          <w:docGrid w:linePitch="435"/>
        </w:sectPr>
      </w:pPr>
    </w:p>
    <w:p w:rsidR="00D146F9" w:rsidRPr="009B3782" w:rsidRDefault="008779A9">
      <w:pPr>
        <w:widowControl w:val="0"/>
        <w:spacing w:line="240" w:lineRule="auto"/>
        <w:ind w:firstLineChars="0" w:firstLine="0"/>
        <w:rPr>
          <w:rFonts w:ascii="黑体" w:eastAsia="黑体" w:hAnsi="黑体" w:cs="黑体"/>
          <w:szCs w:val="32"/>
        </w:rPr>
      </w:pPr>
      <w:r w:rsidRPr="009B3782">
        <w:rPr>
          <w:rFonts w:ascii="黑体" w:eastAsia="黑体" w:hAnsi="黑体" w:cs="黑体" w:hint="eastAsia"/>
          <w:szCs w:val="32"/>
        </w:rPr>
        <w:lastRenderedPageBreak/>
        <w:t>附件5</w:t>
      </w:r>
    </w:p>
    <w:p w:rsidR="00D146F9" w:rsidRPr="009B3782" w:rsidRDefault="00D146F9">
      <w:pPr>
        <w:widowControl w:val="0"/>
        <w:spacing w:line="240" w:lineRule="auto"/>
        <w:ind w:firstLineChars="0" w:firstLine="0"/>
        <w:rPr>
          <w:rFonts w:ascii="黑体" w:eastAsia="黑体" w:hAnsi="黑体" w:cs="黑体"/>
          <w:sz w:val="21"/>
          <w:szCs w:val="24"/>
        </w:rPr>
      </w:pPr>
    </w:p>
    <w:p w:rsidR="00D146F9" w:rsidRPr="009B3782" w:rsidRDefault="008779A9">
      <w:pPr>
        <w:widowControl w:val="0"/>
        <w:snapToGrid w:val="0"/>
        <w:spacing w:line="360" w:lineRule="auto"/>
        <w:ind w:firstLineChars="0" w:firstLine="0"/>
        <w:jc w:val="center"/>
        <w:outlineLvl w:val="0"/>
        <w:rPr>
          <w:rFonts w:ascii="方正小标宋简体" w:eastAsia="方正小标宋简体" w:hAnsi="华文中宋" w:cs="华文中宋"/>
          <w:bCs/>
          <w:sz w:val="44"/>
          <w:szCs w:val="44"/>
          <w:u w:val="single"/>
        </w:rPr>
      </w:pPr>
      <w:r w:rsidRPr="009B3782">
        <w:rPr>
          <w:rFonts w:ascii="方正小标宋简体" w:eastAsia="方正小标宋简体" w:hAnsi="华文中宋" w:cs="华文中宋" w:hint="eastAsia"/>
          <w:bCs/>
          <w:sz w:val="44"/>
          <w:szCs w:val="44"/>
        </w:rPr>
        <w:t>河南省特需急需特色骨干培育学科（群）</w:t>
      </w:r>
      <w:r w:rsidRPr="009B3782">
        <w:rPr>
          <w:rFonts w:ascii="方正小标宋简体" w:eastAsia="方正小标宋简体" w:hAnsi="华文中宋" w:cs="华文中宋"/>
          <w:bCs/>
          <w:sz w:val="44"/>
          <w:szCs w:val="44"/>
        </w:rPr>
        <w:br/>
      </w:r>
      <w:r w:rsidRPr="009B3782">
        <w:rPr>
          <w:rFonts w:ascii="方正小标宋简体" w:eastAsia="方正小标宋简体" w:hAnsi="华文中宋" w:cs="华文中宋" w:hint="eastAsia"/>
          <w:bCs/>
          <w:sz w:val="44"/>
          <w:szCs w:val="44"/>
        </w:rPr>
        <w:t>期末验收自评报告</w:t>
      </w:r>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240" w:lineRule="auto"/>
        <w:ind w:firstLineChars="0" w:firstLine="0"/>
        <w:jc w:val="center"/>
        <w:rPr>
          <w:rFonts w:eastAsia="华文中宋"/>
          <w:sz w:val="21"/>
          <w:szCs w:val="24"/>
        </w:rPr>
      </w:pPr>
    </w:p>
    <w:tbl>
      <w:tblPr>
        <w:tblW w:w="8126" w:type="dxa"/>
        <w:jc w:val="center"/>
        <w:tblLayout w:type="fixed"/>
        <w:tblCellMar>
          <w:left w:w="28" w:type="dxa"/>
          <w:right w:w="28" w:type="dxa"/>
        </w:tblCellMar>
        <w:tblLook w:val="04A0" w:firstRow="1" w:lastRow="0" w:firstColumn="1" w:lastColumn="0" w:noHBand="0" w:noVBand="1"/>
      </w:tblPr>
      <w:tblGrid>
        <w:gridCol w:w="2041"/>
        <w:gridCol w:w="6085"/>
      </w:tblGrid>
      <w:tr w:rsidR="00D146F9" w:rsidRPr="009B3782">
        <w:trPr>
          <w:trHeight w:val="567"/>
          <w:jc w:val="center"/>
        </w:trPr>
        <w:tc>
          <w:tcPr>
            <w:tcW w:w="2041"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sz w:val="28"/>
                <w:szCs w:val="28"/>
              </w:rPr>
            </w:pPr>
            <w:r w:rsidRPr="009B3782">
              <w:rPr>
                <w:rFonts w:ascii="仿宋_GB2312" w:cs="仿宋_GB2312" w:hint="eastAsia"/>
                <w:sz w:val="28"/>
                <w:szCs w:val="28"/>
              </w:rPr>
              <w:t>建设高校</w:t>
            </w:r>
          </w:p>
          <w:p w:rsidR="00D146F9" w:rsidRPr="009B3782" w:rsidRDefault="008779A9">
            <w:pPr>
              <w:widowControl w:val="0"/>
              <w:snapToGrid w:val="0"/>
              <w:spacing w:line="240" w:lineRule="auto"/>
              <w:ind w:firstLineChars="0" w:firstLine="0"/>
              <w:jc w:val="center"/>
              <w:rPr>
                <w:rFonts w:ascii="仿宋_GB2312"/>
                <w:sz w:val="28"/>
                <w:szCs w:val="28"/>
              </w:rPr>
            </w:pPr>
            <w:r w:rsidRPr="009B3782">
              <w:rPr>
                <w:rFonts w:ascii="仿宋_GB2312" w:cs="仿宋_GB2312" w:hint="eastAsia"/>
                <w:sz w:val="28"/>
                <w:szCs w:val="28"/>
              </w:rPr>
              <w:t>（学校公章）</w:t>
            </w:r>
          </w:p>
        </w:tc>
        <w:tc>
          <w:tcPr>
            <w:tcW w:w="6085" w:type="dxa"/>
            <w:tcBorders>
              <w:bottom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名称：</w:t>
            </w:r>
          </w:p>
        </w:tc>
      </w:tr>
      <w:tr w:rsidR="00D146F9" w:rsidRPr="009B3782">
        <w:trPr>
          <w:trHeight w:val="567"/>
          <w:jc w:val="center"/>
        </w:trPr>
        <w:tc>
          <w:tcPr>
            <w:tcW w:w="2041"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85" w:type="dxa"/>
            <w:tcBorders>
              <w:top w:val="single" w:sz="4"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代码：</w:t>
            </w:r>
          </w:p>
        </w:tc>
      </w:tr>
    </w:tbl>
    <w:p w:rsidR="00D146F9" w:rsidRPr="009B3782" w:rsidRDefault="008779A9">
      <w:pPr>
        <w:widowControl w:val="0"/>
        <w:spacing w:line="500" w:lineRule="exact"/>
        <w:ind w:firstLineChars="0" w:firstLine="0"/>
        <w:rPr>
          <w:rFonts w:ascii="仿宋_GB2312"/>
          <w:sz w:val="24"/>
          <w:szCs w:val="24"/>
        </w:rPr>
      </w:pPr>
      <w:r w:rsidRPr="009B3782">
        <w:rPr>
          <w:rFonts w:ascii="仿宋_GB2312" w:hint="eastAsia"/>
          <w:sz w:val="24"/>
          <w:szCs w:val="24"/>
        </w:rPr>
        <w:t xml:space="preserve">   </w:t>
      </w:r>
    </w:p>
    <w:tbl>
      <w:tblPr>
        <w:tblW w:w="8080" w:type="dxa"/>
        <w:jc w:val="center"/>
        <w:tblLayout w:type="fixed"/>
        <w:tblCellMar>
          <w:left w:w="28" w:type="dxa"/>
          <w:right w:w="28" w:type="dxa"/>
        </w:tblCellMar>
        <w:tblLook w:val="04A0" w:firstRow="1" w:lastRow="0" w:firstColumn="1" w:lastColumn="0" w:noHBand="0" w:noVBand="1"/>
      </w:tblPr>
      <w:tblGrid>
        <w:gridCol w:w="2044"/>
        <w:gridCol w:w="6036"/>
      </w:tblGrid>
      <w:tr w:rsidR="00D146F9" w:rsidRPr="009B3782">
        <w:trPr>
          <w:trHeight w:val="567"/>
          <w:jc w:val="center"/>
        </w:trPr>
        <w:tc>
          <w:tcPr>
            <w:tcW w:w="2044" w:type="dxa"/>
            <w:vMerge w:val="restart"/>
            <w:tcBorders>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培育建设</w:t>
            </w:r>
            <w:r w:rsidRPr="009B3782">
              <w:rPr>
                <w:rFonts w:ascii="仿宋_GB2312" w:cs="仿宋_GB2312"/>
                <w:sz w:val="28"/>
                <w:szCs w:val="28"/>
              </w:rPr>
              <w:br/>
            </w:r>
            <w:r w:rsidRPr="009B3782">
              <w:rPr>
                <w:rFonts w:ascii="仿宋_GB2312" w:cs="仿宋_GB2312" w:hint="eastAsia"/>
                <w:sz w:val="28"/>
                <w:szCs w:val="28"/>
              </w:rPr>
              <w:t>学科（群）</w:t>
            </w:r>
          </w:p>
        </w:tc>
        <w:tc>
          <w:tcPr>
            <w:tcW w:w="6036" w:type="dxa"/>
            <w:tcBorders>
              <w:left w:val="single" w:sz="6" w:space="0" w:color="auto"/>
              <w:bottom w:val="single" w:sz="6"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名称：</w:t>
            </w:r>
          </w:p>
        </w:tc>
      </w:tr>
      <w:tr w:rsidR="00D146F9" w:rsidRPr="009B3782">
        <w:trPr>
          <w:trHeight w:val="567"/>
          <w:jc w:val="center"/>
        </w:trPr>
        <w:tc>
          <w:tcPr>
            <w:tcW w:w="2044"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6" w:type="dxa"/>
            <w:tcBorders>
              <w:top w:val="single" w:sz="6" w:space="0" w:color="auto"/>
              <w:left w:val="single" w:sz="6" w:space="0" w:color="auto"/>
              <w:bottom w:val="single" w:sz="6" w:space="0" w:color="auto"/>
            </w:tcBorders>
          </w:tcPr>
          <w:p w:rsidR="00D146F9" w:rsidRPr="009B3782" w:rsidRDefault="008779A9">
            <w:pPr>
              <w:widowControl w:val="0"/>
              <w:snapToGrid w:val="0"/>
              <w:spacing w:afterLines="50" w:after="120" w:line="240" w:lineRule="auto"/>
              <w:ind w:firstLineChars="0" w:firstLine="0"/>
              <w:rPr>
                <w:rFonts w:ascii="仿宋_GB2312"/>
                <w:sz w:val="28"/>
                <w:szCs w:val="28"/>
              </w:rPr>
            </w:pPr>
            <w:r w:rsidRPr="009B3782">
              <w:rPr>
                <w:rFonts w:ascii="仿宋_GB2312" w:cs="仿宋_GB2312" w:hint="eastAsia"/>
                <w:sz w:val="28"/>
                <w:szCs w:val="28"/>
              </w:rPr>
              <w:t>主要依托的一级学科名称及代码：</w:t>
            </w:r>
          </w:p>
          <w:p w:rsidR="00D146F9" w:rsidRPr="009B3782" w:rsidRDefault="008779A9">
            <w:pPr>
              <w:widowControl w:val="0"/>
              <w:snapToGrid w:val="0"/>
              <w:spacing w:line="240" w:lineRule="auto"/>
              <w:ind w:firstLineChars="0" w:firstLine="0"/>
              <w:rPr>
                <w:rFonts w:ascii="仿宋_GB2312" w:hAnsi="Arial" w:cs="Arial"/>
                <w:sz w:val="28"/>
                <w:szCs w:val="28"/>
              </w:rPr>
            </w:pPr>
            <w:r w:rsidRPr="009B3782">
              <w:rPr>
                <w:rFonts w:ascii="仿宋_GB2312" w:hint="eastAsia"/>
                <w:sz w:val="28"/>
                <w:szCs w:val="28"/>
              </w:rPr>
              <w:t xml:space="preserve"> </w:t>
            </w:r>
          </w:p>
        </w:tc>
      </w:tr>
      <w:tr w:rsidR="00D146F9" w:rsidRPr="009B3782">
        <w:trPr>
          <w:trHeight w:val="567"/>
          <w:jc w:val="center"/>
        </w:trPr>
        <w:tc>
          <w:tcPr>
            <w:tcW w:w="2044" w:type="dxa"/>
            <w:vMerge/>
            <w:tcBorders>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6" w:type="dxa"/>
            <w:tcBorders>
              <w:top w:val="single" w:sz="6" w:space="0" w:color="auto"/>
              <w:left w:val="single" w:sz="6" w:space="0" w:color="auto"/>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hint="eastAsia"/>
                <w:sz w:val="28"/>
                <w:szCs w:val="28"/>
              </w:rPr>
              <w:t>主要服务的特需急需产业领域：</w:t>
            </w:r>
          </w:p>
          <w:p w:rsidR="00D146F9" w:rsidRPr="009B3782" w:rsidRDefault="008779A9">
            <w:pPr>
              <w:widowControl w:val="0"/>
              <w:snapToGrid w:val="0"/>
              <w:spacing w:line="360" w:lineRule="auto"/>
              <w:ind w:firstLineChars="0" w:firstLine="0"/>
              <w:rPr>
                <w:rFonts w:ascii="仿宋_GB2312"/>
                <w:sz w:val="28"/>
                <w:szCs w:val="28"/>
              </w:rPr>
            </w:pPr>
            <w:r w:rsidRPr="009B3782">
              <w:rPr>
                <w:rFonts w:ascii="仿宋_GB2312" w:hint="eastAsia"/>
                <w:sz w:val="28"/>
                <w:szCs w:val="28"/>
              </w:rPr>
              <w:t xml:space="preserve"> 1.</w:t>
            </w:r>
          </w:p>
          <w:p w:rsidR="00D146F9" w:rsidRPr="009B3782" w:rsidRDefault="008779A9">
            <w:pPr>
              <w:widowControl w:val="0"/>
              <w:snapToGrid w:val="0"/>
              <w:spacing w:line="360" w:lineRule="auto"/>
              <w:ind w:firstLineChars="0" w:firstLine="0"/>
              <w:rPr>
                <w:rFonts w:ascii="仿宋_GB2312"/>
                <w:sz w:val="28"/>
                <w:szCs w:val="28"/>
              </w:rPr>
            </w:pPr>
            <w:r w:rsidRPr="009B3782">
              <w:rPr>
                <w:rFonts w:ascii="仿宋_GB2312" w:hint="eastAsia"/>
                <w:sz w:val="28"/>
                <w:szCs w:val="28"/>
              </w:rPr>
              <w:t xml:space="preserve"> 2.</w:t>
            </w:r>
          </w:p>
          <w:p w:rsidR="00D146F9" w:rsidRPr="009B3782" w:rsidRDefault="008779A9">
            <w:pPr>
              <w:widowControl w:val="0"/>
              <w:snapToGrid w:val="0"/>
              <w:spacing w:line="360" w:lineRule="auto"/>
              <w:ind w:firstLineChars="0" w:firstLine="0"/>
              <w:rPr>
                <w:rFonts w:ascii="仿宋_GB2312"/>
                <w:sz w:val="28"/>
                <w:szCs w:val="28"/>
              </w:rPr>
            </w:pPr>
            <w:r w:rsidRPr="009B3782">
              <w:rPr>
                <w:rFonts w:ascii="仿宋_GB2312" w:hint="eastAsia"/>
                <w:sz w:val="28"/>
                <w:szCs w:val="28"/>
              </w:rPr>
              <w:t xml:space="preserve"> 3.</w:t>
            </w:r>
          </w:p>
        </w:tc>
      </w:tr>
    </w:tbl>
    <w:p w:rsidR="00D146F9" w:rsidRPr="009B3782" w:rsidRDefault="00D146F9">
      <w:pPr>
        <w:widowControl w:val="0"/>
        <w:spacing w:line="500" w:lineRule="exact"/>
        <w:ind w:firstLineChars="0" w:firstLine="0"/>
        <w:rPr>
          <w:rFonts w:ascii="仿宋_GB2312"/>
          <w:sz w:val="24"/>
          <w:szCs w:val="24"/>
        </w:rPr>
      </w:pPr>
    </w:p>
    <w:tbl>
      <w:tblPr>
        <w:tblW w:w="8123" w:type="dxa"/>
        <w:jc w:val="center"/>
        <w:tblBorders>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2086"/>
        <w:gridCol w:w="6037"/>
      </w:tblGrid>
      <w:tr w:rsidR="00D146F9" w:rsidRPr="009B3782">
        <w:trPr>
          <w:trHeight w:val="567"/>
          <w:jc w:val="center"/>
        </w:trPr>
        <w:tc>
          <w:tcPr>
            <w:tcW w:w="2086" w:type="dxa"/>
            <w:vMerge w:val="restart"/>
            <w:tcBorders>
              <w:bottom w:val="single" w:sz="6" w:space="0" w:color="auto"/>
              <w:right w:val="single" w:sz="6" w:space="0" w:color="auto"/>
            </w:tcBorders>
            <w:vAlign w:val="center"/>
          </w:tcPr>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学科带头人</w:t>
            </w:r>
          </w:p>
        </w:tc>
        <w:tc>
          <w:tcPr>
            <w:tcW w:w="6037" w:type="dxa"/>
            <w:tcBorders>
              <w:top w:val="nil"/>
              <w:bottom w:val="single" w:sz="6" w:space="0" w:color="auto"/>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姓名：</w:t>
            </w:r>
          </w:p>
        </w:tc>
      </w:tr>
      <w:tr w:rsidR="00D146F9" w:rsidRPr="009B3782">
        <w:trPr>
          <w:trHeight w:val="567"/>
          <w:jc w:val="center"/>
        </w:trPr>
        <w:tc>
          <w:tcPr>
            <w:tcW w:w="2086" w:type="dxa"/>
            <w:vMerge/>
            <w:tcBorders>
              <w:top w:val="single" w:sz="6" w:space="0" w:color="auto"/>
              <w:bottom w:val="nil"/>
              <w:right w:val="single" w:sz="6" w:space="0" w:color="auto"/>
            </w:tcBorders>
          </w:tcPr>
          <w:p w:rsidR="00D146F9" w:rsidRPr="009B3782" w:rsidRDefault="00D146F9">
            <w:pPr>
              <w:widowControl w:val="0"/>
              <w:spacing w:line="500" w:lineRule="exact"/>
              <w:ind w:firstLineChars="0" w:firstLine="0"/>
              <w:rPr>
                <w:rFonts w:ascii="仿宋_GB2312"/>
                <w:sz w:val="24"/>
                <w:szCs w:val="24"/>
              </w:rPr>
            </w:pPr>
          </w:p>
        </w:tc>
        <w:tc>
          <w:tcPr>
            <w:tcW w:w="6037" w:type="dxa"/>
            <w:tcBorders>
              <w:top w:val="single" w:sz="6" w:space="0" w:color="auto"/>
              <w:bottom w:val="nil"/>
              <w:right w:val="nil"/>
            </w:tcBorders>
            <w:vAlign w:val="center"/>
          </w:tcPr>
          <w:p w:rsidR="00D146F9" w:rsidRPr="009B3782" w:rsidRDefault="008779A9">
            <w:pPr>
              <w:widowControl w:val="0"/>
              <w:snapToGrid w:val="0"/>
              <w:spacing w:line="240" w:lineRule="auto"/>
              <w:ind w:firstLineChars="0" w:firstLine="0"/>
              <w:rPr>
                <w:rFonts w:ascii="仿宋_GB2312"/>
                <w:sz w:val="28"/>
                <w:szCs w:val="28"/>
              </w:rPr>
            </w:pPr>
            <w:r w:rsidRPr="009B3782">
              <w:rPr>
                <w:rFonts w:ascii="仿宋_GB2312" w:cs="仿宋_GB2312" w:hint="eastAsia"/>
                <w:sz w:val="28"/>
                <w:szCs w:val="28"/>
              </w:rPr>
              <w:t>手机：</w:t>
            </w:r>
          </w:p>
        </w:tc>
      </w:tr>
    </w:tbl>
    <w:p w:rsidR="00D146F9" w:rsidRPr="009B3782" w:rsidRDefault="00D146F9">
      <w:pPr>
        <w:widowControl w:val="0"/>
        <w:spacing w:line="440" w:lineRule="exact"/>
        <w:ind w:leftChars="-1" w:left="-3" w:rightChars="-1" w:right="-3" w:firstLineChars="0" w:firstLine="0"/>
        <w:jc w:val="center"/>
        <w:rPr>
          <w:rFonts w:eastAsia="宋体"/>
          <w:sz w:val="28"/>
          <w:szCs w:val="32"/>
        </w:rPr>
      </w:pPr>
    </w:p>
    <w:p w:rsidR="00D146F9" w:rsidRPr="009B3782" w:rsidRDefault="00D146F9">
      <w:pPr>
        <w:widowControl w:val="0"/>
        <w:snapToGrid w:val="0"/>
        <w:spacing w:line="240" w:lineRule="auto"/>
        <w:ind w:firstLineChars="0" w:firstLine="0"/>
        <w:jc w:val="center"/>
        <w:outlineLvl w:val="0"/>
        <w:rPr>
          <w:rFonts w:ascii="方正小标宋简体" w:eastAsia="方正小标宋简体" w:hAnsi="华文中宋" w:cs="华文中宋"/>
          <w:bCs/>
          <w:szCs w:val="32"/>
        </w:rPr>
      </w:pPr>
    </w:p>
    <w:p w:rsidR="00D146F9" w:rsidRPr="009B3782" w:rsidRDefault="00D146F9">
      <w:pPr>
        <w:widowControl w:val="0"/>
        <w:snapToGrid w:val="0"/>
        <w:spacing w:line="360" w:lineRule="auto"/>
        <w:ind w:leftChars="-1" w:left="-3" w:rightChars="-1" w:right="-3" w:firstLineChars="0" w:firstLine="0"/>
        <w:jc w:val="center"/>
        <w:rPr>
          <w:rFonts w:ascii="仿宋_GB2312"/>
          <w:sz w:val="28"/>
          <w:szCs w:val="32"/>
        </w:rPr>
      </w:pPr>
    </w:p>
    <w:p w:rsidR="00D146F9" w:rsidRPr="009B3782" w:rsidRDefault="008779A9">
      <w:pPr>
        <w:widowControl w:val="0"/>
        <w:snapToGrid w:val="0"/>
        <w:spacing w:line="240" w:lineRule="auto"/>
        <w:ind w:firstLineChars="0" w:firstLine="0"/>
        <w:jc w:val="center"/>
        <w:rPr>
          <w:rFonts w:ascii="仿宋_GB2312" w:cs="仿宋_GB2312"/>
          <w:sz w:val="28"/>
          <w:szCs w:val="28"/>
        </w:rPr>
      </w:pPr>
      <w:r w:rsidRPr="009B3782">
        <w:rPr>
          <w:rFonts w:ascii="仿宋_GB2312" w:cs="仿宋_GB2312" w:hint="eastAsia"/>
          <w:sz w:val="28"/>
          <w:szCs w:val="28"/>
        </w:rPr>
        <w:t>2026年   月   日</w:t>
      </w:r>
    </w:p>
    <w:p w:rsidR="00D146F9" w:rsidRPr="009B3782" w:rsidRDefault="00D146F9">
      <w:pPr>
        <w:widowControl w:val="0"/>
        <w:snapToGrid w:val="0"/>
        <w:spacing w:line="560" w:lineRule="atLeast"/>
        <w:ind w:firstLineChars="0" w:firstLine="0"/>
        <w:rPr>
          <w:rFonts w:ascii="仿宋" w:eastAsia="仿宋" w:hAnsi="仿宋"/>
          <w:bCs/>
          <w:sz w:val="30"/>
          <w:szCs w:val="30"/>
        </w:rPr>
      </w:pPr>
    </w:p>
    <w:p w:rsidR="00D146F9" w:rsidRPr="009B3782" w:rsidRDefault="00D146F9">
      <w:pPr>
        <w:widowControl w:val="0"/>
        <w:snapToGrid w:val="0"/>
        <w:spacing w:line="560" w:lineRule="atLeast"/>
        <w:ind w:firstLineChars="0" w:firstLine="0"/>
        <w:rPr>
          <w:rFonts w:ascii="仿宋" w:eastAsia="仿宋" w:hAnsi="仿宋"/>
          <w:bCs/>
          <w:sz w:val="30"/>
          <w:szCs w:val="30"/>
        </w:rPr>
        <w:sectPr w:rsidR="00D146F9" w:rsidRPr="009B3782">
          <w:footerReference w:type="default" r:id="rId28"/>
          <w:pgSz w:w="11906" w:h="16838"/>
          <w:pgMar w:top="1588" w:right="1418" w:bottom="1588" w:left="1418" w:header="851" w:footer="1247" w:gutter="0"/>
          <w:cols w:space="720"/>
          <w:docGrid w:linePitch="435"/>
        </w:sectPr>
      </w:pPr>
    </w:p>
    <w:p w:rsidR="00D146F9" w:rsidRPr="009B3782" w:rsidRDefault="008779A9">
      <w:pPr>
        <w:widowControl w:val="0"/>
        <w:snapToGrid w:val="0"/>
        <w:spacing w:line="560" w:lineRule="atLeast"/>
        <w:ind w:firstLineChars="0" w:firstLine="0"/>
        <w:jc w:val="center"/>
        <w:rPr>
          <w:rFonts w:ascii="黑体" w:eastAsia="黑体" w:hAnsi="黑体"/>
          <w:bCs/>
          <w:spacing w:val="-4"/>
          <w:szCs w:val="32"/>
        </w:rPr>
      </w:pPr>
      <w:r w:rsidRPr="009B3782">
        <w:rPr>
          <w:rFonts w:ascii="黑体" w:eastAsia="黑体" w:hAnsi="黑体" w:cs="华文中宋" w:hint="eastAsia"/>
          <w:bCs/>
          <w:spacing w:val="-4"/>
          <w:szCs w:val="32"/>
        </w:rPr>
        <w:lastRenderedPageBreak/>
        <w:t>河南省特需急需特色骨干培育学科（群）期末验收自评报告</w:t>
      </w:r>
    </w:p>
    <w:p w:rsidR="00D146F9" w:rsidRPr="009B3782" w:rsidRDefault="008779A9">
      <w:pPr>
        <w:widowControl w:val="0"/>
        <w:snapToGrid w:val="0"/>
        <w:spacing w:beforeLines="50" w:before="217" w:line="560" w:lineRule="atLeast"/>
        <w:ind w:firstLineChars="0" w:firstLine="0"/>
        <w:rPr>
          <w:rFonts w:ascii="黑体" w:eastAsia="黑体" w:hAnsi="黑体"/>
          <w:bCs/>
          <w:sz w:val="28"/>
          <w:szCs w:val="28"/>
        </w:rPr>
      </w:pPr>
      <w:r w:rsidRPr="009B3782">
        <w:rPr>
          <w:rFonts w:ascii="黑体" w:eastAsia="黑体" w:hAnsi="黑体" w:hint="eastAsia"/>
          <w:bCs/>
          <w:sz w:val="28"/>
          <w:szCs w:val="28"/>
        </w:rPr>
        <w:t>学 科 群：</w:t>
      </w:r>
      <w:r w:rsidRPr="009B3782">
        <w:rPr>
          <w:rFonts w:ascii="黑体" w:eastAsia="黑体" w:hAnsi="黑体" w:hint="eastAsia"/>
          <w:bCs/>
          <w:sz w:val="28"/>
          <w:szCs w:val="28"/>
          <w:u w:val="single"/>
        </w:rPr>
        <w:t xml:space="preserve">                                               </w:t>
      </w:r>
      <w:r w:rsidRPr="009B3782">
        <w:rPr>
          <w:rFonts w:ascii="黑体" w:eastAsia="黑体" w:hAnsi="黑体" w:hint="eastAsia"/>
          <w:bCs/>
          <w:sz w:val="28"/>
          <w:szCs w:val="28"/>
        </w:rPr>
        <w:t xml:space="preserve"> </w:t>
      </w:r>
    </w:p>
    <w:p w:rsidR="00D146F9" w:rsidRPr="009B3782" w:rsidRDefault="008779A9">
      <w:pPr>
        <w:widowControl w:val="0"/>
        <w:snapToGrid w:val="0"/>
        <w:spacing w:beforeLines="50" w:before="217" w:line="560" w:lineRule="atLeast"/>
        <w:ind w:firstLineChars="0" w:firstLine="0"/>
        <w:rPr>
          <w:rFonts w:ascii="方正小标宋简体" w:eastAsia="方正小标宋简体" w:hAnsi="仿宋"/>
          <w:bCs/>
          <w:sz w:val="28"/>
          <w:szCs w:val="28"/>
        </w:rPr>
      </w:pPr>
      <w:r w:rsidRPr="009B3782">
        <w:rPr>
          <w:rFonts w:ascii="黑体" w:eastAsia="黑体" w:hAnsi="黑体" w:hint="eastAsia"/>
          <w:bCs/>
          <w:sz w:val="28"/>
          <w:szCs w:val="28"/>
        </w:rPr>
        <w:t>依托高校：</w:t>
      </w:r>
      <w:r w:rsidRPr="009B3782">
        <w:rPr>
          <w:rFonts w:ascii="方正小标宋简体" w:eastAsia="方正小标宋简体" w:hAnsi="仿宋" w:hint="eastAsia"/>
          <w:bCs/>
          <w:sz w:val="28"/>
          <w:szCs w:val="28"/>
          <w:u w:val="single"/>
        </w:rPr>
        <w:t xml:space="preserve">                          </w:t>
      </w:r>
    </w:p>
    <w:p w:rsidR="00D146F9" w:rsidRPr="009B3782" w:rsidRDefault="008779A9">
      <w:pPr>
        <w:widowControl w:val="0"/>
        <w:snapToGrid w:val="0"/>
        <w:spacing w:line="560" w:lineRule="atLeast"/>
        <w:ind w:firstLineChars="0" w:firstLine="0"/>
        <w:jc w:val="center"/>
        <w:rPr>
          <w:rFonts w:ascii="仿宋" w:eastAsia="仿宋" w:hAnsi="仿宋"/>
          <w:b/>
          <w:bCs/>
          <w:sz w:val="30"/>
          <w:szCs w:val="30"/>
        </w:rPr>
      </w:pPr>
      <w:r w:rsidRPr="009B3782">
        <w:rPr>
          <w:rFonts w:ascii="仿宋" w:eastAsia="仿宋" w:hAnsi="仿宋" w:hint="eastAsia"/>
          <w:b/>
          <w:bCs/>
          <w:sz w:val="30"/>
          <w:szCs w:val="30"/>
        </w:rPr>
        <w:t>参考提纲</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一、建设目标规划完成情况、整体建设水平概述</w:t>
      </w:r>
    </w:p>
    <w:p w:rsidR="00D146F9" w:rsidRPr="009B3782" w:rsidRDefault="008779A9">
      <w:pPr>
        <w:widowControl w:val="0"/>
        <w:snapToGrid w:val="0"/>
        <w:spacing w:line="300" w:lineRule="auto"/>
        <w:ind w:firstLineChars="0" w:firstLine="0"/>
        <w:rPr>
          <w:rFonts w:ascii="楷体" w:eastAsia="楷体" w:hAnsi="楷体"/>
          <w:bCs/>
          <w:sz w:val="24"/>
          <w:szCs w:val="24"/>
        </w:rPr>
      </w:pPr>
      <w:r w:rsidRPr="009B3782">
        <w:rPr>
          <w:rFonts w:ascii="楷体" w:eastAsia="楷体" w:hAnsi="楷体" w:hint="eastAsia"/>
          <w:bCs/>
          <w:sz w:val="24"/>
          <w:szCs w:val="24"/>
        </w:rPr>
        <w:t>（根据备案的建设规划和建设期满重点目标任务，简要概述本学科（群）立项建设以来总体目标任务完成情况；分析本学科聚焦服务国家重大战略和河南省特需急需产业领域的支撑作用、整体建设水平）</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二、本学科（群）取得的五项代表性成果</w:t>
      </w:r>
    </w:p>
    <w:p w:rsidR="00D146F9" w:rsidRPr="009B3782" w:rsidRDefault="008779A9">
      <w:pPr>
        <w:widowControl w:val="0"/>
        <w:snapToGrid w:val="0"/>
        <w:spacing w:line="300" w:lineRule="auto"/>
        <w:ind w:firstLine="480"/>
        <w:rPr>
          <w:rFonts w:ascii="楷体" w:eastAsia="楷体" w:hAnsi="楷体"/>
          <w:bCs/>
          <w:sz w:val="24"/>
          <w:szCs w:val="24"/>
        </w:rPr>
      </w:pPr>
      <w:r w:rsidRPr="009B3782">
        <w:rPr>
          <w:rFonts w:ascii="楷体" w:eastAsia="楷体" w:hAnsi="楷体" w:hint="eastAsia"/>
          <w:bCs/>
          <w:sz w:val="24"/>
          <w:szCs w:val="24"/>
        </w:rPr>
        <w:t>（学科（群）建设期内取得的</w:t>
      </w:r>
      <w:r w:rsidRPr="009B3782">
        <w:rPr>
          <w:rFonts w:ascii="楷体" w:eastAsia="楷体" w:hAnsi="楷体"/>
          <w:bCs/>
          <w:sz w:val="24"/>
          <w:szCs w:val="24"/>
        </w:rPr>
        <w:t>最具特色、最能代表</w:t>
      </w:r>
      <w:r w:rsidRPr="009B3782">
        <w:rPr>
          <w:rFonts w:ascii="楷体" w:eastAsia="楷体" w:hAnsi="楷体" w:hint="eastAsia"/>
          <w:bCs/>
          <w:sz w:val="24"/>
          <w:szCs w:val="24"/>
        </w:rPr>
        <w:t>本学科聚焦服务特需急需产业领域重大战略需求、打造高质量学科体系，在关键技术研发、颠覆性技术创新、成果本土产业化等方面取得的重大原创性、突破性建设成果，成果类型不限，不超过5项；需重点突出成果的转化应用实效及对特需急需产业领域的支撑贡献、对产业转型升级的带动作用；请分别概述每项成果名称、主要完成人、完成时间、</w:t>
      </w:r>
      <w:bookmarkStart w:id="146" w:name="OLE_LINK173"/>
      <w:bookmarkStart w:id="147" w:name="OLE_LINK174"/>
      <w:r w:rsidRPr="009B3782">
        <w:rPr>
          <w:rFonts w:ascii="楷体" w:eastAsia="楷体" w:hAnsi="楷体" w:hint="eastAsia"/>
          <w:bCs/>
          <w:sz w:val="24"/>
          <w:szCs w:val="24"/>
        </w:rPr>
        <w:t>核心</w:t>
      </w:r>
      <w:bookmarkEnd w:id="146"/>
      <w:bookmarkEnd w:id="147"/>
      <w:r w:rsidRPr="009B3782">
        <w:rPr>
          <w:rFonts w:ascii="楷体" w:eastAsia="楷体" w:hAnsi="楷体" w:hint="eastAsia"/>
          <w:bCs/>
          <w:sz w:val="24"/>
          <w:szCs w:val="24"/>
        </w:rPr>
        <w:t>内容、创新价值、对特需急需产业领域的实效贡献等）</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1.</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2.</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hint="eastAsia"/>
          <w:bCs/>
          <w:sz w:val="28"/>
          <w:szCs w:val="28"/>
        </w:rPr>
        <w:t>3.</w:t>
      </w:r>
    </w:p>
    <w:p w:rsidR="00D146F9" w:rsidRPr="009B3782" w:rsidRDefault="008779A9">
      <w:pPr>
        <w:widowControl w:val="0"/>
        <w:snapToGrid w:val="0"/>
        <w:spacing w:line="560" w:lineRule="atLeast"/>
        <w:ind w:firstLineChars="0" w:firstLine="570"/>
        <w:rPr>
          <w:rFonts w:ascii="仿宋" w:eastAsia="仿宋" w:hAnsi="仿宋"/>
          <w:bCs/>
          <w:sz w:val="28"/>
          <w:szCs w:val="28"/>
        </w:rPr>
      </w:pPr>
      <w:r w:rsidRPr="009B3782">
        <w:rPr>
          <w:rFonts w:ascii="仿宋" w:eastAsia="仿宋" w:hAnsi="仿宋"/>
          <w:bCs/>
          <w:sz w:val="28"/>
          <w:szCs w:val="28"/>
        </w:rPr>
        <w:t>…</w:t>
      </w: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三、存在主要问题及改进措施</w:t>
      </w:r>
    </w:p>
    <w:p w:rsidR="00596EA7" w:rsidRPr="009B3782" w:rsidRDefault="00596EA7">
      <w:pPr>
        <w:widowControl w:val="0"/>
        <w:snapToGrid w:val="0"/>
        <w:spacing w:line="560" w:lineRule="atLeast"/>
        <w:ind w:firstLineChars="0" w:firstLine="0"/>
        <w:rPr>
          <w:rFonts w:ascii="黑体" w:eastAsia="黑体" w:hAnsi="黑体"/>
          <w:bCs/>
          <w:sz w:val="30"/>
          <w:szCs w:val="30"/>
        </w:rPr>
      </w:pPr>
    </w:p>
    <w:p w:rsidR="00D146F9" w:rsidRPr="009B3782" w:rsidRDefault="008779A9">
      <w:pPr>
        <w:widowControl w:val="0"/>
        <w:snapToGrid w:val="0"/>
        <w:spacing w:line="560" w:lineRule="atLeast"/>
        <w:ind w:firstLineChars="0" w:firstLine="0"/>
        <w:rPr>
          <w:rFonts w:ascii="黑体" w:eastAsia="黑体" w:hAnsi="黑体"/>
          <w:bCs/>
          <w:sz w:val="30"/>
          <w:szCs w:val="30"/>
        </w:rPr>
      </w:pPr>
      <w:r w:rsidRPr="009B3782">
        <w:rPr>
          <w:rFonts w:ascii="黑体" w:eastAsia="黑体" w:hAnsi="黑体" w:hint="eastAsia"/>
          <w:bCs/>
          <w:sz w:val="30"/>
          <w:szCs w:val="30"/>
        </w:rPr>
        <w:t>四、下一步建设发展设想</w:t>
      </w:r>
    </w:p>
    <w:p w:rsidR="00D146F9" w:rsidRPr="009B3782" w:rsidRDefault="00D146F9">
      <w:pPr>
        <w:widowControl w:val="0"/>
        <w:autoSpaceDE w:val="0"/>
        <w:autoSpaceDN w:val="0"/>
        <w:snapToGrid w:val="0"/>
        <w:spacing w:line="560" w:lineRule="atLeast"/>
        <w:ind w:firstLine="600"/>
        <w:rPr>
          <w:rFonts w:ascii="黑体" w:eastAsia="黑体" w:hAnsi="黑体"/>
          <w:bCs/>
          <w:sz w:val="30"/>
          <w:szCs w:val="30"/>
        </w:rPr>
      </w:pPr>
    </w:p>
    <w:p w:rsidR="00D146F9" w:rsidRPr="009B3782" w:rsidRDefault="008779A9">
      <w:pPr>
        <w:widowControl w:val="0"/>
        <w:snapToGrid w:val="0"/>
        <w:spacing w:line="560" w:lineRule="atLeast"/>
        <w:ind w:firstLineChars="0" w:firstLine="0"/>
        <w:rPr>
          <w:rFonts w:ascii="仿宋" w:eastAsia="仿宋" w:hAnsi="仿宋"/>
          <w:bCs/>
          <w:sz w:val="30"/>
          <w:szCs w:val="30"/>
        </w:rPr>
      </w:pPr>
      <w:r w:rsidRPr="009B3782">
        <w:rPr>
          <w:rFonts w:ascii="仿宋" w:eastAsia="仿宋" w:hAnsi="仿宋" w:hint="eastAsia"/>
          <w:bCs/>
          <w:sz w:val="30"/>
          <w:szCs w:val="30"/>
        </w:rPr>
        <w:t>（请简明扼要，主题突出，以事实、数据为主，</w:t>
      </w:r>
      <w:r w:rsidR="00755986" w:rsidRPr="009B3782">
        <w:rPr>
          <w:rFonts w:ascii="仿宋" w:eastAsia="仿宋" w:hAnsi="仿宋" w:hint="eastAsia"/>
          <w:bCs/>
          <w:sz w:val="30"/>
          <w:szCs w:val="30"/>
        </w:rPr>
        <w:t>整体</w:t>
      </w:r>
      <w:r w:rsidRPr="009B3782">
        <w:rPr>
          <w:rFonts w:ascii="仿宋" w:eastAsia="仿宋" w:hAnsi="仿宋" w:hint="eastAsia"/>
          <w:bCs/>
          <w:sz w:val="30"/>
          <w:szCs w:val="30"/>
        </w:rPr>
        <w:t>不超过3000字)</w:t>
      </w:r>
    </w:p>
    <w:p w:rsidR="00D146F9" w:rsidRPr="009B3782" w:rsidRDefault="00D146F9">
      <w:pPr>
        <w:ind w:right="480" w:firstLineChars="0" w:firstLine="0"/>
      </w:pPr>
    </w:p>
    <w:sectPr w:rsidR="00D146F9" w:rsidRPr="009B3782">
      <w:pgSz w:w="11906" w:h="16838"/>
      <w:pgMar w:top="1440" w:right="1797" w:bottom="1440" w:left="1797" w:header="907" w:footer="907"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4A29" w:rsidRDefault="006A4A29">
      <w:pPr>
        <w:spacing w:line="240" w:lineRule="auto"/>
        <w:ind w:firstLine="640"/>
      </w:pPr>
      <w:r>
        <w:separator/>
      </w:r>
    </w:p>
  </w:endnote>
  <w:endnote w:type="continuationSeparator" w:id="0">
    <w:p w:rsidR="006A4A29" w:rsidRDefault="006A4A29">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embedRegular r:id="rId1" w:subsetted="1" w:fontKey="{3BCD2561-6CD8-4E47-98B1-5026197F620E}"/>
    <w:embedBold r:id="rId2" w:subsetted="1" w:fontKey="{549B51F3-D7CA-41EF-9718-52DD17B9DC7D}"/>
  </w:font>
  <w:font w:name="黑体">
    <w:altName w:val="SimHei"/>
    <w:panose1 w:val="02010609060101010101"/>
    <w:charset w:val="86"/>
    <w:family w:val="modern"/>
    <w:pitch w:val="fixed"/>
    <w:sig w:usb0="800002BF" w:usb1="38CF7CFA" w:usb2="00000016" w:usb3="00000000" w:csb0="00040001" w:csb1="00000000"/>
    <w:embedRegular r:id="rId3" w:subsetted="1" w:fontKey="{D811256E-9279-4BB3-B7EE-CA9FE208B589}"/>
  </w:font>
  <w:font w:name="楷体_GB2312">
    <w:altName w:val="楷体"/>
    <w:panose1 w:val="02010609030101010101"/>
    <w:charset w:val="86"/>
    <w:family w:val="modern"/>
    <w:pitch w:val="fixed"/>
    <w:sig w:usb0="00000001" w:usb1="080E0000" w:usb2="00000010" w:usb3="00000000" w:csb0="00040000" w:csb1="00000000"/>
    <w:embedRegular r:id="rId4" w:subsetted="1" w:fontKey="{253A44D1-9E22-4840-A953-0402C1E5E97F}"/>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embedRegular r:id="rId5" w:subsetted="1" w:fontKey="{052FBEC0-918E-47FB-86D9-D88B115A811B}"/>
    <w:embedBold r:id="rId6" w:subsetted="1" w:fontKey="{438C315D-1294-4436-8865-49E0409E52B7}"/>
  </w:font>
  <w:font w:name="方正小标宋简体">
    <w:panose1 w:val="03000509000000000000"/>
    <w:charset w:val="86"/>
    <w:family w:val="script"/>
    <w:pitch w:val="fixed"/>
    <w:sig w:usb0="00000001" w:usb1="080E0000" w:usb2="00000010" w:usb3="00000000" w:csb0="00040000" w:csb1="00000000"/>
    <w:embedRegular r:id="rId7" w:subsetted="1" w:fontKey="{934C11AE-CFE1-411D-B747-2B757E9253FF}"/>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embedRegular r:id="rId8" w:subsetted="1" w:fontKey="{8DD3ED9B-EAB8-4B48-8C5D-6CC8AFF69384}"/>
  </w:font>
  <w:font w:name="华文中宋">
    <w:panose1 w:val="02010600040101010101"/>
    <w:charset w:val="86"/>
    <w:family w:val="auto"/>
    <w:pitch w:val="variable"/>
    <w:sig w:usb0="00000287" w:usb1="080F0000" w:usb2="00000010" w:usb3="00000000" w:csb0="0004009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firstLineChars="100" w:firstLine="280"/>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9B3782">
      <w:rPr>
        <w:rFonts w:ascii="宋体" w:eastAsia="宋体" w:hAnsi="宋体"/>
        <w:noProof/>
        <w:sz w:val="28"/>
      </w:rPr>
      <w:t>20</w:t>
    </w:r>
    <w:r>
      <w:rPr>
        <w:rFonts w:ascii="宋体" w:eastAsia="宋体" w:hAnsi="宋体"/>
        <w:sz w:val="28"/>
      </w:rPr>
      <w:fldChar w:fldCharType="end"/>
    </w:r>
    <w:r>
      <w:rPr>
        <w:rFonts w:ascii="宋体" w:eastAsia="宋体" w:hAnsi="宋体"/>
        <w:sz w:val="28"/>
      </w:rPr>
      <w:t xml:space="preserve">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360" w:firstLineChars="0" w:firstLine="0"/>
      <w:rPr>
        <w:rFonts w:ascii="宋体" w:eastAsia="宋体" w:hAnsi="宋体"/>
        <w:sz w:val="28"/>
      </w:rPr>
    </w:pPr>
    <w:r>
      <w:rPr>
        <w:rStyle w:val="aa"/>
        <w:rFonts w:ascii="宋体" w:eastAsia="宋体" w:hAnsi="宋体" w:hint="eastAsia"/>
        <w:sz w:val="28"/>
      </w:rPr>
      <w:t>—</w:t>
    </w:r>
    <w:r>
      <w:rPr>
        <w:rStyle w:val="aa"/>
        <w:rFonts w:ascii="宋体" w:eastAsia="宋体" w:hAnsi="宋体"/>
        <w:sz w:val="28"/>
      </w:rPr>
      <w:t xml:space="preserve"> </w:t>
    </w:r>
    <w:r>
      <w:rPr>
        <w:rStyle w:val="aa"/>
        <w:rFonts w:ascii="宋体" w:eastAsia="宋体" w:hAnsi="宋体"/>
        <w:sz w:val="28"/>
      </w:rPr>
      <w:fldChar w:fldCharType="begin"/>
    </w:r>
    <w:r>
      <w:rPr>
        <w:rStyle w:val="aa"/>
        <w:rFonts w:ascii="宋体" w:eastAsia="宋体" w:hAnsi="宋体"/>
        <w:sz w:val="28"/>
      </w:rPr>
      <w:instrText xml:space="preserve"> PAGE \* Arabic \* MERGEFORMAT </w:instrText>
    </w:r>
    <w:r>
      <w:rPr>
        <w:rStyle w:val="aa"/>
        <w:rFonts w:ascii="宋体" w:eastAsia="宋体" w:hAnsi="宋体"/>
        <w:sz w:val="28"/>
      </w:rPr>
      <w:fldChar w:fldCharType="separate"/>
    </w:r>
    <w:r w:rsidR="009B3782">
      <w:rPr>
        <w:rStyle w:val="aa"/>
        <w:rFonts w:ascii="宋体" w:eastAsia="宋体" w:hAnsi="宋体"/>
        <w:noProof/>
        <w:sz w:val="28"/>
      </w:rPr>
      <w:t>76</w:t>
    </w:r>
    <w:r>
      <w:rPr>
        <w:rStyle w:val="aa"/>
        <w:rFonts w:ascii="宋体" w:eastAsia="宋体" w:hAnsi="宋体"/>
        <w:sz w:val="28"/>
      </w:rPr>
      <w:fldChar w:fldCharType="end"/>
    </w:r>
    <w:r>
      <w:rPr>
        <w:rStyle w:val="aa"/>
        <w:rFonts w:ascii="宋体" w:eastAsia="宋体" w:hAnsi="宋体"/>
        <w:sz w:val="28"/>
      </w:rPr>
      <w:t xml:space="preserve">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Chars="0" w:firstLine="0"/>
      <w:jc w:val="right"/>
      <w:rPr>
        <w:rFonts w:ascii="宋体" w:eastAsia="宋体" w:hAnsi="宋体"/>
        <w:sz w:val="28"/>
      </w:rPr>
    </w:pPr>
    <w:r>
      <w:rPr>
        <w:rStyle w:val="aa"/>
        <w:rFonts w:ascii="宋体" w:eastAsia="宋体" w:hAnsi="宋体" w:hint="eastAsia"/>
        <w:sz w:val="28"/>
        <w:szCs w:val="28"/>
      </w:rPr>
      <w:t>—</w:t>
    </w:r>
    <w:r>
      <w:rPr>
        <w:rStyle w:val="aa"/>
        <w:rFonts w:ascii="宋体" w:eastAsia="宋体" w:hAnsi="宋体"/>
        <w:sz w:val="28"/>
        <w:szCs w:val="28"/>
      </w:rPr>
      <w:t xml:space="preserve"> </w:t>
    </w:r>
    <w:r>
      <w:rPr>
        <w:rStyle w:val="aa"/>
        <w:rFonts w:ascii="宋体" w:eastAsia="宋体" w:hAnsi="宋体"/>
        <w:sz w:val="28"/>
        <w:szCs w:val="28"/>
      </w:rPr>
      <w:fldChar w:fldCharType="begin"/>
    </w:r>
    <w:r>
      <w:rPr>
        <w:rStyle w:val="aa"/>
        <w:rFonts w:ascii="宋体" w:eastAsia="宋体" w:hAnsi="宋体"/>
        <w:sz w:val="28"/>
        <w:szCs w:val="28"/>
      </w:rPr>
      <w:instrText xml:space="preserve"> PAGE \* Arabic \* MERGEFORMAT </w:instrText>
    </w:r>
    <w:r>
      <w:rPr>
        <w:rStyle w:val="aa"/>
        <w:rFonts w:ascii="宋体" w:eastAsia="宋体" w:hAnsi="宋体"/>
        <w:sz w:val="28"/>
        <w:szCs w:val="28"/>
      </w:rPr>
      <w:fldChar w:fldCharType="separate"/>
    </w:r>
    <w:r w:rsidR="009B3782">
      <w:rPr>
        <w:rStyle w:val="aa"/>
        <w:rFonts w:ascii="宋体" w:eastAsia="宋体" w:hAnsi="宋体"/>
        <w:noProof/>
        <w:sz w:val="28"/>
        <w:szCs w:val="28"/>
      </w:rPr>
      <w:t>75</w:t>
    </w:r>
    <w:r>
      <w:rPr>
        <w:rStyle w:val="aa"/>
        <w:rFonts w:ascii="宋体" w:eastAsia="宋体" w:hAnsi="宋体"/>
        <w:sz w:val="28"/>
        <w:szCs w:val="28"/>
      </w:rPr>
      <w:fldChar w:fldCharType="end"/>
    </w:r>
    <w:r>
      <w:rPr>
        <w:rStyle w:val="aa"/>
        <w:rFonts w:ascii="宋体" w:eastAsia="宋体" w:hAnsi="宋体"/>
        <w:sz w:val="28"/>
        <w:szCs w:val="28"/>
      </w:rP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360" w:firstLineChars="100" w:firstLine="280"/>
      <w:rPr>
        <w:rFonts w:ascii="宋体" w:eastAsia="宋体" w:hAnsi="宋体"/>
        <w:sz w:val="28"/>
      </w:rPr>
    </w:pPr>
    <w:r>
      <w:rPr>
        <w:rStyle w:val="aa"/>
        <w:rFonts w:ascii="宋体" w:eastAsia="宋体" w:hAnsi="宋体" w:hint="eastAsia"/>
        <w:sz w:val="28"/>
      </w:rPr>
      <w:t>—</w:t>
    </w:r>
    <w:r>
      <w:rPr>
        <w:rStyle w:val="aa"/>
        <w:rFonts w:ascii="宋体" w:eastAsia="宋体" w:hAnsi="宋体"/>
        <w:sz w:val="28"/>
      </w:rPr>
      <w:t xml:space="preserve"> </w:t>
    </w:r>
    <w:r>
      <w:rPr>
        <w:rStyle w:val="aa"/>
        <w:rFonts w:ascii="宋体" w:eastAsia="宋体" w:hAnsi="宋体"/>
        <w:sz w:val="28"/>
      </w:rPr>
      <w:fldChar w:fldCharType="begin"/>
    </w:r>
    <w:r>
      <w:rPr>
        <w:rStyle w:val="aa"/>
        <w:rFonts w:ascii="宋体" w:eastAsia="宋体" w:hAnsi="宋体"/>
        <w:sz w:val="28"/>
      </w:rPr>
      <w:instrText xml:space="preserve"> PAGE \* Arabic \* MERGEFORMAT </w:instrText>
    </w:r>
    <w:r>
      <w:rPr>
        <w:rStyle w:val="aa"/>
        <w:rFonts w:ascii="宋体" w:eastAsia="宋体" w:hAnsi="宋体"/>
        <w:sz w:val="28"/>
      </w:rPr>
      <w:fldChar w:fldCharType="separate"/>
    </w:r>
    <w:r w:rsidR="009B3782">
      <w:rPr>
        <w:rStyle w:val="aa"/>
        <w:rFonts w:ascii="宋体" w:eastAsia="宋体" w:hAnsi="宋体"/>
        <w:noProof/>
        <w:sz w:val="28"/>
      </w:rPr>
      <w:t>82</w:t>
    </w:r>
    <w:r>
      <w:rPr>
        <w:rStyle w:val="aa"/>
        <w:rFonts w:ascii="宋体" w:eastAsia="宋体" w:hAnsi="宋体"/>
        <w:sz w:val="28"/>
      </w:rPr>
      <w:fldChar w:fldCharType="end"/>
    </w:r>
    <w:r>
      <w:rPr>
        <w:rStyle w:val="aa"/>
        <w:rFonts w:ascii="宋体" w:eastAsia="宋体" w:hAnsi="宋体"/>
        <w:sz w:val="28"/>
      </w:rPr>
      <w:t xml:space="preserve"> —</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Style w:val="aa"/>
        <w:rFonts w:ascii="宋体" w:eastAsia="宋体" w:hAnsi="宋体" w:hint="eastAsia"/>
        <w:sz w:val="28"/>
        <w:szCs w:val="28"/>
      </w:rPr>
      <w:t>—</w:t>
    </w:r>
    <w:r>
      <w:rPr>
        <w:rStyle w:val="aa"/>
        <w:rFonts w:ascii="宋体" w:eastAsia="宋体" w:hAnsi="宋体"/>
        <w:sz w:val="28"/>
        <w:szCs w:val="28"/>
      </w:rPr>
      <w:t xml:space="preserve"> </w:t>
    </w:r>
    <w:r>
      <w:rPr>
        <w:rStyle w:val="aa"/>
        <w:rFonts w:ascii="宋体" w:eastAsia="宋体" w:hAnsi="宋体"/>
        <w:sz w:val="28"/>
        <w:szCs w:val="28"/>
      </w:rPr>
      <w:fldChar w:fldCharType="begin"/>
    </w:r>
    <w:r>
      <w:rPr>
        <w:rStyle w:val="aa"/>
        <w:rFonts w:ascii="宋体" w:eastAsia="宋体" w:hAnsi="宋体"/>
        <w:sz w:val="28"/>
        <w:szCs w:val="28"/>
      </w:rPr>
      <w:instrText xml:space="preserve"> PAGE \* Arabic \* MERGEFORMAT </w:instrText>
    </w:r>
    <w:r>
      <w:rPr>
        <w:rStyle w:val="aa"/>
        <w:rFonts w:ascii="宋体" w:eastAsia="宋体" w:hAnsi="宋体"/>
        <w:sz w:val="28"/>
        <w:szCs w:val="28"/>
      </w:rPr>
      <w:fldChar w:fldCharType="separate"/>
    </w:r>
    <w:r w:rsidR="009B3782">
      <w:rPr>
        <w:rStyle w:val="aa"/>
        <w:rFonts w:ascii="宋体" w:eastAsia="宋体" w:hAnsi="宋体"/>
        <w:noProof/>
        <w:sz w:val="28"/>
        <w:szCs w:val="28"/>
      </w:rPr>
      <w:t>77</w:t>
    </w:r>
    <w:r>
      <w:rPr>
        <w:rStyle w:val="aa"/>
        <w:rFonts w:ascii="宋体" w:eastAsia="宋体" w:hAnsi="宋体"/>
        <w:sz w:val="28"/>
        <w:szCs w:val="28"/>
      </w:rPr>
      <w:fldChar w:fldCharType="end"/>
    </w:r>
    <w:r>
      <w:rPr>
        <w:rStyle w:val="aa"/>
        <w:rFonts w:ascii="宋体" w:eastAsia="宋体" w:hAnsi="宋体"/>
        <w:sz w:val="28"/>
        <w:szCs w:val="28"/>
      </w:rP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755986">
      <w:rPr>
        <w:rFonts w:ascii="宋体" w:eastAsia="宋体" w:hAnsi="宋体"/>
        <w:noProof/>
        <w:sz w:val="28"/>
      </w:rPr>
      <w:t>79</w:t>
    </w:r>
    <w:r>
      <w:rPr>
        <w:rFonts w:ascii="宋体" w:eastAsia="宋体" w:hAnsi="宋体"/>
        <w:sz w:val="28"/>
      </w:rPr>
      <w:fldChar w:fldCharType="end"/>
    </w:r>
    <w:r>
      <w:rPr>
        <w:rFonts w:ascii="宋体" w:eastAsia="宋体" w:hAnsi="宋体"/>
        <w:sz w:val="28"/>
      </w:rP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Style w:val="aa"/>
        <w:rFonts w:ascii="宋体" w:eastAsia="宋体" w:hAnsi="宋体" w:hint="eastAsia"/>
        <w:sz w:val="28"/>
        <w:szCs w:val="30"/>
      </w:rPr>
      <w:t>—</w:t>
    </w:r>
    <w:r>
      <w:rPr>
        <w:rStyle w:val="aa"/>
        <w:rFonts w:ascii="宋体" w:eastAsia="宋体" w:hAnsi="宋体"/>
        <w:sz w:val="28"/>
        <w:szCs w:val="30"/>
      </w:rPr>
      <w:t xml:space="preserve"> </w:t>
    </w:r>
    <w:r>
      <w:rPr>
        <w:rStyle w:val="aa"/>
        <w:rFonts w:ascii="宋体" w:eastAsia="宋体" w:hAnsi="宋体"/>
        <w:sz w:val="28"/>
        <w:szCs w:val="30"/>
      </w:rPr>
      <w:fldChar w:fldCharType="begin"/>
    </w:r>
    <w:r>
      <w:rPr>
        <w:rStyle w:val="aa"/>
        <w:rFonts w:ascii="宋体" w:eastAsia="宋体" w:hAnsi="宋体"/>
        <w:sz w:val="28"/>
        <w:szCs w:val="30"/>
      </w:rPr>
      <w:instrText xml:space="preserve"> PAGE \* Arabic \* MERGEFORMAT </w:instrText>
    </w:r>
    <w:r>
      <w:rPr>
        <w:rStyle w:val="aa"/>
        <w:rFonts w:ascii="宋体" w:eastAsia="宋体" w:hAnsi="宋体"/>
        <w:sz w:val="28"/>
        <w:szCs w:val="30"/>
      </w:rPr>
      <w:fldChar w:fldCharType="separate"/>
    </w:r>
    <w:r w:rsidR="009B3782">
      <w:rPr>
        <w:rStyle w:val="aa"/>
        <w:rFonts w:ascii="宋体" w:eastAsia="宋体" w:hAnsi="宋体"/>
        <w:noProof/>
        <w:sz w:val="28"/>
        <w:szCs w:val="30"/>
      </w:rPr>
      <w:t>79</w:t>
    </w:r>
    <w:r>
      <w:rPr>
        <w:rStyle w:val="aa"/>
        <w:rFonts w:ascii="宋体" w:eastAsia="宋体" w:hAnsi="宋体"/>
        <w:sz w:val="28"/>
        <w:szCs w:val="30"/>
      </w:rPr>
      <w:fldChar w:fldCharType="end"/>
    </w:r>
    <w:r>
      <w:rPr>
        <w:rStyle w:val="aa"/>
        <w:rFonts w:ascii="宋体" w:eastAsia="宋体" w:hAnsi="宋体"/>
        <w:sz w:val="28"/>
        <w:szCs w:val="30"/>
      </w:rP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755986">
      <w:rPr>
        <w:rFonts w:ascii="宋体" w:eastAsia="宋体" w:hAnsi="宋体"/>
        <w:noProof/>
        <w:sz w:val="28"/>
      </w:rPr>
      <w:t>81</w:t>
    </w:r>
    <w:r>
      <w:rPr>
        <w:rFonts w:ascii="宋体" w:eastAsia="宋体" w:hAnsi="宋体"/>
        <w:sz w:val="28"/>
      </w:rPr>
      <w:fldChar w:fldCharType="end"/>
    </w:r>
    <w:r>
      <w:rPr>
        <w:rFonts w:ascii="宋体" w:eastAsia="宋体" w:hAnsi="宋体"/>
        <w:sz w:val="28"/>
      </w:rP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Style w:val="aa"/>
        <w:rFonts w:ascii="宋体" w:eastAsia="宋体" w:hAnsi="宋体" w:hint="eastAsia"/>
        <w:sz w:val="28"/>
        <w:szCs w:val="30"/>
      </w:rPr>
      <w:t>—</w:t>
    </w:r>
    <w:r>
      <w:rPr>
        <w:rStyle w:val="aa"/>
        <w:rFonts w:ascii="宋体" w:eastAsia="宋体" w:hAnsi="宋体"/>
        <w:sz w:val="28"/>
        <w:szCs w:val="30"/>
      </w:rPr>
      <w:t xml:space="preserve"> </w:t>
    </w:r>
    <w:r>
      <w:rPr>
        <w:rStyle w:val="aa"/>
        <w:rFonts w:ascii="宋体" w:eastAsia="宋体" w:hAnsi="宋体"/>
        <w:sz w:val="28"/>
        <w:szCs w:val="30"/>
      </w:rPr>
      <w:fldChar w:fldCharType="begin"/>
    </w:r>
    <w:r>
      <w:rPr>
        <w:rStyle w:val="aa"/>
        <w:rFonts w:ascii="宋体" w:eastAsia="宋体" w:hAnsi="宋体"/>
        <w:sz w:val="28"/>
        <w:szCs w:val="30"/>
      </w:rPr>
      <w:instrText xml:space="preserve"> PAGE \* Arabic \* MERGEFORMAT </w:instrText>
    </w:r>
    <w:r>
      <w:rPr>
        <w:rStyle w:val="aa"/>
        <w:rFonts w:ascii="宋体" w:eastAsia="宋体" w:hAnsi="宋体"/>
        <w:sz w:val="28"/>
        <w:szCs w:val="30"/>
      </w:rPr>
      <w:fldChar w:fldCharType="separate"/>
    </w:r>
    <w:r w:rsidR="009B3782">
      <w:rPr>
        <w:rStyle w:val="aa"/>
        <w:rFonts w:ascii="宋体" w:eastAsia="宋体" w:hAnsi="宋体"/>
        <w:noProof/>
        <w:sz w:val="28"/>
        <w:szCs w:val="30"/>
      </w:rPr>
      <w:t>81</w:t>
    </w:r>
    <w:r>
      <w:rPr>
        <w:rStyle w:val="aa"/>
        <w:rFonts w:ascii="宋体" w:eastAsia="宋体" w:hAnsi="宋体"/>
        <w:sz w:val="28"/>
        <w:szCs w:val="30"/>
      </w:rPr>
      <w:fldChar w:fldCharType="end"/>
    </w:r>
    <w:r>
      <w:rPr>
        <w:rStyle w:val="aa"/>
        <w:rFonts w:ascii="宋体" w:eastAsia="宋体" w:hAnsi="宋体"/>
        <w:sz w:val="28"/>
        <w:szCs w:val="30"/>
      </w:rP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9B3782">
      <w:rPr>
        <w:rFonts w:ascii="宋体" w:eastAsia="宋体" w:hAnsi="宋体"/>
        <w:noProof/>
        <w:sz w:val="28"/>
      </w:rPr>
      <w:t>83</w:t>
    </w:r>
    <w:r>
      <w:rPr>
        <w:rFonts w:ascii="宋体" w:eastAsia="宋体" w:hAnsi="宋体"/>
        <w:sz w:val="28"/>
      </w:rPr>
      <w:fldChar w:fldCharType="end"/>
    </w:r>
    <w:r>
      <w:rPr>
        <w:rFonts w:ascii="宋体" w:eastAsia="宋体" w:hAnsi="宋体"/>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560"/>
      <w:jc w:val="right"/>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9B3782">
      <w:rPr>
        <w:rFonts w:ascii="宋体" w:eastAsia="宋体" w:hAnsi="宋体"/>
        <w:noProof/>
        <w:sz w:val="28"/>
      </w:rPr>
      <w:t>3</w:t>
    </w:r>
    <w:r>
      <w:rPr>
        <w:rFonts w:ascii="宋体" w:eastAsia="宋体" w:hAnsi="宋体"/>
        <w:sz w:val="28"/>
      </w:rPr>
      <w:fldChar w:fldCharType="end"/>
    </w:r>
    <w:r>
      <w:rPr>
        <w:rFonts w:ascii="宋体" w:eastAsia="宋体" w:hAnsi="宋体"/>
        <w:sz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Chars="0" w:firstLine="0"/>
      <w:jc w:val="right"/>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9B3782">
      <w:rPr>
        <w:rFonts w:ascii="宋体" w:eastAsia="宋体" w:hAnsi="宋体"/>
        <w:noProof/>
        <w:sz w:val="28"/>
      </w:rPr>
      <w:t>5</w:t>
    </w:r>
    <w:r>
      <w:rPr>
        <w:rFonts w:ascii="宋体" w:eastAsia="宋体" w:hAnsi="宋体"/>
        <w:sz w:val="28"/>
      </w:rPr>
      <w:fldChar w:fldCharType="end"/>
    </w:r>
    <w:r>
      <w:rPr>
        <w:rFonts w:ascii="宋体" w:eastAsia="宋体" w:hAnsi="宋体"/>
        <w:sz w:val="28"/>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Chars="0" w:firstLine="0"/>
      <w:jc w:val="right"/>
      <w:rPr>
        <w:rFonts w:ascii="宋体" w:eastAsia="宋体" w:hAnsi="宋体"/>
        <w:sz w:val="28"/>
      </w:rPr>
    </w:pPr>
    <w:r>
      <w:rPr>
        <w:rStyle w:val="aa"/>
        <w:rFonts w:ascii="宋体" w:eastAsia="宋体" w:hAnsi="宋体" w:hint="eastAsia"/>
        <w:sz w:val="28"/>
        <w:szCs w:val="30"/>
      </w:rPr>
      <w:t>—</w:t>
    </w:r>
    <w:r>
      <w:rPr>
        <w:rStyle w:val="aa"/>
        <w:rFonts w:ascii="宋体" w:eastAsia="宋体" w:hAnsi="宋体"/>
        <w:sz w:val="28"/>
        <w:szCs w:val="30"/>
      </w:rPr>
      <w:t xml:space="preserve"> </w:t>
    </w:r>
    <w:r>
      <w:rPr>
        <w:rStyle w:val="aa"/>
        <w:rFonts w:ascii="宋体" w:eastAsia="宋体" w:hAnsi="宋体"/>
        <w:sz w:val="28"/>
        <w:szCs w:val="30"/>
      </w:rPr>
      <w:fldChar w:fldCharType="begin"/>
    </w:r>
    <w:r>
      <w:rPr>
        <w:rStyle w:val="aa"/>
        <w:rFonts w:ascii="宋体" w:eastAsia="宋体" w:hAnsi="宋体"/>
        <w:sz w:val="28"/>
        <w:szCs w:val="30"/>
      </w:rPr>
      <w:instrText xml:space="preserve"> PAGE \* Arabic \* MERGEFORMAT </w:instrText>
    </w:r>
    <w:r>
      <w:rPr>
        <w:rStyle w:val="aa"/>
        <w:rFonts w:ascii="宋体" w:eastAsia="宋体" w:hAnsi="宋体"/>
        <w:sz w:val="28"/>
        <w:szCs w:val="30"/>
      </w:rPr>
      <w:fldChar w:fldCharType="separate"/>
    </w:r>
    <w:r w:rsidR="009B3782">
      <w:rPr>
        <w:rStyle w:val="aa"/>
        <w:rFonts w:ascii="宋体" w:eastAsia="宋体" w:hAnsi="宋体"/>
        <w:noProof/>
        <w:sz w:val="28"/>
        <w:szCs w:val="30"/>
      </w:rPr>
      <w:t>19</w:t>
    </w:r>
    <w:r>
      <w:rPr>
        <w:rStyle w:val="aa"/>
        <w:rFonts w:ascii="宋体" w:eastAsia="宋体" w:hAnsi="宋体"/>
        <w:sz w:val="28"/>
        <w:szCs w:val="30"/>
      </w:rPr>
      <w:fldChar w:fldCharType="end"/>
    </w:r>
    <w:r>
      <w:rPr>
        <w:rStyle w:val="aa"/>
        <w:rFonts w:ascii="宋体" w:eastAsia="宋体" w:hAnsi="宋体"/>
        <w:sz w:val="28"/>
        <w:szCs w:val="30"/>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360" w:firstLineChars="0" w:firstLine="0"/>
      <w:rPr>
        <w:rFonts w:ascii="宋体" w:eastAsia="宋体" w:hAnsi="宋体"/>
        <w:sz w:val="28"/>
      </w:rPr>
    </w:pPr>
    <w:r>
      <w:rPr>
        <w:rStyle w:val="aa"/>
        <w:rFonts w:ascii="宋体" w:eastAsia="宋体" w:hAnsi="宋体" w:hint="eastAsia"/>
        <w:sz w:val="28"/>
      </w:rPr>
      <w:t>—</w:t>
    </w:r>
    <w:r>
      <w:rPr>
        <w:rStyle w:val="aa"/>
        <w:rFonts w:ascii="宋体" w:eastAsia="宋体" w:hAnsi="宋体"/>
        <w:sz w:val="28"/>
      </w:rPr>
      <w:t xml:space="preserve"> </w:t>
    </w:r>
    <w:r>
      <w:rPr>
        <w:rStyle w:val="aa"/>
        <w:rFonts w:ascii="宋体" w:eastAsia="宋体" w:hAnsi="宋体"/>
        <w:sz w:val="28"/>
      </w:rPr>
      <w:fldChar w:fldCharType="begin"/>
    </w:r>
    <w:r>
      <w:rPr>
        <w:rStyle w:val="aa"/>
        <w:rFonts w:ascii="宋体" w:eastAsia="宋体" w:hAnsi="宋体"/>
        <w:sz w:val="28"/>
      </w:rPr>
      <w:instrText xml:space="preserve"> PAGE \* Arabic \* MERGEFORMAT </w:instrText>
    </w:r>
    <w:r>
      <w:rPr>
        <w:rStyle w:val="aa"/>
        <w:rFonts w:ascii="宋体" w:eastAsia="宋体" w:hAnsi="宋体"/>
        <w:sz w:val="28"/>
      </w:rPr>
      <w:fldChar w:fldCharType="separate"/>
    </w:r>
    <w:r w:rsidR="009B3782">
      <w:rPr>
        <w:rStyle w:val="aa"/>
        <w:rFonts w:ascii="宋体" w:eastAsia="宋体" w:hAnsi="宋体"/>
        <w:noProof/>
        <w:sz w:val="28"/>
      </w:rPr>
      <w:t>58</w:t>
    </w:r>
    <w:r>
      <w:rPr>
        <w:rStyle w:val="aa"/>
        <w:rFonts w:ascii="宋体" w:eastAsia="宋体" w:hAnsi="宋体"/>
        <w:sz w:val="28"/>
      </w:rPr>
      <w:fldChar w:fldCharType="end"/>
    </w:r>
    <w:r>
      <w:rPr>
        <w:rStyle w:val="aa"/>
        <w:rFonts w:ascii="宋体" w:eastAsia="宋体" w:hAnsi="宋体"/>
        <w:sz w:val="28"/>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Chars="0" w:firstLine="0"/>
      <w:jc w:val="right"/>
      <w:rPr>
        <w:rFonts w:ascii="宋体" w:eastAsia="宋体" w:hAnsi="宋体"/>
        <w:sz w:val="28"/>
      </w:rPr>
    </w:pPr>
    <w:r>
      <w:rPr>
        <w:rStyle w:val="aa"/>
        <w:rFonts w:ascii="宋体" w:eastAsia="宋体" w:hAnsi="宋体" w:hint="eastAsia"/>
        <w:sz w:val="28"/>
        <w:szCs w:val="30"/>
      </w:rPr>
      <w:t>—</w:t>
    </w:r>
    <w:r>
      <w:rPr>
        <w:rStyle w:val="aa"/>
        <w:rFonts w:ascii="宋体" w:eastAsia="宋体" w:hAnsi="宋体"/>
        <w:sz w:val="28"/>
        <w:szCs w:val="30"/>
      </w:rPr>
      <w:t xml:space="preserve"> </w:t>
    </w:r>
    <w:r>
      <w:rPr>
        <w:rStyle w:val="aa"/>
        <w:rFonts w:ascii="宋体" w:eastAsia="宋体" w:hAnsi="宋体"/>
        <w:sz w:val="28"/>
        <w:szCs w:val="30"/>
      </w:rPr>
      <w:fldChar w:fldCharType="begin"/>
    </w:r>
    <w:r>
      <w:rPr>
        <w:rStyle w:val="aa"/>
        <w:rFonts w:ascii="宋体" w:eastAsia="宋体" w:hAnsi="宋体"/>
        <w:sz w:val="28"/>
        <w:szCs w:val="30"/>
      </w:rPr>
      <w:instrText xml:space="preserve"> PAGE \* Arabic \* MERGEFORMAT </w:instrText>
    </w:r>
    <w:r>
      <w:rPr>
        <w:rStyle w:val="aa"/>
        <w:rFonts w:ascii="宋体" w:eastAsia="宋体" w:hAnsi="宋体"/>
        <w:sz w:val="28"/>
        <w:szCs w:val="30"/>
      </w:rPr>
      <w:fldChar w:fldCharType="separate"/>
    </w:r>
    <w:r w:rsidR="009B3782">
      <w:rPr>
        <w:rStyle w:val="aa"/>
        <w:rFonts w:ascii="宋体" w:eastAsia="宋体" w:hAnsi="宋体"/>
        <w:noProof/>
        <w:sz w:val="28"/>
        <w:szCs w:val="30"/>
      </w:rPr>
      <w:t>35</w:t>
    </w:r>
    <w:r>
      <w:rPr>
        <w:rStyle w:val="aa"/>
        <w:rFonts w:ascii="宋体" w:eastAsia="宋体" w:hAnsi="宋体"/>
        <w:sz w:val="28"/>
        <w:szCs w:val="30"/>
      </w:rPr>
      <w:fldChar w:fldCharType="end"/>
    </w:r>
    <w:r>
      <w:rPr>
        <w:rStyle w:val="aa"/>
        <w:rFonts w:ascii="宋体" w:eastAsia="宋体" w:hAnsi="宋体"/>
        <w:sz w:val="28"/>
        <w:szCs w:val="30"/>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Chars="0" w:firstLine="0"/>
      <w:jc w:val="right"/>
      <w:rPr>
        <w:rFonts w:ascii="宋体" w:eastAsia="宋体" w:hAnsi="宋体"/>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sidR="009B3782">
      <w:rPr>
        <w:rFonts w:ascii="宋体" w:eastAsia="宋体" w:hAnsi="宋体"/>
        <w:noProof/>
        <w:sz w:val="28"/>
      </w:rPr>
      <w:t>37</w:t>
    </w:r>
    <w:r>
      <w:rPr>
        <w:rFonts w:ascii="宋体" w:eastAsia="宋体" w:hAnsi="宋体"/>
        <w:sz w:val="28"/>
      </w:rPr>
      <w:fldChar w:fldCharType="end"/>
    </w:r>
    <w:r>
      <w:rPr>
        <w:rFonts w:ascii="宋体" w:eastAsia="宋体" w:hAnsi="宋体"/>
        <w:sz w:val="28"/>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6"/>
      <w:ind w:rightChars="100" w:right="320" w:firstLineChars="0" w:firstLine="0"/>
      <w:jc w:val="right"/>
      <w:rPr>
        <w:rFonts w:ascii="宋体" w:eastAsia="宋体" w:hAnsi="宋体"/>
        <w:sz w:val="28"/>
      </w:rPr>
    </w:pPr>
    <w:r>
      <w:rPr>
        <w:rStyle w:val="aa"/>
        <w:rFonts w:ascii="宋体" w:eastAsia="宋体" w:hAnsi="宋体" w:hint="eastAsia"/>
        <w:sz w:val="28"/>
        <w:szCs w:val="30"/>
      </w:rPr>
      <w:t>—</w:t>
    </w:r>
    <w:r>
      <w:rPr>
        <w:rStyle w:val="aa"/>
        <w:rFonts w:ascii="宋体" w:eastAsia="宋体" w:hAnsi="宋体"/>
        <w:sz w:val="28"/>
        <w:szCs w:val="30"/>
      </w:rPr>
      <w:t xml:space="preserve"> </w:t>
    </w:r>
    <w:r>
      <w:rPr>
        <w:rStyle w:val="aa"/>
        <w:rFonts w:ascii="宋体" w:eastAsia="宋体" w:hAnsi="宋体"/>
        <w:sz w:val="28"/>
        <w:szCs w:val="30"/>
      </w:rPr>
      <w:fldChar w:fldCharType="begin"/>
    </w:r>
    <w:r>
      <w:rPr>
        <w:rStyle w:val="aa"/>
        <w:rFonts w:ascii="宋体" w:eastAsia="宋体" w:hAnsi="宋体"/>
        <w:sz w:val="28"/>
        <w:szCs w:val="30"/>
      </w:rPr>
      <w:instrText xml:space="preserve"> PAGE \* Arabic \* MERGEFORMAT </w:instrText>
    </w:r>
    <w:r>
      <w:rPr>
        <w:rStyle w:val="aa"/>
        <w:rFonts w:ascii="宋体" w:eastAsia="宋体" w:hAnsi="宋体"/>
        <w:sz w:val="28"/>
        <w:szCs w:val="30"/>
      </w:rPr>
      <w:fldChar w:fldCharType="separate"/>
    </w:r>
    <w:r w:rsidR="009B3782">
      <w:rPr>
        <w:rStyle w:val="aa"/>
        <w:rFonts w:ascii="宋体" w:eastAsia="宋体" w:hAnsi="宋体"/>
        <w:noProof/>
        <w:sz w:val="28"/>
        <w:szCs w:val="30"/>
      </w:rPr>
      <w:t>57</w:t>
    </w:r>
    <w:r>
      <w:rPr>
        <w:rStyle w:val="aa"/>
        <w:rFonts w:ascii="宋体" w:eastAsia="宋体" w:hAnsi="宋体"/>
        <w:sz w:val="28"/>
        <w:szCs w:val="30"/>
      </w:rPr>
      <w:fldChar w:fldCharType="end"/>
    </w:r>
    <w:r>
      <w:rPr>
        <w:rStyle w:val="aa"/>
        <w:rFonts w:ascii="宋体" w:eastAsia="宋体" w:hAnsi="宋体"/>
        <w:sz w:val="28"/>
        <w:szCs w:val="3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4A29" w:rsidRDefault="006A4A29">
      <w:pPr>
        <w:spacing w:line="240" w:lineRule="auto"/>
        <w:ind w:firstLine="640"/>
      </w:pPr>
      <w:r>
        <w:separator/>
      </w:r>
    </w:p>
  </w:footnote>
  <w:footnote w:type="continuationSeparator" w:id="0">
    <w:p w:rsidR="006A4A29" w:rsidRDefault="006A4A29">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7"/>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7"/>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08CD" w:rsidRDefault="007E08C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133B34"/>
    <w:multiLevelType w:val="singleLevel"/>
    <w:tmpl w:val="27133B34"/>
    <w:lvl w:ilvl="0">
      <w:start w:val="1"/>
      <w:numFmt w:val="chineseCountingThousand"/>
      <w:suff w:val="nothing"/>
      <w:lvlText w:val="%1、"/>
      <w:lvlJc w:val="left"/>
      <w:pPr>
        <w:ind w:left="0" w:firstLine="0"/>
      </w:pPr>
    </w:lvl>
  </w:abstractNum>
  <w:abstractNum w:abstractNumId="1">
    <w:nsid w:val="47204D8C"/>
    <w:multiLevelType w:val="multilevel"/>
    <w:tmpl w:val="47204D8C"/>
    <w:lvl w:ilvl="0">
      <w:start w:val="1"/>
      <w:numFmt w:val="chineseCountingThousand"/>
      <w:pStyle w:val="1"/>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522A6B3F"/>
    <w:multiLevelType w:val="singleLevel"/>
    <w:tmpl w:val="522A6B3F"/>
    <w:lvl w:ilvl="0">
      <w:start w:val="3"/>
      <w:numFmt w:val="chineseCountingThousand"/>
      <w:suff w:val="nothing"/>
      <w:lvlText w:val="%1、"/>
      <w:lvlJc w:val="left"/>
      <w:pPr>
        <w:ind w:left="2552" w:firstLine="0"/>
      </w:pPr>
    </w:lvl>
  </w:abstractNum>
  <w:abstractNum w:abstractNumId="3">
    <w:nsid w:val="5B4645AE"/>
    <w:multiLevelType w:val="singleLevel"/>
    <w:tmpl w:val="5B4645AE"/>
    <w:lvl w:ilvl="0">
      <w:start w:val="2"/>
      <w:numFmt w:val="chineseCountingThousand"/>
      <w:suff w:val="nothing"/>
      <w:lvlText w:val="%1、"/>
      <w:lvlJc w:val="left"/>
      <w:pPr>
        <w:ind w:left="0" w:firstLine="0"/>
      </w:pPr>
    </w:lvl>
  </w:abstractNum>
  <w:abstractNum w:abstractNumId="4">
    <w:nsid w:val="7A316B56"/>
    <w:multiLevelType w:val="multilevel"/>
    <w:tmpl w:val="7A316B56"/>
    <w:lvl w:ilvl="0">
      <w:start w:val="1"/>
      <w:numFmt w:val="chineseCountingThousand"/>
      <w:pStyle w:val="2"/>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7E1F4DB7"/>
    <w:multiLevelType w:val="singleLevel"/>
    <w:tmpl w:val="7E1F4DB7"/>
    <w:lvl w:ilvl="0">
      <w:start w:val="4"/>
      <w:numFmt w:val="chineseCountingThousand"/>
      <w:suff w:val="nothing"/>
      <w:lvlText w:val="%1、"/>
      <w:lvlJc w:val="left"/>
      <w:pPr>
        <w:ind w:left="0" w:firstLine="0"/>
      </w:pPr>
    </w:lvl>
  </w:abstractNum>
  <w:num w:numId="1">
    <w:abstractNumId w:val="1"/>
  </w:num>
  <w:num w:numId="2">
    <w:abstractNumId w:val="4"/>
  </w:num>
  <w:num w:numId="3">
    <w:abstractNumId w:val="0"/>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defaultTabStop w:val="420"/>
  <w:evenAndOddHeaders/>
  <w:drawingGridHorizontalSpacing w:val="160"/>
  <w:drawingGridVerticalSpacing w:val="435"/>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815"/>
    <w:rsid w:val="00004079"/>
    <w:rsid w:val="000154F6"/>
    <w:rsid w:val="00060F0E"/>
    <w:rsid w:val="000E44C4"/>
    <w:rsid w:val="000F7AB6"/>
    <w:rsid w:val="001059E3"/>
    <w:rsid w:val="00106975"/>
    <w:rsid w:val="00112B52"/>
    <w:rsid w:val="00192839"/>
    <w:rsid w:val="001B7E52"/>
    <w:rsid w:val="001D3F3D"/>
    <w:rsid w:val="0021005E"/>
    <w:rsid w:val="00244587"/>
    <w:rsid w:val="002E14EB"/>
    <w:rsid w:val="002E42F0"/>
    <w:rsid w:val="00322090"/>
    <w:rsid w:val="00330EB7"/>
    <w:rsid w:val="00351A63"/>
    <w:rsid w:val="00354815"/>
    <w:rsid w:val="003A18F9"/>
    <w:rsid w:val="0040168A"/>
    <w:rsid w:val="00417B4F"/>
    <w:rsid w:val="004677AF"/>
    <w:rsid w:val="00487508"/>
    <w:rsid w:val="004A686E"/>
    <w:rsid w:val="004D1B92"/>
    <w:rsid w:val="004E2DDA"/>
    <w:rsid w:val="005627CC"/>
    <w:rsid w:val="005641A4"/>
    <w:rsid w:val="005667A3"/>
    <w:rsid w:val="00596EA7"/>
    <w:rsid w:val="005A675C"/>
    <w:rsid w:val="005C44F3"/>
    <w:rsid w:val="005D7D46"/>
    <w:rsid w:val="006264B6"/>
    <w:rsid w:val="00685B24"/>
    <w:rsid w:val="006974A8"/>
    <w:rsid w:val="006A4A29"/>
    <w:rsid w:val="006E4DE4"/>
    <w:rsid w:val="006F7929"/>
    <w:rsid w:val="00755986"/>
    <w:rsid w:val="007665DB"/>
    <w:rsid w:val="007707B8"/>
    <w:rsid w:val="007C19DF"/>
    <w:rsid w:val="007C2BE6"/>
    <w:rsid w:val="007E08CD"/>
    <w:rsid w:val="007E4042"/>
    <w:rsid w:val="007F1B94"/>
    <w:rsid w:val="007F32E5"/>
    <w:rsid w:val="0082771B"/>
    <w:rsid w:val="00862847"/>
    <w:rsid w:val="008779A9"/>
    <w:rsid w:val="00896B4F"/>
    <w:rsid w:val="008C3142"/>
    <w:rsid w:val="009B3782"/>
    <w:rsid w:val="00A22EB3"/>
    <w:rsid w:val="00A25DBF"/>
    <w:rsid w:val="00A562B0"/>
    <w:rsid w:val="00AB3B4C"/>
    <w:rsid w:val="00AD2051"/>
    <w:rsid w:val="00B36AA2"/>
    <w:rsid w:val="00B407CE"/>
    <w:rsid w:val="00B5626E"/>
    <w:rsid w:val="00BA7CBA"/>
    <w:rsid w:val="00BE06D5"/>
    <w:rsid w:val="00C22F1D"/>
    <w:rsid w:val="00C70521"/>
    <w:rsid w:val="00C900A3"/>
    <w:rsid w:val="00C93FC3"/>
    <w:rsid w:val="00CC7BA7"/>
    <w:rsid w:val="00D146F9"/>
    <w:rsid w:val="00D22068"/>
    <w:rsid w:val="00D35184"/>
    <w:rsid w:val="00D410FC"/>
    <w:rsid w:val="00D426BB"/>
    <w:rsid w:val="00D46952"/>
    <w:rsid w:val="00E05E76"/>
    <w:rsid w:val="00E34317"/>
    <w:rsid w:val="00E77ABB"/>
    <w:rsid w:val="00E965B1"/>
    <w:rsid w:val="00F42500"/>
    <w:rsid w:val="00F933AE"/>
    <w:rsid w:val="0B65570E"/>
    <w:rsid w:val="0CCE17EE"/>
    <w:rsid w:val="163A7468"/>
    <w:rsid w:val="2953641F"/>
    <w:rsid w:val="387B2BB3"/>
    <w:rsid w:val="399A6D0C"/>
    <w:rsid w:val="3ED203DA"/>
    <w:rsid w:val="496F0BFB"/>
    <w:rsid w:val="4A681407"/>
    <w:rsid w:val="4F7F542D"/>
    <w:rsid w:val="583B1767"/>
    <w:rsid w:val="613D11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93E9A812-B284-4653-9DF6-F862ECF39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560" w:lineRule="exact"/>
      <w:ind w:firstLineChars="200" w:firstLine="200"/>
      <w:jc w:val="both"/>
    </w:pPr>
    <w:rPr>
      <w:rFonts w:eastAsia="仿宋_GB2312"/>
      <w:kern w:val="2"/>
      <w:sz w:val="32"/>
      <w:szCs w:val="21"/>
    </w:rPr>
  </w:style>
  <w:style w:type="paragraph" w:styleId="1">
    <w:name w:val="heading 1"/>
    <w:basedOn w:val="a"/>
    <w:next w:val="a"/>
    <w:link w:val="1Char"/>
    <w:autoRedefine/>
    <w:uiPriority w:val="9"/>
    <w:qFormat/>
    <w:pPr>
      <w:keepNext/>
      <w:keepLines/>
      <w:numPr>
        <w:numId w:val="1"/>
      </w:numPr>
      <w:spacing w:beforeLines="50" w:before="50" w:afterLines="50" w:after="50"/>
      <w:ind w:left="0" w:firstLineChars="0" w:firstLine="0"/>
      <w:outlineLvl w:val="0"/>
    </w:pPr>
    <w:rPr>
      <w:rFonts w:eastAsia="黑体"/>
      <w:bCs/>
      <w:kern w:val="44"/>
      <w:szCs w:val="44"/>
    </w:rPr>
  </w:style>
  <w:style w:type="paragraph" w:styleId="2">
    <w:name w:val="heading 2"/>
    <w:basedOn w:val="a"/>
    <w:next w:val="a"/>
    <w:link w:val="2Char"/>
    <w:autoRedefine/>
    <w:uiPriority w:val="9"/>
    <w:unhideWhenUsed/>
    <w:qFormat/>
    <w:pPr>
      <w:keepNext/>
      <w:keepLines/>
      <w:numPr>
        <w:numId w:val="2"/>
      </w:numPr>
      <w:ind w:left="0" w:firstLineChars="0" w:firstLine="0"/>
      <w:outlineLvl w:val="1"/>
    </w:pPr>
    <w:rPr>
      <w:rFonts w:eastAsia="楷体_GB2312" w:cstheme="majorBidi"/>
      <w:b/>
      <w:bCs/>
      <w:szCs w:val="32"/>
    </w:rPr>
  </w:style>
  <w:style w:type="paragraph" w:styleId="3">
    <w:name w:val="heading 3"/>
    <w:basedOn w:val="a"/>
    <w:next w:val="a"/>
    <w:link w:val="3Char"/>
    <w:autoRedefine/>
    <w:unhideWhenUsed/>
    <w:qFormat/>
    <w:pPr>
      <w:keepNext/>
      <w:keepLines/>
      <w:ind w:firstLineChars="0" w:firstLine="0"/>
      <w:outlineLvl w:val="2"/>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nhideWhenUsed/>
    <w:qFormat/>
    <w:pPr>
      <w:widowControl w:val="0"/>
      <w:spacing w:after="120" w:line="240" w:lineRule="auto"/>
      <w:ind w:firstLineChars="0" w:firstLine="0"/>
    </w:pPr>
    <w:rPr>
      <w:rFonts w:ascii="仿宋_GB2312"/>
      <w:sz w:val="30"/>
      <w:szCs w:val="30"/>
    </w:rPr>
  </w:style>
  <w:style w:type="paragraph" w:styleId="a4">
    <w:name w:val="Date"/>
    <w:basedOn w:val="a"/>
    <w:next w:val="a"/>
    <w:link w:val="Char0"/>
    <w:unhideWhenUsed/>
    <w:qFormat/>
    <w:pPr>
      <w:ind w:leftChars="2500" w:left="100"/>
    </w:pPr>
  </w:style>
  <w:style w:type="paragraph" w:styleId="a5">
    <w:name w:val="Balloon Text"/>
    <w:basedOn w:val="a"/>
    <w:link w:val="Char1"/>
    <w:semiHidden/>
    <w:qFormat/>
    <w:pPr>
      <w:widowControl w:val="0"/>
      <w:spacing w:line="240" w:lineRule="auto"/>
      <w:ind w:firstLineChars="0" w:firstLine="0"/>
    </w:pPr>
    <w:rPr>
      <w:rFonts w:ascii="仿宋_GB2312"/>
      <w:sz w:val="18"/>
      <w:szCs w:val="18"/>
    </w:rPr>
  </w:style>
  <w:style w:type="paragraph" w:styleId="a6">
    <w:name w:val="footer"/>
    <w:basedOn w:val="a"/>
    <w:link w:val="Char2"/>
    <w:unhideWhenUsed/>
    <w:qFormat/>
    <w:pPr>
      <w:tabs>
        <w:tab w:val="center" w:pos="4153"/>
        <w:tab w:val="right" w:pos="8306"/>
      </w:tabs>
      <w:snapToGrid w:val="0"/>
      <w:spacing w:line="240" w:lineRule="atLeast"/>
      <w:jc w:val="left"/>
    </w:pPr>
    <w:rPr>
      <w:sz w:val="18"/>
      <w:szCs w:val="18"/>
    </w:rPr>
  </w:style>
  <w:style w:type="paragraph" w:styleId="a7">
    <w:name w:val="header"/>
    <w:basedOn w:val="a"/>
    <w:link w:val="Char3"/>
    <w:qFormat/>
    <w:pPr>
      <w:widowControl w:val="0"/>
      <w:pBdr>
        <w:bottom w:val="single" w:sz="6" w:space="1" w:color="auto"/>
      </w:pBdr>
      <w:tabs>
        <w:tab w:val="center" w:pos="4153"/>
        <w:tab w:val="right" w:pos="8306"/>
      </w:tabs>
      <w:snapToGrid w:val="0"/>
      <w:spacing w:line="240" w:lineRule="auto"/>
      <w:ind w:firstLineChars="0" w:firstLine="0"/>
      <w:jc w:val="center"/>
    </w:pPr>
    <w:rPr>
      <w:rFonts w:ascii="仿宋_GB2312"/>
      <w:sz w:val="18"/>
      <w:szCs w:val="18"/>
    </w:rPr>
  </w:style>
  <w:style w:type="paragraph" w:styleId="a8">
    <w:name w:val="Normal (Web)"/>
    <w:basedOn w:val="a"/>
    <w:qFormat/>
    <w:pPr>
      <w:widowControl w:val="0"/>
      <w:spacing w:before="100" w:beforeAutospacing="1" w:after="100" w:afterAutospacing="1" w:line="240" w:lineRule="auto"/>
      <w:ind w:firstLineChars="0" w:firstLine="0"/>
      <w:jc w:val="left"/>
    </w:pPr>
    <w:rPr>
      <w:rFonts w:ascii="仿宋_GB2312"/>
      <w:kern w:val="0"/>
      <w:sz w:val="24"/>
      <w:szCs w:val="24"/>
    </w:rPr>
  </w:style>
  <w:style w:type="table" w:styleId="a9">
    <w:name w:val="Table Grid"/>
    <w:basedOn w:val="a1"/>
    <w:uiPriority w:val="99"/>
    <w:qFormat/>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qFormat/>
    <w:rPr>
      <w:rFonts w:cs="Times New Roman"/>
    </w:rPr>
  </w:style>
  <w:style w:type="character" w:styleId="ab">
    <w:name w:val="Hyperlink"/>
    <w:basedOn w:val="a0"/>
    <w:unhideWhenUsed/>
    <w:qFormat/>
    <w:rPr>
      <w:color w:val="0000FF"/>
      <w:u w:val="single"/>
    </w:rPr>
  </w:style>
  <w:style w:type="table" w:customStyle="1" w:styleId="ac">
    <w:name w:val="三线表"/>
    <w:basedOn w:val="a1"/>
    <w:uiPriority w:val="99"/>
    <w:qFormat/>
    <w:rPr>
      <w:rFonts w:asciiTheme="minorHAnsi" w:eastAsiaTheme="minorEastAsia" w:hAnsiTheme="minorHAnsi" w:cstheme="minorBidi"/>
      <w:sz w:val="21"/>
      <w:szCs w:val="22"/>
    </w:r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6" w:space="0" w:color="auto"/>
          <w:right w:val="nil"/>
          <w:insideH w:val="nil"/>
          <w:insideV w:val="nil"/>
          <w:tl2br w:val="nil"/>
          <w:tr2bl w:val="nil"/>
        </w:tcBorders>
      </w:tcPr>
    </w:tblStylePr>
  </w:style>
  <w:style w:type="table" w:customStyle="1" w:styleId="10">
    <w:name w:val="样式1"/>
    <w:basedOn w:val="a1"/>
    <w:uiPriority w:val="99"/>
    <w:qFormat/>
    <w:rPr>
      <w:rFonts w:asciiTheme="minorHAnsi" w:eastAsiaTheme="minorEastAsia" w:hAnsiTheme="minorHAnsi" w:cstheme="minorBidi"/>
      <w:sz w:val="21"/>
      <w:szCs w:val="22"/>
    </w:rPr>
    <w:tblPr>
      <w:tblInd w:w="0" w:type="dxa"/>
      <w:tblBorders>
        <w:top w:val="single" w:sz="12" w:space="0" w:color="auto"/>
        <w:bottom w:val="single" w:sz="12" w:space="0" w:color="auto"/>
      </w:tblBorders>
      <w:tblCellMar>
        <w:top w:w="0" w:type="dxa"/>
        <w:left w:w="108" w:type="dxa"/>
        <w:bottom w:w="0" w:type="dxa"/>
        <w:right w:w="108" w:type="dxa"/>
      </w:tblCellMar>
    </w:tblPr>
    <w:tblStylePr w:type="firstRow">
      <w:tblPr/>
      <w:tcPr>
        <w:tcBorders>
          <w:top w:val="single" w:sz="12" w:space="0" w:color="auto"/>
          <w:left w:val="nil"/>
          <w:bottom w:val="single" w:sz="6" w:space="0" w:color="auto"/>
          <w:right w:val="nil"/>
          <w:insideH w:val="nil"/>
          <w:insideV w:val="nil"/>
          <w:tl2br w:val="nil"/>
          <w:tr2bl w:val="nil"/>
        </w:tcBorders>
      </w:tcPr>
    </w:tblStylePr>
  </w:style>
  <w:style w:type="character" w:customStyle="1" w:styleId="1Char">
    <w:name w:val="标题 1 Char"/>
    <w:basedOn w:val="a0"/>
    <w:link w:val="1"/>
    <w:uiPriority w:val="9"/>
    <w:qFormat/>
    <w:rPr>
      <w:rFonts w:eastAsia="黑体"/>
      <w:bCs/>
      <w:kern w:val="44"/>
      <w:sz w:val="32"/>
      <w:szCs w:val="44"/>
    </w:rPr>
  </w:style>
  <w:style w:type="character" w:customStyle="1" w:styleId="2Char">
    <w:name w:val="标题 2 Char"/>
    <w:basedOn w:val="a0"/>
    <w:link w:val="2"/>
    <w:uiPriority w:val="9"/>
    <w:qFormat/>
    <w:rPr>
      <w:rFonts w:eastAsia="楷体_GB2312" w:cstheme="majorBidi"/>
      <w:b/>
      <w:bCs/>
      <w:sz w:val="32"/>
      <w:szCs w:val="32"/>
    </w:rPr>
  </w:style>
  <w:style w:type="paragraph" w:styleId="ad">
    <w:name w:val="No Spacing"/>
    <w:autoRedefine/>
    <w:uiPriority w:val="1"/>
    <w:qFormat/>
    <w:pPr>
      <w:spacing w:line="560" w:lineRule="exact"/>
      <w:ind w:firstLineChars="200" w:firstLine="200"/>
      <w:jc w:val="both"/>
    </w:pPr>
    <w:rPr>
      <w:rFonts w:eastAsia="仿宋"/>
      <w:kern w:val="2"/>
      <w:sz w:val="32"/>
      <w:szCs w:val="21"/>
    </w:rPr>
  </w:style>
  <w:style w:type="character" w:customStyle="1" w:styleId="3Char">
    <w:name w:val="标题 3 Char"/>
    <w:basedOn w:val="a0"/>
    <w:link w:val="3"/>
    <w:uiPriority w:val="9"/>
    <w:qFormat/>
    <w:rPr>
      <w:b/>
      <w:bCs/>
      <w:sz w:val="32"/>
      <w:szCs w:val="32"/>
    </w:rPr>
  </w:style>
  <w:style w:type="paragraph" w:customStyle="1" w:styleId="ae">
    <w:name w:val="公文_发文机关标志"/>
    <w:basedOn w:val="a"/>
    <w:qFormat/>
    <w:pPr>
      <w:spacing w:line="240" w:lineRule="auto"/>
      <w:ind w:firstLineChars="0" w:firstLine="0"/>
      <w:jc w:val="center"/>
    </w:pPr>
    <w:rPr>
      <w:rFonts w:ascii="方正小标宋简体" w:eastAsia="方正小标宋简体"/>
      <w:color w:val="FF0000"/>
      <w:sz w:val="72"/>
      <w:szCs w:val="72"/>
    </w:rPr>
  </w:style>
  <w:style w:type="paragraph" w:styleId="af">
    <w:name w:val="List Paragraph"/>
    <w:basedOn w:val="a"/>
    <w:uiPriority w:val="34"/>
    <w:qFormat/>
    <w:pPr>
      <w:ind w:firstLine="420"/>
    </w:pPr>
  </w:style>
  <w:style w:type="paragraph" w:customStyle="1" w:styleId="CharChar6CharChar">
    <w:name w:val="Char Char6 Char Char"/>
    <w:basedOn w:val="a"/>
    <w:qFormat/>
    <w:pPr>
      <w:widowControl w:val="0"/>
      <w:spacing w:line="240" w:lineRule="auto"/>
      <w:ind w:firstLineChars="0" w:firstLine="0"/>
    </w:pPr>
    <w:rPr>
      <w:rFonts w:eastAsia="宋体"/>
      <w:sz w:val="24"/>
      <w:szCs w:val="24"/>
    </w:rPr>
  </w:style>
  <w:style w:type="character" w:customStyle="1" w:styleId="Char0">
    <w:name w:val="日期 Char"/>
    <w:basedOn w:val="a0"/>
    <w:link w:val="a4"/>
    <w:uiPriority w:val="99"/>
    <w:semiHidden/>
    <w:qFormat/>
    <w:rPr>
      <w:sz w:val="32"/>
    </w:rPr>
  </w:style>
  <w:style w:type="character" w:customStyle="1" w:styleId="Char2">
    <w:name w:val="页脚 Char"/>
    <w:basedOn w:val="a0"/>
    <w:link w:val="a6"/>
    <w:qFormat/>
    <w:rPr>
      <w:sz w:val="18"/>
      <w:szCs w:val="18"/>
    </w:rPr>
  </w:style>
  <w:style w:type="character" w:customStyle="1" w:styleId="Char">
    <w:name w:val="正文文本 Char"/>
    <w:basedOn w:val="a0"/>
    <w:link w:val="a3"/>
    <w:qFormat/>
    <w:rPr>
      <w:rFonts w:ascii="仿宋_GB2312"/>
      <w:szCs w:val="30"/>
    </w:rPr>
  </w:style>
  <w:style w:type="paragraph" w:customStyle="1" w:styleId="Char4">
    <w:name w:val="Char"/>
    <w:basedOn w:val="a"/>
    <w:qFormat/>
    <w:pPr>
      <w:widowControl w:val="0"/>
      <w:spacing w:line="240" w:lineRule="auto"/>
      <w:ind w:firstLineChars="0" w:firstLine="0"/>
    </w:pPr>
    <w:rPr>
      <w:rFonts w:ascii="仿宋_GB2312"/>
      <w:szCs w:val="32"/>
    </w:rPr>
  </w:style>
  <w:style w:type="character" w:customStyle="1" w:styleId="Char3">
    <w:name w:val="页眉 Char"/>
    <w:basedOn w:val="a0"/>
    <w:link w:val="a7"/>
    <w:qFormat/>
    <w:rPr>
      <w:rFonts w:ascii="仿宋_GB2312"/>
      <w:sz w:val="18"/>
      <w:szCs w:val="18"/>
    </w:rPr>
  </w:style>
  <w:style w:type="paragraph" w:customStyle="1" w:styleId="Default">
    <w:name w:val="Default"/>
    <w:qFormat/>
    <w:pPr>
      <w:widowControl w:val="0"/>
      <w:autoSpaceDE w:val="0"/>
      <w:autoSpaceDN w:val="0"/>
      <w:adjustRightInd w:val="0"/>
    </w:pPr>
    <w:rPr>
      <w:rFonts w:ascii="宋体"/>
      <w:color w:val="000000"/>
      <w:sz w:val="24"/>
      <w:szCs w:val="24"/>
    </w:rPr>
  </w:style>
  <w:style w:type="paragraph" w:customStyle="1" w:styleId="TableParagraph">
    <w:name w:val="Table Paragraph"/>
    <w:basedOn w:val="a"/>
    <w:qFormat/>
    <w:pPr>
      <w:widowControl w:val="0"/>
      <w:autoSpaceDE w:val="0"/>
      <w:autoSpaceDN w:val="0"/>
      <w:adjustRightInd w:val="0"/>
      <w:spacing w:line="240" w:lineRule="auto"/>
      <w:ind w:firstLineChars="0" w:firstLine="0"/>
      <w:jc w:val="left"/>
    </w:pPr>
    <w:rPr>
      <w:rFonts w:eastAsia="宋体"/>
      <w:kern w:val="0"/>
      <w:sz w:val="24"/>
      <w:szCs w:val="24"/>
    </w:rPr>
  </w:style>
  <w:style w:type="paragraph" w:customStyle="1" w:styleId="2-21">
    <w:name w:val="中等深浅列表 2 - 着色 21"/>
    <w:qFormat/>
    <w:rPr>
      <w:kern w:val="2"/>
      <w:sz w:val="21"/>
      <w:szCs w:val="21"/>
    </w:rPr>
  </w:style>
  <w:style w:type="character" w:customStyle="1" w:styleId="Char1">
    <w:name w:val="批注框文本 Char"/>
    <w:basedOn w:val="a0"/>
    <w:link w:val="a5"/>
    <w:semiHidden/>
    <w:qFormat/>
    <w:rPr>
      <w:rFonts w:ascii="仿宋_GB2312"/>
      <w:sz w:val="18"/>
      <w:szCs w:val="18"/>
    </w:rPr>
  </w:style>
  <w:style w:type="paragraph" w:customStyle="1" w:styleId="CharChar7">
    <w:name w:val="Char Char7"/>
    <w:basedOn w:val="a"/>
    <w:qFormat/>
    <w:pPr>
      <w:spacing w:after="160" w:line="240" w:lineRule="exact"/>
      <w:ind w:firstLineChars="0" w:firstLine="0"/>
      <w:jc w:val="left"/>
    </w:pPr>
    <w:rPr>
      <w:rFonts w:ascii="Verdana" w:hAnsi="Verdana"/>
      <w:kern w:val="0"/>
      <w:sz w:val="24"/>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footer" Target="footer16.xml"/><Relationship Id="rId3" Type="http://schemas.openxmlformats.org/officeDocument/2006/relationships/styles" Target="styles.xml"/><Relationship Id="rId21"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7.xml"/><Relationship Id="rId25"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10.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14.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footer" Target="footer18.xml"/><Relationship Id="rId10" Type="http://schemas.openxmlformats.org/officeDocument/2006/relationships/footer" Target="footer1.xml"/><Relationship Id="rId19" Type="http://schemas.openxmlformats.org/officeDocument/2006/relationships/footer" Target="foot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footer" Target="footer12.xml"/><Relationship Id="rId27" Type="http://schemas.openxmlformats.org/officeDocument/2006/relationships/footer" Target="footer17.xm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83</Pages>
  <Words>5900</Words>
  <Characters>33636</Characters>
  <Application>Microsoft Office Word</Application>
  <DocSecurity>0</DocSecurity>
  <Lines>280</Lines>
  <Paragraphs>78</Paragraphs>
  <ScaleCrop>false</ScaleCrop>
  <Company>Microsoft</Company>
  <LinksUpToDate>false</LinksUpToDate>
  <CharactersWithSpaces>39458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玉峰 高</dc:creator>
  <cp:lastModifiedBy>杨超</cp:lastModifiedBy>
  <cp:revision>49</cp:revision>
  <cp:lastPrinted>2026-04-28T06:17:00Z</cp:lastPrinted>
  <dcterms:created xsi:type="dcterms:W3CDTF">2026-04-28T01:42:00Z</dcterms:created>
  <dcterms:modified xsi:type="dcterms:W3CDTF">2026-04-30T07:30:00Z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eyJoZGlkIjoiYzFmZDgxZDVkODEzN2JkMTg5ZDJmNjM1ZmM4YTYzMGQiLCJ1c2VySWQiOiI0MjgwNTIyMDYifQ==</vt:lpwstr>
  </property>
  <property fmtid="{D5CDD505-2E9C-101B-9397-08002B2CF9AE}" pid="3" name="KSOProductBuildVer">
    <vt:lpwstr>2052-12.1.0.25865</vt:lpwstr>
  </property>
  <property fmtid="{D5CDD505-2E9C-101B-9397-08002B2CF9AE}" pid="4" name="ICV">
    <vt:lpwstr>312B0F07939C452D9A9BD76DD3285442_13</vt:lpwstr>
  </property>
</Properties>
</file>